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70" w:rsidRPr="00967E70" w:rsidRDefault="00967E70" w:rsidP="00967E70">
      <w:pPr>
        <w:pBdr>
          <w:bottom w:val="single" w:sz="6" w:space="1" w:color="auto"/>
        </w:pBdr>
        <w:spacing w:after="0" w:line="240" w:lineRule="auto"/>
        <w:jc w:val="center"/>
        <w:rPr>
          <w:rFonts w:ascii="Arial" w:eastAsia="Times New Roman" w:hAnsi="Arial" w:cs="Arial"/>
          <w:vanish/>
          <w:sz w:val="16"/>
          <w:szCs w:val="16"/>
          <w:lang w:eastAsia="uk-UA"/>
        </w:rPr>
      </w:pPr>
      <w:r w:rsidRPr="00967E70">
        <w:rPr>
          <w:rFonts w:ascii="Arial" w:eastAsia="Times New Roman" w:hAnsi="Arial" w:cs="Arial"/>
          <w:vanish/>
          <w:sz w:val="16"/>
          <w:szCs w:val="16"/>
          <w:lang w:eastAsia="uk-UA"/>
        </w:rPr>
        <w:t>Начало формы</w:t>
      </w:r>
    </w:p>
    <w:tbl>
      <w:tblPr>
        <w:tblW w:w="10481" w:type="dxa"/>
        <w:tblCellSpacing w:w="15" w:type="dxa"/>
        <w:tblInd w:w="-522" w:type="dxa"/>
        <w:tblCellMar>
          <w:top w:w="15" w:type="dxa"/>
          <w:left w:w="15" w:type="dxa"/>
          <w:bottom w:w="15" w:type="dxa"/>
          <w:right w:w="15" w:type="dxa"/>
        </w:tblCellMar>
        <w:tblLook w:val="04A0"/>
      </w:tblPr>
      <w:tblGrid>
        <w:gridCol w:w="10481"/>
      </w:tblGrid>
      <w:tr w:rsidR="00967E70" w:rsidRPr="00967E70" w:rsidTr="009506F4">
        <w:trPr>
          <w:tblCellSpacing w:w="15" w:type="dxa"/>
        </w:trPr>
        <w:tc>
          <w:tcPr>
            <w:tcW w:w="10421" w:type="dxa"/>
            <w:shd w:val="clear" w:color="auto" w:fill="FFFFFF" w:themeFill="background1"/>
            <w:vAlign w:val="center"/>
            <w:hideMark/>
          </w:tcPr>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417303" w:rsidRDefault="00967E70" w:rsidP="0041730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r w:rsidR="00D65B13">
              <w:rPr>
                <w:rFonts w:ascii="Times New Roman" w:eastAsia="Times New Roman" w:hAnsi="Times New Roman" w:cs="Times New Roman"/>
                <w:noProof/>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36pt;height:36pt;z-index:251658240;mso-position-horizontal:left;mso-position-horizontal-relative:text;mso-position-vertical-relative:line" o:allowoverlap="f">
                  <w10:wrap type="square"/>
                </v:shape>
              </w:pic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Verdana" w:eastAsia="Times New Roman" w:hAnsi="Verdana" w:cs="Times New Roman"/>
                <w:sz w:val="16"/>
                <w:szCs w:val="16"/>
                <w:lang w:eastAsia="uk-UA"/>
              </w:rPr>
              <w:softHyphen/>
            </w:r>
            <w:r w:rsidRPr="00967E70">
              <w:rPr>
                <w:rFonts w:ascii="Times New Roman" w:eastAsia="Times New Roman" w:hAnsi="Times New Roman" w:cs="Times New Roman"/>
                <w:sz w:val="24"/>
                <w:szCs w:val="24"/>
                <w:lang w:eastAsia="uk-UA"/>
              </w:rPr>
              <w:t>  </w:t>
            </w:r>
          </w:p>
          <w:p w:rsidR="00417303" w:rsidRDefault="00417303" w:rsidP="008061A3">
            <w:pPr>
              <w:spacing w:after="0"/>
              <w:jc w:val="center"/>
              <w:rPr>
                <w:rFonts w:ascii="Times New Roman" w:eastAsia="Times New Roman" w:hAnsi="Times New Roman" w:cs="Times New Roman"/>
                <w:sz w:val="24"/>
                <w:szCs w:val="24"/>
                <w:lang w:eastAsia="uk-UA"/>
              </w:rPr>
            </w:pPr>
          </w:p>
          <w:p w:rsidR="00B84F0F" w:rsidRDefault="00B84F0F" w:rsidP="009506F4">
            <w:pPr>
              <w:spacing w:after="0"/>
              <w:jc w:val="center"/>
              <w:rPr>
                <w:rFonts w:ascii="Times New Roman" w:eastAsia="Times New Roman" w:hAnsi="Times New Roman" w:cs="Times New Roman"/>
                <w:sz w:val="24"/>
                <w:szCs w:val="24"/>
                <w:lang w:eastAsia="uk-UA"/>
              </w:rPr>
            </w:pPr>
            <w:r>
              <w:rPr>
                <w:rFonts w:ascii="Georgia" w:hAnsi="Georgia"/>
                <w:noProof/>
                <w:lang w:eastAsia="uk-UA"/>
              </w:rPr>
              <w:drawing>
                <wp:inline distT="0" distB="0" distL="0" distR="0">
                  <wp:extent cx="5207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520700" cy="647700"/>
                          </a:xfrm>
                          <a:prstGeom prst="rect">
                            <a:avLst/>
                          </a:prstGeom>
                          <a:noFill/>
                          <a:ln w="9525">
                            <a:noFill/>
                            <a:miter lim="800000"/>
                            <a:headEnd/>
                            <a:tailEnd/>
                          </a:ln>
                        </pic:spPr>
                      </pic:pic>
                    </a:graphicData>
                  </a:graphic>
                </wp:inline>
              </w:drawing>
            </w:r>
          </w:p>
          <w:p w:rsidR="00B84F0F" w:rsidRPr="00B84F0F" w:rsidRDefault="00B84F0F" w:rsidP="008061A3">
            <w:pPr>
              <w:spacing w:after="0"/>
              <w:jc w:val="center"/>
              <w:rPr>
                <w:rFonts w:ascii="Georgia" w:hAnsi="Georgia"/>
              </w:rPr>
            </w:pPr>
            <w:r w:rsidRPr="00B84F0F">
              <w:rPr>
                <w:rFonts w:ascii="Georgia" w:hAnsi="Georgia"/>
              </w:rPr>
              <w:t>ЗАПСОНЬСЬКА СІЛЬСЬКА РАДА</w:t>
            </w:r>
          </w:p>
          <w:p w:rsidR="00B84F0F" w:rsidRPr="00B84F0F" w:rsidRDefault="00B84F0F" w:rsidP="008061A3">
            <w:pPr>
              <w:pStyle w:val="a8"/>
              <w:jc w:val="center"/>
              <w:rPr>
                <w:rFonts w:ascii="Georgia" w:hAnsi="Georgia"/>
                <w:b w:val="0"/>
                <w:sz w:val="22"/>
                <w:szCs w:val="22"/>
              </w:rPr>
            </w:pPr>
            <w:r w:rsidRPr="00B84F0F">
              <w:rPr>
                <w:rFonts w:ascii="Georgia" w:hAnsi="Georgia"/>
                <w:b w:val="0"/>
                <w:sz w:val="22"/>
                <w:szCs w:val="22"/>
              </w:rPr>
              <w:t xml:space="preserve">БЕРЕГІВСЬКИЙ РАЙОН  </w:t>
            </w:r>
          </w:p>
          <w:p w:rsidR="00B84F0F" w:rsidRPr="00B84F0F" w:rsidRDefault="00B84F0F" w:rsidP="008061A3">
            <w:pPr>
              <w:pStyle w:val="a8"/>
              <w:jc w:val="center"/>
              <w:rPr>
                <w:rFonts w:ascii="Georgia" w:hAnsi="Georgia"/>
                <w:b w:val="0"/>
                <w:sz w:val="22"/>
                <w:szCs w:val="22"/>
              </w:rPr>
            </w:pPr>
            <w:r w:rsidRPr="00B84F0F">
              <w:rPr>
                <w:rFonts w:ascii="Georgia" w:hAnsi="Georgia"/>
                <w:b w:val="0"/>
                <w:sz w:val="22"/>
                <w:szCs w:val="22"/>
              </w:rPr>
              <w:t xml:space="preserve"> ЗАКАРПАТСЬКА  ОБЛАСТЬ</w:t>
            </w:r>
          </w:p>
          <w:p w:rsidR="00B84F0F" w:rsidRPr="00B84F0F" w:rsidRDefault="00B84F0F" w:rsidP="008061A3">
            <w:pPr>
              <w:pStyle w:val="a8"/>
              <w:rPr>
                <w:rFonts w:ascii="Georgia" w:hAnsi="Georgia"/>
                <w:b w:val="0"/>
                <w:sz w:val="18"/>
              </w:rPr>
            </w:pPr>
          </w:p>
          <w:p w:rsidR="00B84F0F" w:rsidRPr="00B84F0F" w:rsidRDefault="00B84F0F" w:rsidP="008061A3">
            <w:pPr>
              <w:pStyle w:val="a8"/>
              <w:rPr>
                <w:rFonts w:ascii="Georgia" w:hAnsi="Georgia"/>
                <w:b w:val="0"/>
                <w:sz w:val="20"/>
              </w:rPr>
            </w:pPr>
            <w:r w:rsidRPr="00B84F0F">
              <w:rPr>
                <w:rFonts w:ascii="Georgia" w:hAnsi="Georgia"/>
                <w:b w:val="0"/>
                <w:sz w:val="18"/>
              </w:rPr>
              <w:tab/>
            </w:r>
            <w:r w:rsidRPr="00B84F0F">
              <w:rPr>
                <w:rFonts w:ascii="Georgia" w:hAnsi="Georgia"/>
                <w:b w:val="0"/>
                <w:sz w:val="18"/>
              </w:rPr>
              <w:tab/>
            </w:r>
            <w:r w:rsidRPr="00B84F0F">
              <w:rPr>
                <w:rFonts w:ascii="Georgia" w:hAnsi="Georgia"/>
                <w:b w:val="0"/>
                <w:sz w:val="18"/>
              </w:rPr>
              <w:tab/>
            </w:r>
            <w:r w:rsidR="007E74A9">
              <w:rPr>
                <w:rFonts w:ascii="Georgia" w:hAnsi="Georgia"/>
                <w:b w:val="0"/>
                <w:sz w:val="18"/>
              </w:rPr>
              <w:t xml:space="preserve">                   П’ятдесята   </w:t>
            </w:r>
            <w:r>
              <w:rPr>
                <w:rFonts w:ascii="Georgia" w:hAnsi="Georgia"/>
                <w:b w:val="0"/>
                <w:sz w:val="18"/>
              </w:rPr>
              <w:t>сесія</w:t>
            </w:r>
            <w:r w:rsidRPr="00B84F0F">
              <w:rPr>
                <w:rFonts w:ascii="Georgia" w:hAnsi="Georgia"/>
                <w:b w:val="0"/>
                <w:sz w:val="18"/>
              </w:rPr>
              <w:t xml:space="preserve">  </w:t>
            </w:r>
            <w:r w:rsidRPr="00B84F0F">
              <w:rPr>
                <w:rFonts w:ascii="Georgia" w:hAnsi="Georgia"/>
                <w:b w:val="0"/>
                <w:sz w:val="20"/>
              </w:rPr>
              <w:t xml:space="preserve">    -        шостого  СКЛИКАННЯ </w:t>
            </w:r>
          </w:p>
          <w:p w:rsidR="00B84F0F" w:rsidRPr="00B84F0F" w:rsidRDefault="00B84F0F" w:rsidP="008061A3">
            <w:pPr>
              <w:pStyle w:val="a8"/>
              <w:rPr>
                <w:rFonts w:ascii="Georgia" w:hAnsi="Georgia"/>
                <w:b w:val="0"/>
                <w:sz w:val="18"/>
              </w:rPr>
            </w:pPr>
          </w:p>
          <w:p w:rsidR="00B84F0F" w:rsidRPr="00B84F0F" w:rsidRDefault="00B84F0F" w:rsidP="008061A3">
            <w:pPr>
              <w:spacing w:after="0"/>
              <w:jc w:val="center"/>
              <w:rPr>
                <w:rFonts w:ascii="Georgia" w:hAnsi="Georgia"/>
              </w:rPr>
            </w:pPr>
            <w:r w:rsidRPr="00B84F0F">
              <w:rPr>
                <w:rFonts w:ascii="Georgia" w:hAnsi="Georgia"/>
              </w:rPr>
              <w:t xml:space="preserve">Р І Ш Е Н </w:t>
            </w:r>
            <w:proofErr w:type="spellStart"/>
            <w:r w:rsidRPr="00B84F0F">
              <w:rPr>
                <w:rFonts w:ascii="Georgia" w:hAnsi="Georgia"/>
              </w:rPr>
              <w:t>Н</w:t>
            </w:r>
            <w:proofErr w:type="spellEnd"/>
            <w:r w:rsidRPr="00B84F0F">
              <w:rPr>
                <w:rFonts w:ascii="Georgia" w:hAnsi="Georgia"/>
              </w:rPr>
              <w:t xml:space="preserve"> Я  №</w:t>
            </w:r>
            <w:r>
              <w:rPr>
                <w:rFonts w:ascii="Georgia" w:hAnsi="Georgia"/>
              </w:rPr>
              <w:t>50</w:t>
            </w:r>
            <w:r w:rsidRPr="00B84F0F">
              <w:rPr>
                <w:rFonts w:ascii="Georgia" w:hAnsi="Georgia"/>
              </w:rPr>
              <w:t xml:space="preserve">                                                          </w:t>
            </w:r>
          </w:p>
          <w:p w:rsidR="00B84F0F" w:rsidRPr="007E74A9" w:rsidRDefault="00B84F0F" w:rsidP="008061A3">
            <w:pPr>
              <w:spacing w:after="0"/>
              <w:rPr>
                <w:rFonts w:ascii="Georgia" w:hAnsi="Georgia"/>
                <w:bCs/>
                <w:sz w:val="20"/>
                <w:szCs w:val="20"/>
              </w:rPr>
            </w:pPr>
            <w:r w:rsidRPr="00B84F0F">
              <w:rPr>
                <w:rFonts w:ascii="Georgia" w:hAnsi="Georgia"/>
                <w:bCs/>
              </w:rPr>
              <w:t xml:space="preserve">          </w:t>
            </w:r>
            <w:r w:rsidRPr="007E74A9">
              <w:rPr>
                <w:rFonts w:ascii="Georgia" w:hAnsi="Georgia"/>
                <w:bCs/>
                <w:sz w:val="20"/>
                <w:szCs w:val="20"/>
              </w:rPr>
              <w:t xml:space="preserve">від  </w:t>
            </w:r>
            <w:r w:rsidR="007E74A9">
              <w:rPr>
                <w:rFonts w:ascii="Georgia" w:hAnsi="Georgia"/>
                <w:bCs/>
                <w:sz w:val="20"/>
                <w:szCs w:val="20"/>
              </w:rPr>
              <w:t xml:space="preserve">13 липня </w:t>
            </w:r>
            <w:r w:rsidRPr="007E74A9">
              <w:rPr>
                <w:rFonts w:ascii="Georgia" w:hAnsi="Georgia"/>
                <w:bCs/>
                <w:sz w:val="20"/>
                <w:szCs w:val="20"/>
              </w:rPr>
              <w:t xml:space="preserve">   2015    року                                               </w:t>
            </w:r>
            <w:r w:rsidR="007E74A9" w:rsidRPr="007E74A9">
              <w:rPr>
                <w:rFonts w:ascii="Georgia" w:hAnsi="Georgia"/>
                <w:bCs/>
                <w:sz w:val="20"/>
                <w:szCs w:val="20"/>
              </w:rPr>
              <w:t xml:space="preserve">                          </w:t>
            </w:r>
            <w:proofErr w:type="spellStart"/>
            <w:r w:rsidRPr="007E74A9">
              <w:rPr>
                <w:rFonts w:ascii="Georgia" w:hAnsi="Georgia"/>
                <w:bCs/>
                <w:sz w:val="20"/>
                <w:szCs w:val="20"/>
              </w:rPr>
              <w:t>с.Запсонь</w:t>
            </w:r>
            <w:proofErr w:type="spellEnd"/>
            <w:r w:rsidRPr="007E74A9">
              <w:rPr>
                <w:rFonts w:ascii="Georgia" w:hAnsi="Georgia"/>
                <w:bCs/>
                <w:sz w:val="20"/>
                <w:szCs w:val="20"/>
              </w:rPr>
              <w:t xml:space="preserve"> </w:t>
            </w:r>
            <w:r w:rsidRPr="007E74A9">
              <w:rPr>
                <w:rFonts w:ascii="Georgia" w:hAnsi="Georgia"/>
                <w:bCs/>
                <w:sz w:val="20"/>
                <w:szCs w:val="20"/>
                <w:u w:val="single"/>
              </w:rPr>
              <w:t xml:space="preserve">                                                                                                                                                                           </w:t>
            </w:r>
          </w:p>
          <w:p w:rsidR="007E74A9" w:rsidRDefault="00967E70" w:rsidP="008061A3">
            <w:pPr>
              <w:spacing w:after="0" w:line="240" w:lineRule="auto"/>
              <w:jc w:val="both"/>
              <w:rPr>
                <w:rFonts w:ascii="Verdana" w:eastAsia="Times New Roman" w:hAnsi="Verdana" w:cs="Times New Roman"/>
                <w:sz w:val="16"/>
                <w:szCs w:val="16"/>
                <w:lang w:eastAsia="uk-UA"/>
              </w:rPr>
            </w:pPr>
            <w:r w:rsidRPr="00967E70">
              <w:rPr>
                <w:rFonts w:ascii="Verdana" w:eastAsia="Times New Roman" w:hAnsi="Verdana" w:cs="Times New Roman"/>
                <w:sz w:val="16"/>
                <w:szCs w:val="16"/>
                <w:lang w:eastAsia="uk-UA"/>
              </w:rPr>
              <w:t> </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bCs/>
                <w:sz w:val="24"/>
                <w:szCs w:val="24"/>
                <w:lang w:eastAsia="uk-UA"/>
              </w:rPr>
              <w:t>Про встановлення ставок місцевих</w:t>
            </w:r>
          </w:p>
          <w:p w:rsidR="00967E70" w:rsidRPr="00417303" w:rsidRDefault="00967E70" w:rsidP="00417303">
            <w:pPr>
              <w:rPr>
                <w:rFonts w:ascii="Verdana" w:hAnsi="Verdana"/>
                <w:sz w:val="24"/>
                <w:szCs w:val="24"/>
              </w:rPr>
            </w:pPr>
            <w:r w:rsidRPr="00417303">
              <w:rPr>
                <w:rFonts w:ascii="Verdana" w:hAnsi="Verdana"/>
                <w:sz w:val="24"/>
                <w:szCs w:val="24"/>
              </w:rPr>
              <w:t>податків та зборів на 2016 рік</w:t>
            </w:r>
          </w:p>
          <w:p w:rsidR="007E74A9" w:rsidRPr="00720A69" w:rsidRDefault="007E74A9" w:rsidP="008061A3">
            <w:pPr>
              <w:spacing w:after="0" w:line="240" w:lineRule="auto"/>
              <w:jc w:val="both"/>
              <w:rPr>
                <w:rFonts w:ascii="Times New Roman" w:eastAsia="Times New Roman" w:hAnsi="Times New Roman" w:cs="Times New Roman"/>
                <w:sz w:val="24"/>
                <w:szCs w:val="24"/>
                <w:lang w:eastAsia="uk-UA"/>
              </w:rPr>
            </w:pPr>
          </w:p>
          <w:p w:rsidR="00967E70" w:rsidRPr="00720A69" w:rsidRDefault="00967E70"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 xml:space="preserve">          З метою реалізації державної політики з питань розвитку та підтримки малого підприємства, відповідно Закону України від 28 грудня 2014 року № 71-VIII </w:t>
            </w:r>
            <w:proofErr w:type="spellStart"/>
            <w:r w:rsidRPr="00720A69">
              <w:rPr>
                <w:rFonts w:ascii="Verdana" w:eastAsia="Times New Roman" w:hAnsi="Verdana" w:cs="Times New Roman"/>
                <w:sz w:val="24"/>
                <w:szCs w:val="24"/>
                <w:lang w:eastAsia="uk-UA"/>
              </w:rPr>
              <w:t>„Про</w:t>
            </w:r>
            <w:proofErr w:type="spellEnd"/>
            <w:r w:rsidRPr="00720A69">
              <w:rPr>
                <w:rFonts w:ascii="Verdana" w:eastAsia="Times New Roman" w:hAnsi="Verdana" w:cs="Times New Roman"/>
                <w:sz w:val="24"/>
                <w:szCs w:val="24"/>
                <w:lang w:eastAsia="uk-UA"/>
              </w:rPr>
              <w:t xml:space="preserve"> внесення змін до Податкового кодексу України та деяких законодавчих актів України щодо податкової </w:t>
            </w:r>
            <w:proofErr w:type="spellStart"/>
            <w:r w:rsidRPr="00720A69">
              <w:rPr>
                <w:rFonts w:ascii="Verdana" w:eastAsia="Times New Roman" w:hAnsi="Verdana" w:cs="Times New Roman"/>
                <w:sz w:val="24"/>
                <w:szCs w:val="24"/>
                <w:lang w:eastAsia="uk-UA"/>
              </w:rPr>
              <w:t>реформи”</w:t>
            </w:r>
            <w:proofErr w:type="spellEnd"/>
            <w:r w:rsidRPr="00720A69">
              <w:rPr>
                <w:rFonts w:ascii="Verdana" w:eastAsia="Times New Roman" w:hAnsi="Verdana" w:cs="Times New Roman"/>
                <w:sz w:val="24"/>
                <w:szCs w:val="24"/>
                <w:lang w:eastAsia="uk-UA"/>
              </w:rPr>
              <w:t xml:space="preserve">, керуючись пунктом 293.2 ст. 293 Податкового кодексу України, п. 1, п. 4 р. ІІ Прикінцевих та перехідних положень Закону України від 04.11.2011 року № 4014-УІ, ст. 26 п. 24 Закону України </w:t>
            </w:r>
            <w:proofErr w:type="spellStart"/>
            <w:r w:rsidRPr="00720A69">
              <w:rPr>
                <w:rFonts w:ascii="Verdana" w:eastAsia="Times New Roman" w:hAnsi="Verdana" w:cs="Times New Roman"/>
                <w:sz w:val="24"/>
                <w:szCs w:val="24"/>
                <w:lang w:eastAsia="uk-UA"/>
              </w:rPr>
              <w:t>„Про</w:t>
            </w:r>
            <w:proofErr w:type="spellEnd"/>
            <w:r w:rsidRPr="00720A69">
              <w:rPr>
                <w:rFonts w:ascii="Verdana" w:eastAsia="Times New Roman" w:hAnsi="Verdana" w:cs="Times New Roman"/>
                <w:sz w:val="24"/>
                <w:szCs w:val="24"/>
                <w:lang w:eastAsia="uk-UA"/>
              </w:rPr>
              <w:t xml:space="preserve"> місцеве самоврядування в </w:t>
            </w:r>
            <w:proofErr w:type="spellStart"/>
            <w:r w:rsidRPr="00720A69">
              <w:rPr>
                <w:rFonts w:ascii="Verdana" w:eastAsia="Times New Roman" w:hAnsi="Verdana" w:cs="Times New Roman"/>
                <w:sz w:val="24"/>
                <w:szCs w:val="24"/>
                <w:lang w:eastAsia="uk-UA"/>
              </w:rPr>
              <w:t>Україні”</w:t>
            </w:r>
            <w:proofErr w:type="spellEnd"/>
            <w:r w:rsidRPr="00720A69">
              <w:rPr>
                <w:rFonts w:ascii="Verdana" w:eastAsia="Times New Roman" w:hAnsi="Verdana" w:cs="Times New Roman"/>
                <w:sz w:val="24"/>
                <w:szCs w:val="24"/>
                <w:lang w:eastAsia="uk-UA"/>
              </w:rPr>
              <w:t>, сільська рада</w:t>
            </w:r>
          </w:p>
          <w:p w:rsidR="007E74A9" w:rsidRPr="00720A69" w:rsidRDefault="007E74A9" w:rsidP="008061A3">
            <w:pPr>
              <w:spacing w:after="0" w:line="240" w:lineRule="auto"/>
              <w:jc w:val="both"/>
              <w:rPr>
                <w:rFonts w:ascii="Times New Roman" w:eastAsia="Times New Roman" w:hAnsi="Times New Roman" w:cs="Times New Roman"/>
                <w:sz w:val="24"/>
                <w:szCs w:val="24"/>
                <w:lang w:eastAsia="uk-UA"/>
              </w:rPr>
            </w:pPr>
          </w:p>
          <w:p w:rsidR="00967E70" w:rsidRPr="00720A69" w:rsidRDefault="00967E70" w:rsidP="008061A3">
            <w:pPr>
              <w:spacing w:after="0" w:line="240" w:lineRule="auto"/>
              <w:jc w:val="center"/>
              <w:rPr>
                <w:rFonts w:ascii="Verdana" w:eastAsia="Times New Roman" w:hAnsi="Verdana" w:cs="Times New Roman"/>
                <w:b/>
                <w:bCs/>
                <w:sz w:val="24"/>
                <w:szCs w:val="24"/>
                <w:lang w:eastAsia="uk-UA"/>
              </w:rPr>
            </w:pPr>
            <w:r w:rsidRPr="00720A69">
              <w:rPr>
                <w:rFonts w:ascii="Verdana" w:eastAsia="Times New Roman" w:hAnsi="Verdana" w:cs="Times New Roman"/>
                <w:b/>
                <w:bCs/>
                <w:sz w:val="24"/>
                <w:szCs w:val="24"/>
                <w:lang w:eastAsia="uk-UA"/>
              </w:rPr>
              <w:t>в и р і ш и л а :</w:t>
            </w:r>
          </w:p>
          <w:p w:rsidR="007E74A9" w:rsidRPr="00720A69" w:rsidRDefault="007E74A9" w:rsidP="008061A3">
            <w:pPr>
              <w:spacing w:after="0" w:line="240" w:lineRule="auto"/>
              <w:jc w:val="center"/>
              <w:rPr>
                <w:rFonts w:ascii="Times New Roman" w:eastAsia="Times New Roman" w:hAnsi="Times New Roman" w:cs="Times New Roman"/>
                <w:sz w:val="24"/>
                <w:szCs w:val="24"/>
                <w:lang w:eastAsia="uk-UA"/>
              </w:rPr>
            </w:pPr>
          </w:p>
          <w:p w:rsidR="00AD1CC2" w:rsidRPr="00720A69" w:rsidRDefault="00967E70"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1.       Встановити з 01.01.2016 року на території </w:t>
            </w:r>
            <w:proofErr w:type="spellStart"/>
            <w:r w:rsidR="00B84F0F" w:rsidRPr="00720A69">
              <w:rPr>
                <w:rFonts w:ascii="Verdana" w:eastAsia="Times New Roman" w:hAnsi="Verdana" w:cs="Times New Roman"/>
                <w:sz w:val="24"/>
                <w:szCs w:val="24"/>
                <w:lang w:eastAsia="uk-UA"/>
              </w:rPr>
              <w:t>Запсоньської</w:t>
            </w:r>
            <w:proofErr w:type="spellEnd"/>
            <w:r w:rsidRPr="00720A69">
              <w:rPr>
                <w:rFonts w:ascii="Verdana" w:eastAsia="Times New Roman" w:hAnsi="Verdana" w:cs="Times New Roman"/>
                <w:sz w:val="24"/>
                <w:szCs w:val="24"/>
                <w:lang w:eastAsia="uk-UA"/>
              </w:rPr>
              <w:t xml:space="preserve"> сільської ради ставки місцевих податків та зборів та затвердити Положення про них</w:t>
            </w:r>
            <w:r w:rsidR="00AD1CC2" w:rsidRPr="00720A69">
              <w:rPr>
                <w:rFonts w:ascii="Verdana" w:eastAsia="Times New Roman" w:hAnsi="Verdana" w:cs="Times New Roman"/>
                <w:sz w:val="24"/>
                <w:szCs w:val="24"/>
                <w:lang w:eastAsia="uk-UA"/>
              </w:rPr>
              <w:t>:</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1.</w:t>
            </w:r>
            <w:r w:rsidR="00AD1CC2" w:rsidRPr="00720A69">
              <w:rPr>
                <w:rFonts w:ascii="Verdana" w:eastAsia="Times New Roman" w:hAnsi="Verdana" w:cs="Times New Roman"/>
                <w:sz w:val="24"/>
                <w:szCs w:val="24"/>
                <w:lang w:eastAsia="uk-UA"/>
              </w:rPr>
              <w:t>1.</w:t>
            </w:r>
            <w:r w:rsidRPr="00720A69">
              <w:rPr>
                <w:rFonts w:ascii="Verdana" w:eastAsia="Times New Roman" w:hAnsi="Verdana" w:cs="Times New Roman"/>
                <w:sz w:val="24"/>
                <w:szCs w:val="24"/>
                <w:lang w:eastAsia="uk-UA"/>
              </w:rPr>
              <w:t>       </w:t>
            </w:r>
            <w:r w:rsidRPr="00720A69">
              <w:rPr>
                <w:rFonts w:ascii="Verdana" w:eastAsia="Times New Roman" w:hAnsi="Verdana" w:cs="Times New Roman"/>
                <w:b/>
                <w:bCs/>
                <w:sz w:val="24"/>
                <w:szCs w:val="24"/>
                <w:lang w:eastAsia="uk-UA"/>
              </w:rPr>
              <w:t>Місцеві податки:</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 Ставки єдиного податку для фізичних осіб – підприємців:</w:t>
            </w:r>
          </w:p>
          <w:p w:rsidR="00967E70" w:rsidRPr="00720A69" w:rsidRDefault="00967E70" w:rsidP="008061A3">
            <w:pPr>
              <w:numPr>
                <w:ilvl w:val="0"/>
                <w:numId w:val="1"/>
              </w:num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для </w:t>
            </w:r>
            <w:r w:rsidRPr="00720A69">
              <w:rPr>
                <w:rFonts w:ascii="Verdana" w:eastAsia="Times New Roman" w:hAnsi="Verdana" w:cs="Times New Roman"/>
                <w:b/>
                <w:bCs/>
                <w:sz w:val="24"/>
                <w:szCs w:val="24"/>
                <w:lang w:eastAsia="uk-UA"/>
              </w:rPr>
              <w:t>першої групи</w:t>
            </w:r>
            <w:r w:rsidRPr="00720A69">
              <w:rPr>
                <w:rFonts w:ascii="Verdana" w:eastAsia="Times New Roman" w:hAnsi="Verdana" w:cs="Times New Roman"/>
                <w:sz w:val="24"/>
                <w:szCs w:val="24"/>
                <w:lang w:eastAsia="uk-UA"/>
              </w:rPr>
              <w:t> платників єдиного податку - 10 % від розміру мінімальної заробітної плати;</w:t>
            </w:r>
          </w:p>
          <w:p w:rsidR="00967E70" w:rsidRPr="00720A69" w:rsidRDefault="00967E70" w:rsidP="008061A3">
            <w:pPr>
              <w:numPr>
                <w:ilvl w:val="0"/>
                <w:numId w:val="1"/>
              </w:num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для </w:t>
            </w:r>
            <w:r w:rsidRPr="00720A69">
              <w:rPr>
                <w:rFonts w:ascii="Verdana" w:eastAsia="Times New Roman" w:hAnsi="Verdana" w:cs="Times New Roman"/>
                <w:b/>
                <w:bCs/>
                <w:sz w:val="24"/>
                <w:szCs w:val="24"/>
                <w:lang w:eastAsia="uk-UA"/>
              </w:rPr>
              <w:t>другої групи</w:t>
            </w:r>
            <w:r w:rsidRPr="00720A69">
              <w:rPr>
                <w:rFonts w:ascii="Verdana" w:eastAsia="Times New Roman" w:hAnsi="Verdana" w:cs="Times New Roman"/>
                <w:sz w:val="24"/>
                <w:szCs w:val="24"/>
                <w:lang w:eastAsia="uk-UA"/>
              </w:rPr>
              <w:t> платників єдиного податку - 20 % від розміру мінімальної заробітної плати.</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     Акцизний податок згідно</w:t>
            </w:r>
            <w:r w:rsidRPr="00720A69">
              <w:rPr>
                <w:rFonts w:ascii="Verdana" w:eastAsia="Times New Roman" w:hAnsi="Verdana" w:cs="Times New Roman"/>
                <w:sz w:val="24"/>
                <w:szCs w:val="24"/>
                <w:shd w:val="clear" w:color="auto" w:fill="FFFF00"/>
                <w:lang w:eastAsia="uk-UA"/>
              </w:rPr>
              <w:t xml:space="preserve"> додатку № 1</w:t>
            </w:r>
          </w:p>
          <w:p w:rsidR="00967E70" w:rsidRPr="00720A69" w:rsidRDefault="00967E70" w:rsidP="007E74A9">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     -     Податок на нерухоме майно, відмінне від земельної ділянки згід</w:t>
            </w:r>
            <w:r w:rsidR="007E74A9" w:rsidRPr="00720A69">
              <w:rPr>
                <w:rFonts w:ascii="Verdana" w:eastAsia="Times New Roman" w:hAnsi="Verdana" w:cs="Times New Roman"/>
                <w:sz w:val="24"/>
                <w:szCs w:val="24"/>
                <w:lang w:eastAsia="uk-UA"/>
              </w:rPr>
              <w:t xml:space="preserve">но </w:t>
            </w:r>
            <w:r w:rsidRPr="00720A69">
              <w:rPr>
                <w:rFonts w:ascii="Verdana" w:eastAsia="Times New Roman" w:hAnsi="Verdana" w:cs="Times New Roman"/>
                <w:sz w:val="24"/>
                <w:szCs w:val="24"/>
                <w:lang w:eastAsia="uk-UA"/>
              </w:rPr>
              <w:t> </w:t>
            </w:r>
            <w:r w:rsidRPr="00720A69">
              <w:rPr>
                <w:rFonts w:ascii="Verdana" w:eastAsia="Times New Roman" w:hAnsi="Verdana" w:cs="Times New Roman"/>
                <w:sz w:val="24"/>
                <w:szCs w:val="24"/>
                <w:shd w:val="clear" w:color="auto" w:fill="FFFF00"/>
                <w:lang w:eastAsia="uk-UA"/>
              </w:rPr>
              <w:t>додатку № 2</w:t>
            </w:r>
            <w:r w:rsidRPr="00720A69">
              <w:rPr>
                <w:rFonts w:ascii="Verdana" w:eastAsia="Times New Roman" w:hAnsi="Verdana" w:cs="Times New Roman"/>
                <w:color w:val="3366FF"/>
                <w:sz w:val="24"/>
                <w:szCs w:val="24"/>
                <w:shd w:val="clear" w:color="auto" w:fill="FFFF00"/>
                <w:lang w:eastAsia="uk-UA"/>
              </w:rPr>
              <w:t>;</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 xml:space="preserve">     -   Положення про транспортний податок згідно </w:t>
            </w:r>
            <w:r w:rsidRPr="00720A69">
              <w:rPr>
                <w:rFonts w:ascii="Verdana" w:eastAsia="Times New Roman" w:hAnsi="Verdana" w:cs="Times New Roman"/>
                <w:sz w:val="24"/>
                <w:szCs w:val="24"/>
                <w:shd w:val="clear" w:color="auto" w:fill="FFFF00"/>
                <w:lang w:eastAsia="uk-UA"/>
              </w:rPr>
              <w:t>додатку   № 3;</w:t>
            </w:r>
            <w:r w:rsidRPr="00720A69">
              <w:rPr>
                <w:rFonts w:ascii="Verdana" w:eastAsia="Times New Roman" w:hAnsi="Verdana" w:cs="Times New Roman"/>
                <w:sz w:val="24"/>
                <w:szCs w:val="24"/>
                <w:lang w:eastAsia="uk-UA"/>
              </w:rPr>
              <w:t> </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 xml:space="preserve">     -  Положення про плату за землю згідно </w:t>
            </w:r>
            <w:r w:rsidRPr="00720A69">
              <w:rPr>
                <w:rFonts w:ascii="Verdana" w:eastAsia="Times New Roman" w:hAnsi="Verdana" w:cs="Times New Roman"/>
                <w:sz w:val="24"/>
                <w:szCs w:val="24"/>
                <w:shd w:val="clear" w:color="auto" w:fill="FFFF00"/>
                <w:lang w:eastAsia="uk-UA"/>
              </w:rPr>
              <w:t>додатку   № 4;</w:t>
            </w:r>
            <w:r w:rsidRPr="00720A69">
              <w:rPr>
                <w:rFonts w:ascii="Verdana" w:eastAsia="Times New Roman" w:hAnsi="Verdana" w:cs="Times New Roman"/>
                <w:sz w:val="24"/>
                <w:szCs w:val="24"/>
                <w:lang w:eastAsia="uk-UA"/>
              </w:rPr>
              <w:t>  .</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b/>
                <w:bCs/>
                <w:sz w:val="24"/>
                <w:szCs w:val="24"/>
                <w:lang w:eastAsia="uk-UA"/>
              </w:rPr>
              <w:t>1.2.</w:t>
            </w:r>
            <w:r w:rsidRPr="00720A69">
              <w:rPr>
                <w:rFonts w:ascii="Times New Roman" w:eastAsia="Times New Roman" w:hAnsi="Times New Roman" w:cs="Times New Roman"/>
                <w:sz w:val="24"/>
                <w:szCs w:val="24"/>
                <w:lang w:eastAsia="uk-UA"/>
              </w:rPr>
              <w:t> </w:t>
            </w:r>
            <w:r w:rsidRPr="00720A69">
              <w:rPr>
                <w:rFonts w:ascii="Verdana" w:eastAsia="Times New Roman" w:hAnsi="Verdana" w:cs="Times New Roman"/>
                <w:b/>
                <w:bCs/>
                <w:sz w:val="24"/>
                <w:szCs w:val="24"/>
                <w:lang w:eastAsia="uk-UA"/>
              </w:rPr>
              <w:t>Місцеві збори:</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b/>
                <w:bCs/>
                <w:sz w:val="24"/>
                <w:szCs w:val="24"/>
                <w:lang w:eastAsia="uk-UA"/>
              </w:rPr>
              <w:t>-  </w:t>
            </w:r>
            <w:r w:rsidRPr="00720A69">
              <w:rPr>
                <w:rFonts w:ascii="Verdana" w:eastAsia="Times New Roman" w:hAnsi="Verdana" w:cs="Times New Roman"/>
                <w:sz w:val="24"/>
                <w:szCs w:val="24"/>
                <w:lang w:eastAsia="uk-UA"/>
              </w:rPr>
              <w:t xml:space="preserve">Збір за місця паркування транспортних засобів згідно </w:t>
            </w:r>
            <w:r w:rsidRPr="00720A69">
              <w:rPr>
                <w:rFonts w:ascii="Verdana" w:eastAsia="Times New Roman" w:hAnsi="Verdana" w:cs="Times New Roman"/>
                <w:sz w:val="24"/>
                <w:szCs w:val="24"/>
                <w:shd w:val="clear" w:color="auto" w:fill="FFFF00"/>
                <w:lang w:eastAsia="uk-UA"/>
              </w:rPr>
              <w:t>додатку № 5.</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b/>
                <w:bCs/>
                <w:sz w:val="24"/>
                <w:szCs w:val="24"/>
                <w:lang w:eastAsia="uk-UA"/>
              </w:rPr>
              <w:t>-</w:t>
            </w:r>
            <w:r w:rsidRPr="00720A69">
              <w:rPr>
                <w:rFonts w:ascii="Times New Roman" w:eastAsia="Times New Roman" w:hAnsi="Times New Roman" w:cs="Times New Roman"/>
                <w:sz w:val="24"/>
                <w:szCs w:val="24"/>
                <w:lang w:eastAsia="uk-UA"/>
              </w:rPr>
              <w:t> </w:t>
            </w:r>
            <w:r w:rsidRPr="00720A69">
              <w:rPr>
                <w:rFonts w:ascii="Verdana" w:eastAsia="Times New Roman" w:hAnsi="Verdana" w:cs="Times New Roman"/>
                <w:sz w:val="24"/>
                <w:szCs w:val="24"/>
                <w:lang w:eastAsia="uk-UA"/>
              </w:rPr>
              <w:t xml:space="preserve">Туристичний збір згідно </w:t>
            </w:r>
            <w:r w:rsidRPr="00720A69">
              <w:rPr>
                <w:rFonts w:ascii="Verdana" w:eastAsia="Times New Roman" w:hAnsi="Verdana" w:cs="Times New Roman"/>
                <w:sz w:val="24"/>
                <w:szCs w:val="24"/>
                <w:shd w:val="clear" w:color="auto" w:fill="FFFF00"/>
                <w:lang w:eastAsia="uk-UA"/>
              </w:rPr>
              <w:t>додатку № 6.</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2. Дане рішення набирає чинності з 1 січня 2016 року.</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3. Оприлюднити дане рішення в мережі Інтернет на офіційній сторінці  </w:t>
            </w:r>
            <w:proofErr w:type="spellStart"/>
            <w:r w:rsidR="00AD1CC2" w:rsidRPr="00720A69">
              <w:rPr>
                <w:rFonts w:ascii="Verdana" w:eastAsia="Times New Roman" w:hAnsi="Verdana" w:cs="Times New Roman"/>
                <w:sz w:val="24"/>
                <w:szCs w:val="24"/>
                <w:lang w:eastAsia="uk-UA"/>
              </w:rPr>
              <w:t>Берегівської</w:t>
            </w:r>
            <w:proofErr w:type="spellEnd"/>
            <w:r w:rsidR="00AD1CC2" w:rsidRPr="00720A69">
              <w:rPr>
                <w:rFonts w:ascii="Verdana" w:eastAsia="Times New Roman" w:hAnsi="Verdana" w:cs="Times New Roman"/>
                <w:sz w:val="24"/>
                <w:szCs w:val="24"/>
                <w:lang w:eastAsia="uk-UA"/>
              </w:rPr>
              <w:t xml:space="preserve"> </w:t>
            </w:r>
            <w:r w:rsidRPr="00720A69">
              <w:rPr>
                <w:rFonts w:ascii="Verdana" w:eastAsia="Times New Roman" w:hAnsi="Verdana" w:cs="Times New Roman"/>
                <w:sz w:val="24"/>
                <w:szCs w:val="24"/>
                <w:lang w:eastAsia="uk-UA"/>
              </w:rPr>
              <w:t>РДА   на сторінці територіальний устрій (</w:t>
            </w:r>
            <w:r w:rsidR="00AD1CC2" w:rsidRPr="00720A69">
              <w:rPr>
                <w:rFonts w:ascii="Verdana" w:eastAsia="Times New Roman" w:hAnsi="Verdana" w:cs="Times New Roman"/>
                <w:sz w:val="24"/>
                <w:szCs w:val="24"/>
                <w:lang w:eastAsia="uk-UA"/>
              </w:rPr>
              <w:t>Запсоньська</w:t>
            </w:r>
            <w:r w:rsidRPr="00720A69">
              <w:rPr>
                <w:rFonts w:ascii="Verdana" w:eastAsia="Times New Roman" w:hAnsi="Verdana" w:cs="Times New Roman"/>
                <w:sz w:val="24"/>
                <w:szCs w:val="24"/>
                <w:lang w:eastAsia="uk-UA"/>
              </w:rPr>
              <w:t xml:space="preserve"> сільська рада)   </w:t>
            </w:r>
            <w:r w:rsidR="00AD1CC2" w:rsidRPr="00720A69">
              <w:rPr>
                <w:rFonts w:ascii="Verdana" w:eastAsia="Times New Roman" w:hAnsi="Verdana" w:cs="Times New Roman"/>
                <w:sz w:val="24"/>
                <w:szCs w:val="24"/>
                <w:lang w:eastAsia="uk-UA"/>
              </w:rPr>
              <w:t>.</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Verdana" w:eastAsia="Times New Roman" w:hAnsi="Verdana" w:cs="Times New Roman"/>
                <w:sz w:val="24"/>
                <w:szCs w:val="24"/>
                <w:lang w:eastAsia="uk-UA"/>
              </w:rPr>
              <w:t>4. Контроль за виконанням даного рішення покласти на постійну комісію з питань </w:t>
            </w:r>
            <w:r w:rsidRPr="00720A69">
              <w:rPr>
                <w:rFonts w:ascii="Verdana" w:eastAsia="Times New Roman" w:hAnsi="Verdana" w:cs="Times New Roman"/>
                <w:sz w:val="24"/>
                <w:szCs w:val="24"/>
                <w:shd w:val="clear" w:color="auto" w:fill="FFFF00"/>
                <w:lang w:eastAsia="uk-UA"/>
              </w:rPr>
              <w:t>планування, бюджету, фінансів.</w:t>
            </w:r>
          </w:p>
          <w:p w:rsidR="00967E70" w:rsidRPr="00720A69" w:rsidRDefault="00967E70" w:rsidP="008061A3">
            <w:pPr>
              <w:spacing w:after="0" w:line="240" w:lineRule="auto"/>
              <w:jc w:val="both"/>
              <w:rPr>
                <w:rFonts w:ascii="Times New Roman" w:eastAsia="Times New Roman" w:hAnsi="Times New Roman" w:cs="Times New Roman"/>
                <w:sz w:val="24"/>
                <w:szCs w:val="24"/>
                <w:lang w:eastAsia="uk-UA"/>
              </w:rPr>
            </w:pPr>
            <w:r w:rsidRPr="00720A69">
              <w:rPr>
                <w:rFonts w:ascii="Times New Roman" w:eastAsia="Times New Roman" w:hAnsi="Times New Roman" w:cs="Times New Roman"/>
                <w:sz w:val="24"/>
                <w:szCs w:val="24"/>
                <w:lang w:eastAsia="uk-UA"/>
              </w:rPr>
              <w:t> </w:t>
            </w:r>
          </w:p>
          <w:p w:rsidR="00967E70" w:rsidRDefault="00AD1CC2" w:rsidP="008061A3">
            <w:pPr>
              <w:spacing w:after="0" w:line="240" w:lineRule="auto"/>
              <w:jc w:val="center"/>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С</w:t>
            </w:r>
            <w:r w:rsidR="00967E70" w:rsidRPr="00720A69">
              <w:rPr>
                <w:rFonts w:ascii="Verdana" w:eastAsia="Times New Roman" w:hAnsi="Verdana" w:cs="Times New Roman"/>
                <w:sz w:val="24"/>
                <w:szCs w:val="24"/>
                <w:lang w:eastAsia="uk-UA"/>
              </w:rPr>
              <w:t>ільський голова                 </w:t>
            </w:r>
            <w:r w:rsidR="00967E70" w:rsidRPr="00720A69">
              <w:rPr>
                <w:rFonts w:ascii="Times New Roman" w:eastAsia="Times New Roman" w:hAnsi="Times New Roman" w:cs="Times New Roman"/>
                <w:sz w:val="24"/>
                <w:szCs w:val="24"/>
                <w:lang w:eastAsia="uk-UA"/>
              </w:rPr>
              <w:t>             </w:t>
            </w:r>
            <w:r w:rsidRPr="00720A69">
              <w:rPr>
                <w:rFonts w:ascii="Verdana" w:eastAsia="Times New Roman" w:hAnsi="Verdana" w:cs="Times New Roman"/>
                <w:sz w:val="24"/>
                <w:szCs w:val="24"/>
                <w:lang w:eastAsia="uk-UA"/>
              </w:rPr>
              <w:t>В.В.</w:t>
            </w:r>
            <w:proofErr w:type="spellStart"/>
            <w:r w:rsidRPr="00720A69">
              <w:rPr>
                <w:rFonts w:ascii="Verdana" w:eastAsia="Times New Roman" w:hAnsi="Verdana" w:cs="Times New Roman"/>
                <w:sz w:val="24"/>
                <w:szCs w:val="24"/>
                <w:lang w:eastAsia="uk-UA"/>
              </w:rPr>
              <w:t>Бочкоі</w:t>
            </w:r>
            <w:proofErr w:type="spellEnd"/>
            <w:r w:rsidRPr="00720A69">
              <w:rPr>
                <w:rFonts w:ascii="Verdana" w:eastAsia="Times New Roman" w:hAnsi="Verdana" w:cs="Times New Roman"/>
                <w:sz w:val="24"/>
                <w:szCs w:val="24"/>
                <w:lang w:eastAsia="uk-UA"/>
              </w:rPr>
              <w:t xml:space="preserve"> </w:t>
            </w:r>
          </w:p>
          <w:p w:rsidR="007472E1" w:rsidRDefault="007472E1" w:rsidP="008061A3">
            <w:pPr>
              <w:spacing w:after="0" w:line="240" w:lineRule="auto"/>
              <w:jc w:val="center"/>
              <w:rPr>
                <w:rFonts w:ascii="Verdana" w:eastAsia="Times New Roman" w:hAnsi="Verdana" w:cs="Times New Roman"/>
                <w:sz w:val="24"/>
                <w:szCs w:val="24"/>
                <w:lang w:eastAsia="uk-UA"/>
              </w:rPr>
            </w:pPr>
          </w:p>
          <w:p w:rsidR="007472E1" w:rsidRDefault="007472E1" w:rsidP="008061A3">
            <w:pPr>
              <w:spacing w:after="0" w:line="240" w:lineRule="auto"/>
              <w:jc w:val="center"/>
              <w:rPr>
                <w:rFonts w:ascii="Verdana" w:eastAsia="Times New Roman" w:hAnsi="Verdana" w:cs="Times New Roman"/>
                <w:sz w:val="24"/>
                <w:szCs w:val="24"/>
                <w:lang w:eastAsia="uk-UA"/>
              </w:rPr>
            </w:pPr>
          </w:p>
          <w:p w:rsidR="007472E1" w:rsidRPr="007472E1" w:rsidRDefault="007472E1" w:rsidP="007472E1">
            <w:pPr>
              <w:jc w:val="center"/>
              <w:rPr>
                <w:b/>
                <w:sz w:val="20"/>
                <w:szCs w:val="20"/>
              </w:rPr>
            </w:pPr>
            <w:r w:rsidRPr="007472E1">
              <w:rPr>
                <w:b/>
                <w:sz w:val="20"/>
                <w:szCs w:val="20"/>
              </w:rPr>
              <w:t>Ставки</w:t>
            </w:r>
          </w:p>
          <w:p w:rsidR="007472E1" w:rsidRPr="007472E1" w:rsidRDefault="007472E1" w:rsidP="007472E1">
            <w:pPr>
              <w:jc w:val="center"/>
              <w:rPr>
                <w:b/>
                <w:sz w:val="20"/>
                <w:szCs w:val="20"/>
              </w:rPr>
            </w:pPr>
            <w:r w:rsidRPr="007472E1">
              <w:rPr>
                <w:b/>
                <w:sz w:val="20"/>
                <w:szCs w:val="20"/>
              </w:rPr>
              <w:t>єдиного податку для СПД  фізичних осіб на 2016 рік</w:t>
            </w:r>
          </w:p>
          <w:p w:rsidR="007472E1" w:rsidRPr="007472E1" w:rsidRDefault="007472E1" w:rsidP="007472E1">
            <w:pPr>
              <w:rPr>
                <w:sz w:val="20"/>
                <w:szCs w:val="20"/>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884"/>
              <w:gridCol w:w="6808"/>
              <w:gridCol w:w="850"/>
              <w:gridCol w:w="648"/>
              <w:gridCol w:w="553"/>
            </w:tblGrid>
            <w:tr w:rsidR="007472E1" w:rsidRPr="007472E1" w:rsidTr="007472E1">
              <w:tc>
                <w:tcPr>
                  <w:tcW w:w="638" w:type="dxa"/>
                  <w:vMerge w:val="restart"/>
                  <w:vAlign w:val="center"/>
                </w:tcPr>
                <w:p w:rsidR="007472E1" w:rsidRPr="007472E1" w:rsidRDefault="007472E1" w:rsidP="00417303">
                  <w:pPr>
                    <w:spacing w:after="0"/>
                    <w:jc w:val="center"/>
                    <w:rPr>
                      <w:sz w:val="20"/>
                      <w:szCs w:val="20"/>
                    </w:rPr>
                  </w:pPr>
                  <w:r w:rsidRPr="007472E1">
                    <w:rPr>
                      <w:sz w:val="20"/>
                      <w:szCs w:val="20"/>
                    </w:rPr>
                    <w:t>№ з/п</w:t>
                  </w:r>
                </w:p>
              </w:tc>
              <w:tc>
                <w:tcPr>
                  <w:tcW w:w="884" w:type="dxa"/>
                  <w:vMerge w:val="restart"/>
                  <w:vAlign w:val="center"/>
                </w:tcPr>
                <w:p w:rsidR="007472E1" w:rsidRPr="007472E1" w:rsidRDefault="007472E1" w:rsidP="00417303">
                  <w:pPr>
                    <w:spacing w:after="0"/>
                    <w:jc w:val="center"/>
                    <w:rPr>
                      <w:b/>
                      <w:sz w:val="20"/>
                      <w:szCs w:val="20"/>
                      <w:lang w:val="en-US"/>
                    </w:rPr>
                  </w:pPr>
                  <w:r w:rsidRPr="007472E1">
                    <w:rPr>
                      <w:b/>
                      <w:sz w:val="20"/>
                      <w:szCs w:val="20"/>
                    </w:rPr>
                    <w:t>№</w:t>
                  </w:r>
                </w:p>
                <w:p w:rsidR="007472E1" w:rsidRPr="007472E1" w:rsidRDefault="007472E1" w:rsidP="00417303">
                  <w:pPr>
                    <w:spacing w:after="0"/>
                    <w:jc w:val="center"/>
                    <w:rPr>
                      <w:b/>
                      <w:sz w:val="20"/>
                      <w:szCs w:val="20"/>
                    </w:rPr>
                  </w:pPr>
                  <w:r w:rsidRPr="007472E1">
                    <w:rPr>
                      <w:b/>
                      <w:sz w:val="20"/>
                      <w:szCs w:val="20"/>
                    </w:rPr>
                    <w:t>КВЕД</w:t>
                  </w:r>
                </w:p>
              </w:tc>
              <w:tc>
                <w:tcPr>
                  <w:tcW w:w="6808" w:type="dxa"/>
                  <w:vMerge w:val="restart"/>
                  <w:vAlign w:val="center"/>
                </w:tcPr>
                <w:p w:rsidR="007472E1" w:rsidRPr="007472E1" w:rsidRDefault="007472E1" w:rsidP="00417303">
                  <w:pPr>
                    <w:spacing w:after="0"/>
                    <w:rPr>
                      <w:sz w:val="20"/>
                      <w:szCs w:val="20"/>
                    </w:rPr>
                  </w:pPr>
                  <w:r w:rsidRPr="007472E1">
                    <w:rPr>
                      <w:sz w:val="20"/>
                      <w:szCs w:val="20"/>
                    </w:rPr>
                    <w:t>КВЕД</w:t>
                  </w:r>
                </w:p>
              </w:tc>
              <w:tc>
                <w:tcPr>
                  <w:tcW w:w="2051" w:type="dxa"/>
                  <w:gridSpan w:val="3"/>
                  <w:vAlign w:val="center"/>
                </w:tcPr>
                <w:p w:rsidR="007472E1" w:rsidRPr="007472E1" w:rsidRDefault="007472E1" w:rsidP="00417303">
                  <w:pPr>
                    <w:spacing w:after="0"/>
                    <w:jc w:val="center"/>
                    <w:rPr>
                      <w:b/>
                      <w:i/>
                      <w:sz w:val="20"/>
                      <w:szCs w:val="20"/>
                    </w:rPr>
                  </w:pPr>
                  <w:r w:rsidRPr="007472E1">
                    <w:rPr>
                      <w:b/>
                      <w:i/>
                      <w:sz w:val="20"/>
                      <w:szCs w:val="20"/>
                    </w:rPr>
                    <w:t>Пропозиції ОДПІ</w:t>
                  </w:r>
                </w:p>
              </w:tc>
            </w:tr>
            <w:tr w:rsidR="007472E1" w:rsidRPr="009317EF" w:rsidTr="007472E1">
              <w:tc>
                <w:tcPr>
                  <w:tcW w:w="638" w:type="dxa"/>
                  <w:vMerge/>
                  <w:vAlign w:val="center"/>
                </w:tcPr>
                <w:p w:rsidR="007472E1" w:rsidRPr="007472E1" w:rsidRDefault="007472E1" w:rsidP="00417303">
                  <w:pPr>
                    <w:spacing w:after="0"/>
                    <w:jc w:val="center"/>
                    <w:rPr>
                      <w:sz w:val="20"/>
                      <w:szCs w:val="20"/>
                    </w:rPr>
                  </w:pPr>
                </w:p>
              </w:tc>
              <w:tc>
                <w:tcPr>
                  <w:tcW w:w="884" w:type="dxa"/>
                  <w:vMerge/>
                  <w:vAlign w:val="center"/>
                </w:tcPr>
                <w:p w:rsidR="007472E1" w:rsidRPr="007472E1" w:rsidRDefault="007472E1" w:rsidP="00417303">
                  <w:pPr>
                    <w:spacing w:after="0"/>
                    <w:jc w:val="center"/>
                    <w:rPr>
                      <w:b/>
                      <w:sz w:val="20"/>
                      <w:szCs w:val="20"/>
                    </w:rPr>
                  </w:pPr>
                </w:p>
              </w:tc>
              <w:tc>
                <w:tcPr>
                  <w:tcW w:w="6808" w:type="dxa"/>
                  <w:vMerge/>
                  <w:vAlign w:val="center"/>
                </w:tcPr>
                <w:p w:rsidR="007472E1" w:rsidRPr="007472E1" w:rsidRDefault="007472E1" w:rsidP="00417303">
                  <w:pPr>
                    <w:spacing w:after="0"/>
                    <w:rPr>
                      <w:sz w:val="20"/>
                      <w:szCs w:val="20"/>
                    </w:rPr>
                  </w:pPr>
                </w:p>
              </w:tc>
              <w:tc>
                <w:tcPr>
                  <w:tcW w:w="850" w:type="dxa"/>
                  <w:vAlign w:val="center"/>
                </w:tcPr>
                <w:p w:rsidR="007472E1" w:rsidRPr="007472E1" w:rsidRDefault="007472E1" w:rsidP="00417303">
                  <w:pPr>
                    <w:spacing w:after="0"/>
                    <w:jc w:val="center"/>
                    <w:rPr>
                      <w:b/>
                      <w:i/>
                      <w:sz w:val="20"/>
                      <w:szCs w:val="20"/>
                    </w:rPr>
                  </w:pPr>
                  <w:r w:rsidRPr="007472E1">
                    <w:rPr>
                      <w:b/>
                      <w:i/>
                      <w:sz w:val="20"/>
                      <w:szCs w:val="20"/>
                    </w:rPr>
                    <w:t>1 група</w:t>
                  </w:r>
                </w:p>
              </w:tc>
              <w:tc>
                <w:tcPr>
                  <w:tcW w:w="1201" w:type="dxa"/>
                  <w:gridSpan w:val="2"/>
                  <w:vAlign w:val="center"/>
                </w:tcPr>
                <w:p w:rsidR="007472E1" w:rsidRPr="007472E1" w:rsidRDefault="007472E1" w:rsidP="00417303">
                  <w:pPr>
                    <w:spacing w:after="0"/>
                    <w:jc w:val="center"/>
                    <w:rPr>
                      <w:b/>
                      <w:i/>
                      <w:sz w:val="20"/>
                      <w:szCs w:val="20"/>
                    </w:rPr>
                  </w:pPr>
                  <w:r w:rsidRPr="007472E1">
                    <w:rPr>
                      <w:b/>
                      <w:i/>
                      <w:sz w:val="20"/>
                      <w:szCs w:val="20"/>
                    </w:rPr>
                    <w:t>2 група</w:t>
                  </w:r>
                </w:p>
              </w:tc>
            </w:tr>
            <w:tr w:rsidR="007472E1" w:rsidRPr="009317EF" w:rsidTr="007472E1">
              <w:tc>
                <w:tcPr>
                  <w:tcW w:w="638" w:type="dxa"/>
                  <w:vAlign w:val="center"/>
                </w:tcPr>
                <w:p w:rsidR="007472E1" w:rsidRPr="007472E1" w:rsidRDefault="007472E1" w:rsidP="00417303">
                  <w:pPr>
                    <w:spacing w:after="0"/>
                    <w:jc w:val="center"/>
                    <w:rPr>
                      <w:sz w:val="20"/>
                      <w:szCs w:val="20"/>
                    </w:rPr>
                  </w:pPr>
                  <w:r w:rsidRPr="007472E1">
                    <w:rPr>
                      <w:sz w:val="20"/>
                      <w:szCs w:val="20"/>
                    </w:rPr>
                    <w:t>1</w:t>
                  </w:r>
                </w:p>
              </w:tc>
              <w:tc>
                <w:tcPr>
                  <w:tcW w:w="884" w:type="dxa"/>
                  <w:vAlign w:val="center"/>
                </w:tcPr>
                <w:p w:rsidR="007472E1" w:rsidRPr="007472E1" w:rsidRDefault="007472E1" w:rsidP="00417303">
                  <w:pPr>
                    <w:spacing w:after="0"/>
                    <w:jc w:val="center"/>
                    <w:rPr>
                      <w:b/>
                      <w:sz w:val="20"/>
                      <w:szCs w:val="20"/>
                    </w:rPr>
                  </w:pPr>
                  <w:r w:rsidRPr="007472E1">
                    <w:rPr>
                      <w:b/>
                      <w:sz w:val="20"/>
                      <w:szCs w:val="20"/>
                    </w:rPr>
                    <w:t>01.11</w:t>
                  </w:r>
                </w:p>
              </w:tc>
              <w:tc>
                <w:tcPr>
                  <w:tcW w:w="6808" w:type="dxa"/>
                  <w:vAlign w:val="center"/>
                </w:tcPr>
                <w:p w:rsidR="007472E1" w:rsidRPr="007472E1" w:rsidRDefault="007472E1" w:rsidP="00417303">
                  <w:pPr>
                    <w:spacing w:after="0"/>
                    <w:rPr>
                      <w:sz w:val="20"/>
                      <w:szCs w:val="20"/>
                    </w:rPr>
                  </w:pPr>
                  <w:r w:rsidRPr="007472E1">
                    <w:rPr>
                      <w:sz w:val="20"/>
                      <w:szCs w:val="20"/>
                    </w:rPr>
                    <w:t>Вирощування зернових культур (крім рису), бобових культур і насіння олійних культур</w:t>
                  </w:r>
                </w:p>
              </w:tc>
              <w:tc>
                <w:tcPr>
                  <w:tcW w:w="850" w:type="dxa"/>
                  <w:vAlign w:val="center"/>
                </w:tcPr>
                <w:p w:rsidR="007472E1" w:rsidRPr="007472E1" w:rsidRDefault="007472E1" w:rsidP="00417303">
                  <w:pPr>
                    <w:spacing w:after="0"/>
                    <w:jc w:val="center"/>
                    <w:rPr>
                      <w:b/>
                      <w:i/>
                      <w:sz w:val="20"/>
                      <w:szCs w:val="20"/>
                    </w:rPr>
                  </w:pPr>
                  <w:r w:rsidRPr="007472E1">
                    <w:rPr>
                      <w:b/>
                      <w:i/>
                      <w:sz w:val="20"/>
                      <w:szCs w:val="20"/>
                    </w:rPr>
                    <w:t>---</w:t>
                  </w:r>
                </w:p>
              </w:tc>
              <w:tc>
                <w:tcPr>
                  <w:tcW w:w="1201" w:type="dxa"/>
                  <w:gridSpan w:val="2"/>
                  <w:vAlign w:val="center"/>
                </w:tcPr>
                <w:p w:rsidR="007472E1" w:rsidRPr="007472E1" w:rsidRDefault="007472E1" w:rsidP="00417303">
                  <w:pPr>
                    <w:spacing w:after="0"/>
                    <w:jc w:val="center"/>
                    <w:rPr>
                      <w:b/>
                      <w:i/>
                      <w:sz w:val="20"/>
                      <w:szCs w:val="20"/>
                    </w:rPr>
                  </w:pPr>
                  <w:r w:rsidRPr="007472E1">
                    <w:rPr>
                      <w:b/>
                      <w:i/>
                      <w:sz w:val="20"/>
                      <w:szCs w:val="20"/>
                    </w:rPr>
                    <w:t>15</w:t>
                  </w:r>
                </w:p>
              </w:tc>
            </w:tr>
            <w:tr w:rsidR="007472E1" w:rsidRPr="009317EF" w:rsidTr="007472E1">
              <w:tc>
                <w:tcPr>
                  <w:tcW w:w="638" w:type="dxa"/>
                  <w:vAlign w:val="center"/>
                </w:tcPr>
                <w:p w:rsidR="007472E1" w:rsidRPr="007472E1" w:rsidRDefault="007472E1" w:rsidP="00417303">
                  <w:pPr>
                    <w:spacing w:after="0"/>
                    <w:jc w:val="center"/>
                    <w:rPr>
                      <w:sz w:val="20"/>
                      <w:szCs w:val="20"/>
                    </w:rPr>
                  </w:pPr>
                  <w:r w:rsidRPr="007472E1">
                    <w:rPr>
                      <w:sz w:val="20"/>
                      <w:szCs w:val="20"/>
                    </w:rPr>
                    <w:t>2</w:t>
                  </w:r>
                </w:p>
              </w:tc>
              <w:tc>
                <w:tcPr>
                  <w:tcW w:w="884" w:type="dxa"/>
                  <w:vAlign w:val="center"/>
                </w:tcPr>
                <w:p w:rsidR="007472E1" w:rsidRPr="007472E1" w:rsidRDefault="007472E1" w:rsidP="00417303">
                  <w:pPr>
                    <w:spacing w:after="0"/>
                    <w:jc w:val="center"/>
                    <w:rPr>
                      <w:b/>
                      <w:sz w:val="20"/>
                      <w:szCs w:val="20"/>
                    </w:rPr>
                  </w:pPr>
                  <w:r w:rsidRPr="007472E1">
                    <w:rPr>
                      <w:b/>
                      <w:sz w:val="20"/>
                      <w:szCs w:val="20"/>
                    </w:rPr>
                    <w:t>01.13</w:t>
                  </w:r>
                </w:p>
              </w:tc>
              <w:tc>
                <w:tcPr>
                  <w:tcW w:w="6808" w:type="dxa"/>
                  <w:vAlign w:val="center"/>
                </w:tcPr>
                <w:p w:rsidR="007472E1" w:rsidRPr="007472E1" w:rsidRDefault="007472E1" w:rsidP="00417303">
                  <w:pPr>
                    <w:spacing w:after="0"/>
                    <w:rPr>
                      <w:sz w:val="20"/>
                      <w:szCs w:val="20"/>
                    </w:rPr>
                  </w:pPr>
                  <w:r w:rsidRPr="007472E1">
                    <w:rPr>
                      <w:sz w:val="20"/>
                      <w:szCs w:val="20"/>
                    </w:rPr>
                    <w:t>Вирощування овочів і баштанних культур, коренеплодів і бульбоплодів</w:t>
                  </w:r>
                </w:p>
              </w:tc>
              <w:tc>
                <w:tcPr>
                  <w:tcW w:w="850" w:type="dxa"/>
                  <w:vAlign w:val="center"/>
                </w:tcPr>
                <w:p w:rsidR="007472E1" w:rsidRPr="007472E1" w:rsidRDefault="007472E1" w:rsidP="00417303">
                  <w:pPr>
                    <w:spacing w:after="0"/>
                    <w:jc w:val="center"/>
                    <w:rPr>
                      <w:b/>
                      <w:i/>
                      <w:sz w:val="20"/>
                      <w:szCs w:val="20"/>
                    </w:rPr>
                  </w:pPr>
                  <w:r w:rsidRPr="007472E1">
                    <w:rPr>
                      <w:b/>
                      <w:i/>
                      <w:sz w:val="20"/>
                      <w:szCs w:val="20"/>
                    </w:rPr>
                    <w:t>---</w:t>
                  </w:r>
                </w:p>
              </w:tc>
              <w:tc>
                <w:tcPr>
                  <w:tcW w:w="1201" w:type="dxa"/>
                  <w:gridSpan w:val="2"/>
                  <w:vAlign w:val="center"/>
                </w:tcPr>
                <w:p w:rsidR="007472E1" w:rsidRPr="007472E1" w:rsidRDefault="007472E1" w:rsidP="00417303">
                  <w:pPr>
                    <w:spacing w:after="0"/>
                    <w:jc w:val="center"/>
                    <w:rPr>
                      <w:b/>
                      <w:i/>
                      <w:sz w:val="20"/>
                      <w:szCs w:val="20"/>
                    </w:rPr>
                  </w:pPr>
                  <w:r w:rsidRPr="007472E1">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01.15</w:t>
                  </w:r>
                </w:p>
              </w:tc>
              <w:tc>
                <w:tcPr>
                  <w:tcW w:w="6808" w:type="dxa"/>
                  <w:vAlign w:val="center"/>
                </w:tcPr>
                <w:p w:rsidR="007472E1" w:rsidRPr="009317EF" w:rsidRDefault="007472E1" w:rsidP="00417303">
                  <w:pPr>
                    <w:spacing w:after="0"/>
                    <w:rPr>
                      <w:sz w:val="20"/>
                      <w:szCs w:val="20"/>
                    </w:rPr>
                  </w:pPr>
                  <w:r w:rsidRPr="009317EF">
                    <w:rPr>
                      <w:sz w:val="20"/>
                      <w:szCs w:val="20"/>
                    </w:rPr>
                    <w:t>Вирощування тютюну</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01.19</w:t>
                  </w:r>
                </w:p>
              </w:tc>
              <w:tc>
                <w:tcPr>
                  <w:tcW w:w="6808" w:type="dxa"/>
                  <w:vAlign w:val="center"/>
                </w:tcPr>
                <w:p w:rsidR="007472E1" w:rsidRPr="009317EF" w:rsidRDefault="007472E1" w:rsidP="00417303">
                  <w:pPr>
                    <w:spacing w:after="0"/>
                    <w:rPr>
                      <w:sz w:val="20"/>
                      <w:szCs w:val="20"/>
                    </w:rPr>
                  </w:pPr>
                  <w:r w:rsidRPr="009317EF">
                    <w:rPr>
                      <w:sz w:val="20"/>
                      <w:szCs w:val="20"/>
                    </w:rPr>
                    <w:t>Вирощування інших однорічних і дворічних культур</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01.21</w:t>
                  </w:r>
                </w:p>
              </w:tc>
              <w:tc>
                <w:tcPr>
                  <w:tcW w:w="6808" w:type="dxa"/>
                  <w:vAlign w:val="center"/>
                </w:tcPr>
                <w:p w:rsidR="007472E1" w:rsidRPr="009317EF" w:rsidRDefault="007472E1" w:rsidP="00417303">
                  <w:pPr>
                    <w:spacing w:after="0"/>
                    <w:rPr>
                      <w:sz w:val="20"/>
                      <w:szCs w:val="20"/>
                    </w:rPr>
                  </w:pPr>
                  <w:r w:rsidRPr="009317EF">
                    <w:rPr>
                      <w:sz w:val="20"/>
                      <w:szCs w:val="20"/>
                    </w:rPr>
                    <w:t>Вирощування винограду</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01.24</w:t>
                  </w:r>
                </w:p>
              </w:tc>
              <w:tc>
                <w:tcPr>
                  <w:tcW w:w="6808" w:type="dxa"/>
                  <w:vAlign w:val="center"/>
                </w:tcPr>
                <w:p w:rsidR="007472E1" w:rsidRPr="009317EF" w:rsidRDefault="007472E1" w:rsidP="00417303">
                  <w:pPr>
                    <w:spacing w:after="0"/>
                    <w:rPr>
                      <w:sz w:val="20"/>
                      <w:szCs w:val="20"/>
                    </w:rPr>
                  </w:pPr>
                  <w:r w:rsidRPr="009317EF">
                    <w:rPr>
                      <w:sz w:val="20"/>
                      <w:szCs w:val="20"/>
                    </w:rPr>
                    <w:t>Вирощування зерняткових і кісточкових фруктів</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01.25</w:t>
                  </w:r>
                </w:p>
              </w:tc>
              <w:tc>
                <w:tcPr>
                  <w:tcW w:w="6808" w:type="dxa"/>
                  <w:vAlign w:val="center"/>
                </w:tcPr>
                <w:p w:rsidR="007472E1" w:rsidRPr="009317EF" w:rsidRDefault="007472E1" w:rsidP="00417303">
                  <w:pPr>
                    <w:spacing w:after="0"/>
                    <w:rPr>
                      <w:sz w:val="20"/>
                      <w:szCs w:val="20"/>
                    </w:rPr>
                  </w:pPr>
                  <w:r w:rsidRPr="009317EF">
                    <w:rPr>
                      <w:sz w:val="20"/>
                      <w:szCs w:val="20"/>
                    </w:rPr>
                    <w:t>Вирощування ягід, горіхів, інших плодових дерев і чагарників</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01.26</w:t>
                  </w:r>
                </w:p>
              </w:tc>
              <w:tc>
                <w:tcPr>
                  <w:tcW w:w="6808" w:type="dxa"/>
                  <w:vAlign w:val="center"/>
                </w:tcPr>
                <w:p w:rsidR="007472E1" w:rsidRPr="009317EF" w:rsidRDefault="007472E1" w:rsidP="00417303">
                  <w:pPr>
                    <w:spacing w:after="0"/>
                    <w:rPr>
                      <w:sz w:val="20"/>
                      <w:szCs w:val="20"/>
                    </w:rPr>
                  </w:pPr>
                  <w:r w:rsidRPr="009317EF">
                    <w:rPr>
                      <w:sz w:val="20"/>
                      <w:szCs w:val="20"/>
                    </w:rPr>
                    <w:t>Вирощування олійних плодів</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01.27</w:t>
                  </w:r>
                </w:p>
              </w:tc>
              <w:tc>
                <w:tcPr>
                  <w:tcW w:w="6808" w:type="dxa"/>
                  <w:vAlign w:val="center"/>
                </w:tcPr>
                <w:p w:rsidR="007472E1" w:rsidRPr="009317EF" w:rsidRDefault="007472E1" w:rsidP="00417303">
                  <w:pPr>
                    <w:spacing w:after="0"/>
                    <w:rPr>
                      <w:sz w:val="20"/>
                      <w:szCs w:val="20"/>
                    </w:rPr>
                  </w:pPr>
                  <w:r w:rsidRPr="009317EF">
                    <w:rPr>
                      <w:sz w:val="20"/>
                      <w:szCs w:val="20"/>
                    </w:rPr>
                    <w:t>Вирощування культур для виробництва напоїв</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01.28</w:t>
                  </w:r>
                </w:p>
              </w:tc>
              <w:tc>
                <w:tcPr>
                  <w:tcW w:w="6808" w:type="dxa"/>
                  <w:vAlign w:val="center"/>
                </w:tcPr>
                <w:p w:rsidR="007472E1" w:rsidRPr="009317EF" w:rsidRDefault="007472E1" w:rsidP="00417303">
                  <w:pPr>
                    <w:spacing w:after="0"/>
                    <w:rPr>
                      <w:sz w:val="20"/>
                      <w:szCs w:val="20"/>
                    </w:rPr>
                  </w:pPr>
                  <w:r w:rsidRPr="009317EF">
                    <w:rPr>
                      <w:sz w:val="20"/>
                      <w:szCs w:val="20"/>
                    </w:rPr>
                    <w:t>Вирощування пряних, ароматичних і лікарських культур</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01.29</w:t>
                  </w:r>
                </w:p>
              </w:tc>
              <w:tc>
                <w:tcPr>
                  <w:tcW w:w="6808" w:type="dxa"/>
                  <w:vAlign w:val="center"/>
                </w:tcPr>
                <w:p w:rsidR="007472E1" w:rsidRPr="009317EF" w:rsidRDefault="007472E1" w:rsidP="00417303">
                  <w:pPr>
                    <w:spacing w:after="0"/>
                    <w:rPr>
                      <w:sz w:val="20"/>
                      <w:szCs w:val="20"/>
                    </w:rPr>
                  </w:pPr>
                  <w:r w:rsidRPr="009317EF">
                    <w:rPr>
                      <w:sz w:val="20"/>
                      <w:szCs w:val="20"/>
                    </w:rPr>
                    <w:t>Вирощування інших багаторічних культур</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01.30</w:t>
                  </w:r>
                </w:p>
              </w:tc>
              <w:tc>
                <w:tcPr>
                  <w:tcW w:w="6808" w:type="dxa"/>
                  <w:vAlign w:val="center"/>
                </w:tcPr>
                <w:p w:rsidR="007472E1" w:rsidRPr="009317EF" w:rsidRDefault="007472E1" w:rsidP="00417303">
                  <w:pPr>
                    <w:spacing w:after="0"/>
                    <w:rPr>
                      <w:sz w:val="20"/>
                      <w:szCs w:val="20"/>
                    </w:rPr>
                  </w:pPr>
                  <w:r w:rsidRPr="009317EF">
                    <w:rPr>
                      <w:sz w:val="20"/>
                      <w:szCs w:val="20"/>
                    </w:rPr>
                    <w:t>Відтворення рослин</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01.41</w:t>
                  </w:r>
                </w:p>
              </w:tc>
              <w:tc>
                <w:tcPr>
                  <w:tcW w:w="6808" w:type="dxa"/>
                  <w:vAlign w:val="center"/>
                </w:tcPr>
                <w:p w:rsidR="007472E1" w:rsidRPr="009317EF" w:rsidRDefault="007472E1" w:rsidP="00417303">
                  <w:pPr>
                    <w:spacing w:after="0"/>
                    <w:rPr>
                      <w:sz w:val="20"/>
                      <w:szCs w:val="20"/>
                    </w:rPr>
                  </w:pPr>
                  <w:r w:rsidRPr="009317EF">
                    <w:rPr>
                      <w:sz w:val="20"/>
                      <w:szCs w:val="20"/>
                    </w:rPr>
                    <w:t>Розведення великої рогатої худоби молочних порід</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01.42</w:t>
                  </w:r>
                </w:p>
              </w:tc>
              <w:tc>
                <w:tcPr>
                  <w:tcW w:w="6808" w:type="dxa"/>
                  <w:vAlign w:val="center"/>
                </w:tcPr>
                <w:p w:rsidR="007472E1" w:rsidRPr="009317EF" w:rsidRDefault="007472E1" w:rsidP="00417303">
                  <w:pPr>
                    <w:spacing w:after="0"/>
                    <w:rPr>
                      <w:sz w:val="20"/>
                      <w:szCs w:val="20"/>
                    </w:rPr>
                  </w:pPr>
                  <w:r w:rsidRPr="009317EF">
                    <w:rPr>
                      <w:sz w:val="20"/>
                      <w:szCs w:val="20"/>
                    </w:rPr>
                    <w:t>Розведення іншої великої рогатої худоби та буйволів</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01.43</w:t>
                  </w:r>
                </w:p>
              </w:tc>
              <w:tc>
                <w:tcPr>
                  <w:tcW w:w="6808" w:type="dxa"/>
                  <w:vAlign w:val="center"/>
                </w:tcPr>
                <w:p w:rsidR="007472E1" w:rsidRPr="009317EF" w:rsidRDefault="007472E1" w:rsidP="00417303">
                  <w:pPr>
                    <w:spacing w:after="0"/>
                    <w:rPr>
                      <w:sz w:val="20"/>
                      <w:szCs w:val="20"/>
                    </w:rPr>
                  </w:pPr>
                  <w:r w:rsidRPr="009317EF">
                    <w:rPr>
                      <w:sz w:val="20"/>
                      <w:szCs w:val="20"/>
                    </w:rPr>
                    <w:t>Розведення коней та інших тварин родини конячих</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01.45</w:t>
                  </w:r>
                </w:p>
              </w:tc>
              <w:tc>
                <w:tcPr>
                  <w:tcW w:w="6808" w:type="dxa"/>
                  <w:vAlign w:val="center"/>
                </w:tcPr>
                <w:p w:rsidR="007472E1" w:rsidRPr="009317EF" w:rsidRDefault="007472E1" w:rsidP="00417303">
                  <w:pPr>
                    <w:spacing w:after="0"/>
                    <w:rPr>
                      <w:sz w:val="20"/>
                      <w:szCs w:val="20"/>
                    </w:rPr>
                  </w:pPr>
                  <w:r w:rsidRPr="009317EF">
                    <w:rPr>
                      <w:sz w:val="20"/>
                      <w:szCs w:val="20"/>
                    </w:rPr>
                    <w:t>Розведення овець і кіз</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01.46</w:t>
                  </w:r>
                </w:p>
              </w:tc>
              <w:tc>
                <w:tcPr>
                  <w:tcW w:w="6808" w:type="dxa"/>
                  <w:vAlign w:val="center"/>
                </w:tcPr>
                <w:p w:rsidR="007472E1" w:rsidRPr="009317EF" w:rsidRDefault="007472E1" w:rsidP="00417303">
                  <w:pPr>
                    <w:spacing w:after="0"/>
                    <w:rPr>
                      <w:sz w:val="20"/>
                      <w:szCs w:val="20"/>
                    </w:rPr>
                  </w:pPr>
                  <w:r w:rsidRPr="009317EF">
                    <w:rPr>
                      <w:sz w:val="20"/>
                      <w:szCs w:val="20"/>
                    </w:rPr>
                    <w:t>Розведення свиней</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01.47</w:t>
                  </w:r>
                </w:p>
              </w:tc>
              <w:tc>
                <w:tcPr>
                  <w:tcW w:w="6808" w:type="dxa"/>
                  <w:vAlign w:val="center"/>
                </w:tcPr>
                <w:p w:rsidR="007472E1" w:rsidRPr="009317EF" w:rsidRDefault="007472E1" w:rsidP="00417303">
                  <w:pPr>
                    <w:spacing w:after="0"/>
                    <w:rPr>
                      <w:sz w:val="20"/>
                      <w:szCs w:val="20"/>
                    </w:rPr>
                  </w:pPr>
                  <w:r w:rsidRPr="009317EF">
                    <w:rPr>
                      <w:sz w:val="20"/>
                      <w:szCs w:val="20"/>
                    </w:rPr>
                    <w:t>Розведення свійської птиці</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01.49</w:t>
                  </w:r>
                </w:p>
              </w:tc>
              <w:tc>
                <w:tcPr>
                  <w:tcW w:w="6808" w:type="dxa"/>
                  <w:vAlign w:val="center"/>
                </w:tcPr>
                <w:p w:rsidR="007472E1" w:rsidRPr="009317EF" w:rsidRDefault="007472E1" w:rsidP="00417303">
                  <w:pPr>
                    <w:spacing w:after="0"/>
                    <w:rPr>
                      <w:sz w:val="20"/>
                      <w:szCs w:val="20"/>
                    </w:rPr>
                  </w:pPr>
                  <w:r w:rsidRPr="009317EF">
                    <w:rPr>
                      <w:sz w:val="20"/>
                      <w:szCs w:val="20"/>
                    </w:rPr>
                    <w:t>Розведення інших тварин</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01.50</w:t>
                  </w:r>
                </w:p>
              </w:tc>
              <w:tc>
                <w:tcPr>
                  <w:tcW w:w="6808" w:type="dxa"/>
                  <w:vAlign w:val="center"/>
                </w:tcPr>
                <w:p w:rsidR="007472E1" w:rsidRPr="009317EF" w:rsidRDefault="007472E1" w:rsidP="00417303">
                  <w:pPr>
                    <w:spacing w:after="0"/>
                    <w:rPr>
                      <w:sz w:val="20"/>
                      <w:szCs w:val="20"/>
                    </w:rPr>
                  </w:pPr>
                  <w:r w:rsidRPr="009317EF">
                    <w:rPr>
                      <w:sz w:val="20"/>
                      <w:szCs w:val="20"/>
                    </w:rPr>
                    <w:t>Змішане сільське господарство</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01.61</w:t>
                  </w:r>
                </w:p>
              </w:tc>
              <w:tc>
                <w:tcPr>
                  <w:tcW w:w="6808" w:type="dxa"/>
                  <w:vAlign w:val="center"/>
                </w:tcPr>
                <w:p w:rsidR="007472E1" w:rsidRPr="009317EF" w:rsidRDefault="007472E1" w:rsidP="00417303">
                  <w:pPr>
                    <w:spacing w:after="0"/>
                    <w:rPr>
                      <w:sz w:val="20"/>
                      <w:szCs w:val="20"/>
                    </w:rPr>
                  </w:pPr>
                  <w:r w:rsidRPr="009317EF">
                    <w:rPr>
                      <w:sz w:val="20"/>
                      <w:szCs w:val="20"/>
                    </w:rPr>
                    <w:t>Допоміжна діяльність у рослинництві</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10</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01.62</w:t>
                  </w:r>
                </w:p>
              </w:tc>
              <w:tc>
                <w:tcPr>
                  <w:tcW w:w="6808" w:type="dxa"/>
                  <w:vAlign w:val="center"/>
                </w:tcPr>
                <w:p w:rsidR="007472E1" w:rsidRPr="009317EF" w:rsidRDefault="007472E1" w:rsidP="00417303">
                  <w:pPr>
                    <w:spacing w:after="0"/>
                    <w:rPr>
                      <w:sz w:val="20"/>
                      <w:szCs w:val="20"/>
                    </w:rPr>
                  </w:pPr>
                  <w:r w:rsidRPr="009317EF">
                    <w:rPr>
                      <w:sz w:val="20"/>
                      <w:szCs w:val="20"/>
                    </w:rPr>
                    <w:t>Допоміжна діяльність у тваринництві</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10</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01.63</w:t>
                  </w:r>
                </w:p>
              </w:tc>
              <w:tc>
                <w:tcPr>
                  <w:tcW w:w="6808" w:type="dxa"/>
                  <w:vAlign w:val="center"/>
                </w:tcPr>
                <w:p w:rsidR="007472E1" w:rsidRPr="009317EF" w:rsidRDefault="007472E1" w:rsidP="00417303">
                  <w:pPr>
                    <w:spacing w:after="0"/>
                    <w:rPr>
                      <w:sz w:val="20"/>
                      <w:szCs w:val="20"/>
                    </w:rPr>
                  </w:pPr>
                  <w:proofErr w:type="spellStart"/>
                  <w:r w:rsidRPr="009317EF">
                    <w:rPr>
                      <w:sz w:val="20"/>
                      <w:szCs w:val="20"/>
                    </w:rPr>
                    <w:t>Післяурожайна</w:t>
                  </w:r>
                  <w:proofErr w:type="spellEnd"/>
                  <w:r w:rsidRPr="009317EF">
                    <w:rPr>
                      <w:sz w:val="20"/>
                      <w:szCs w:val="20"/>
                    </w:rPr>
                    <w:t xml:space="preserve"> діяльність</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01.64</w:t>
                  </w:r>
                </w:p>
              </w:tc>
              <w:tc>
                <w:tcPr>
                  <w:tcW w:w="6808" w:type="dxa"/>
                  <w:vAlign w:val="center"/>
                </w:tcPr>
                <w:p w:rsidR="007472E1" w:rsidRPr="009317EF" w:rsidRDefault="007472E1" w:rsidP="00417303">
                  <w:pPr>
                    <w:spacing w:after="0"/>
                    <w:rPr>
                      <w:sz w:val="20"/>
                      <w:szCs w:val="20"/>
                    </w:rPr>
                  </w:pPr>
                  <w:r w:rsidRPr="009317EF">
                    <w:rPr>
                      <w:sz w:val="20"/>
                      <w:szCs w:val="20"/>
                    </w:rPr>
                    <w:t>Оброблення насіння для відтворення</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w:t>
                  </w:r>
                </w:p>
              </w:tc>
              <w:tc>
                <w:tcPr>
                  <w:tcW w:w="884" w:type="dxa"/>
                  <w:vAlign w:val="center"/>
                </w:tcPr>
                <w:p w:rsidR="007472E1" w:rsidRPr="009317EF" w:rsidRDefault="007472E1" w:rsidP="00417303">
                  <w:pPr>
                    <w:spacing w:after="0"/>
                    <w:jc w:val="center"/>
                    <w:rPr>
                      <w:b/>
                      <w:sz w:val="20"/>
                      <w:szCs w:val="20"/>
                    </w:rPr>
                  </w:pPr>
                  <w:r w:rsidRPr="009317EF">
                    <w:rPr>
                      <w:b/>
                      <w:sz w:val="20"/>
                      <w:szCs w:val="20"/>
                    </w:rPr>
                    <w:t>01.70</w:t>
                  </w:r>
                </w:p>
              </w:tc>
              <w:tc>
                <w:tcPr>
                  <w:tcW w:w="6808" w:type="dxa"/>
                  <w:vAlign w:val="center"/>
                </w:tcPr>
                <w:p w:rsidR="007472E1" w:rsidRPr="009317EF" w:rsidRDefault="007472E1" w:rsidP="00417303">
                  <w:pPr>
                    <w:spacing w:after="0"/>
                    <w:rPr>
                      <w:sz w:val="20"/>
                      <w:szCs w:val="20"/>
                    </w:rPr>
                  </w:pPr>
                  <w:r w:rsidRPr="009317EF">
                    <w:rPr>
                      <w:sz w:val="20"/>
                      <w:szCs w:val="20"/>
                    </w:rPr>
                    <w:t>Мисливство, відловлювання тварин і надання пов'язаних із ними послуг</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w:t>
                  </w:r>
                </w:p>
              </w:tc>
              <w:tc>
                <w:tcPr>
                  <w:tcW w:w="884" w:type="dxa"/>
                  <w:vAlign w:val="center"/>
                </w:tcPr>
                <w:p w:rsidR="007472E1" w:rsidRPr="009317EF" w:rsidRDefault="007472E1" w:rsidP="00417303">
                  <w:pPr>
                    <w:spacing w:after="0"/>
                    <w:jc w:val="center"/>
                    <w:rPr>
                      <w:b/>
                      <w:sz w:val="20"/>
                      <w:szCs w:val="20"/>
                    </w:rPr>
                  </w:pPr>
                  <w:r w:rsidRPr="009317EF">
                    <w:rPr>
                      <w:b/>
                      <w:sz w:val="20"/>
                      <w:szCs w:val="20"/>
                    </w:rPr>
                    <w:t>02.10</w:t>
                  </w:r>
                </w:p>
              </w:tc>
              <w:tc>
                <w:tcPr>
                  <w:tcW w:w="6808" w:type="dxa"/>
                  <w:vAlign w:val="center"/>
                </w:tcPr>
                <w:p w:rsidR="007472E1" w:rsidRPr="009317EF" w:rsidRDefault="007472E1" w:rsidP="00417303">
                  <w:pPr>
                    <w:spacing w:after="0"/>
                    <w:rPr>
                      <w:sz w:val="20"/>
                      <w:szCs w:val="20"/>
                    </w:rPr>
                  </w:pPr>
                  <w:r w:rsidRPr="009317EF">
                    <w:rPr>
                      <w:sz w:val="20"/>
                      <w:szCs w:val="20"/>
                    </w:rPr>
                    <w:t>Лісівництво та інша діяльність у лісовому господарстві</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w:t>
                  </w:r>
                </w:p>
              </w:tc>
              <w:tc>
                <w:tcPr>
                  <w:tcW w:w="884" w:type="dxa"/>
                  <w:vAlign w:val="center"/>
                </w:tcPr>
                <w:p w:rsidR="007472E1" w:rsidRPr="009317EF" w:rsidRDefault="007472E1" w:rsidP="00417303">
                  <w:pPr>
                    <w:spacing w:after="0"/>
                    <w:jc w:val="center"/>
                    <w:rPr>
                      <w:b/>
                      <w:sz w:val="20"/>
                      <w:szCs w:val="20"/>
                    </w:rPr>
                  </w:pPr>
                  <w:r w:rsidRPr="009317EF">
                    <w:rPr>
                      <w:b/>
                      <w:sz w:val="20"/>
                      <w:szCs w:val="20"/>
                    </w:rPr>
                    <w:t>02.20</w:t>
                  </w:r>
                </w:p>
              </w:tc>
              <w:tc>
                <w:tcPr>
                  <w:tcW w:w="6808" w:type="dxa"/>
                  <w:vAlign w:val="center"/>
                </w:tcPr>
                <w:p w:rsidR="007472E1" w:rsidRPr="009317EF" w:rsidRDefault="007472E1" w:rsidP="00417303">
                  <w:pPr>
                    <w:spacing w:after="0"/>
                    <w:rPr>
                      <w:sz w:val="20"/>
                      <w:szCs w:val="20"/>
                    </w:rPr>
                  </w:pPr>
                  <w:r w:rsidRPr="009317EF">
                    <w:rPr>
                      <w:sz w:val="20"/>
                      <w:szCs w:val="20"/>
                    </w:rPr>
                    <w:t>Лісозаготівлі</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w:t>
                  </w:r>
                </w:p>
              </w:tc>
              <w:tc>
                <w:tcPr>
                  <w:tcW w:w="884" w:type="dxa"/>
                  <w:vAlign w:val="center"/>
                </w:tcPr>
                <w:p w:rsidR="007472E1" w:rsidRPr="009317EF" w:rsidRDefault="007472E1" w:rsidP="00417303">
                  <w:pPr>
                    <w:spacing w:after="0"/>
                    <w:jc w:val="center"/>
                    <w:rPr>
                      <w:b/>
                      <w:sz w:val="20"/>
                      <w:szCs w:val="20"/>
                    </w:rPr>
                  </w:pPr>
                  <w:r w:rsidRPr="009317EF">
                    <w:rPr>
                      <w:b/>
                      <w:sz w:val="20"/>
                      <w:szCs w:val="20"/>
                    </w:rPr>
                    <w:t>02.30</w:t>
                  </w:r>
                </w:p>
              </w:tc>
              <w:tc>
                <w:tcPr>
                  <w:tcW w:w="6808" w:type="dxa"/>
                  <w:vAlign w:val="center"/>
                </w:tcPr>
                <w:p w:rsidR="007472E1" w:rsidRPr="009317EF" w:rsidRDefault="007472E1" w:rsidP="00417303">
                  <w:pPr>
                    <w:spacing w:after="0"/>
                    <w:rPr>
                      <w:sz w:val="20"/>
                      <w:szCs w:val="20"/>
                    </w:rPr>
                  </w:pPr>
                  <w:r w:rsidRPr="009317EF">
                    <w:rPr>
                      <w:sz w:val="20"/>
                      <w:szCs w:val="20"/>
                    </w:rPr>
                    <w:t xml:space="preserve">Збирання дикорослих </w:t>
                  </w:r>
                  <w:proofErr w:type="spellStart"/>
                  <w:r w:rsidRPr="009317EF">
                    <w:rPr>
                      <w:sz w:val="20"/>
                      <w:szCs w:val="20"/>
                    </w:rPr>
                    <w:t>недеревних</w:t>
                  </w:r>
                  <w:proofErr w:type="spellEnd"/>
                  <w:r w:rsidRPr="009317EF">
                    <w:rPr>
                      <w:sz w:val="20"/>
                      <w:szCs w:val="20"/>
                    </w:rPr>
                    <w:t xml:space="preserve"> продуктів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w:t>
                  </w:r>
                </w:p>
              </w:tc>
              <w:tc>
                <w:tcPr>
                  <w:tcW w:w="884" w:type="dxa"/>
                  <w:vAlign w:val="center"/>
                </w:tcPr>
                <w:p w:rsidR="007472E1" w:rsidRPr="009317EF" w:rsidRDefault="007472E1" w:rsidP="00417303">
                  <w:pPr>
                    <w:spacing w:after="0"/>
                    <w:jc w:val="center"/>
                    <w:rPr>
                      <w:b/>
                      <w:sz w:val="20"/>
                      <w:szCs w:val="20"/>
                    </w:rPr>
                  </w:pPr>
                  <w:r w:rsidRPr="009317EF">
                    <w:rPr>
                      <w:b/>
                      <w:sz w:val="20"/>
                      <w:szCs w:val="20"/>
                    </w:rPr>
                    <w:t>02.40</w:t>
                  </w:r>
                </w:p>
              </w:tc>
              <w:tc>
                <w:tcPr>
                  <w:tcW w:w="6808" w:type="dxa"/>
                  <w:vAlign w:val="center"/>
                </w:tcPr>
                <w:p w:rsidR="007472E1" w:rsidRPr="009317EF" w:rsidRDefault="007472E1" w:rsidP="00417303">
                  <w:pPr>
                    <w:spacing w:after="0"/>
                    <w:rPr>
                      <w:sz w:val="20"/>
                      <w:szCs w:val="20"/>
                    </w:rPr>
                  </w:pPr>
                  <w:r w:rsidRPr="009317EF">
                    <w:rPr>
                      <w:sz w:val="20"/>
                      <w:szCs w:val="20"/>
                    </w:rPr>
                    <w:t>Надання допоміжних послуг у лісовому господарстві</w:t>
                  </w:r>
                </w:p>
              </w:tc>
              <w:tc>
                <w:tcPr>
                  <w:tcW w:w="850" w:type="dxa"/>
                  <w:vAlign w:val="center"/>
                </w:tcPr>
                <w:p w:rsidR="007472E1" w:rsidRPr="009317EF" w:rsidRDefault="007472E1" w:rsidP="00417303">
                  <w:pPr>
                    <w:spacing w:after="0"/>
                    <w:jc w:val="center"/>
                    <w:rPr>
                      <w:b/>
                      <w:i/>
                      <w:sz w:val="20"/>
                      <w:szCs w:val="20"/>
                    </w:rPr>
                  </w:pPr>
                  <w:r w:rsidRPr="009317EF">
                    <w:rPr>
                      <w:b/>
                      <w:i/>
                      <w:sz w:val="20"/>
                      <w:szCs w:val="20"/>
                    </w:rPr>
                    <w:t>10</w:t>
                  </w: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w:t>
                  </w:r>
                </w:p>
              </w:tc>
              <w:tc>
                <w:tcPr>
                  <w:tcW w:w="884" w:type="dxa"/>
                  <w:vAlign w:val="center"/>
                </w:tcPr>
                <w:p w:rsidR="007472E1" w:rsidRPr="009317EF" w:rsidRDefault="007472E1" w:rsidP="00417303">
                  <w:pPr>
                    <w:spacing w:after="0"/>
                    <w:jc w:val="center"/>
                    <w:rPr>
                      <w:b/>
                      <w:sz w:val="20"/>
                      <w:szCs w:val="20"/>
                    </w:rPr>
                  </w:pPr>
                  <w:r w:rsidRPr="009317EF">
                    <w:rPr>
                      <w:b/>
                      <w:sz w:val="20"/>
                      <w:szCs w:val="20"/>
                    </w:rPr>
                    <w:t>03.12</w:t>
                  </w:r>
                </w:p>
              </w:tc>
              <w:tc>
                <w:tcPr>
                  <w:tcW w:w="6808" w:type="dxa"/>
                  <w:vAlign w:val="center"/>
                </w:tcPr>
                <w:p w:rsidR="007472E1" w:rsidRPr="009317EF" w:rsidRDefault="007472E1" w:rsidP="00417303">
                  <w:pPr>
                    <w:spacing w:after="0"/>
                    <w:rPr>
                      <w:sz w:val="20"/>
                      <w:szCs w:val="20"/>
                    </w:rPr>
                  </w:pPr>
                  <w:r w:rsidRPr="009317EF">
                    <w:rPr>
                      <w:sz w:val="20"/>
                      <w:szCs w:val="20"/>
                    </w:rPr>
                    <w:t>Прісноводне рибальство</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w:t>
                  </w:r>
                </w:p>
              </w:tc>
              <w:tc>
                <w:tcPr>
                  <w:tcW w:w="884" w:type="dxa"/>
                  <w:vAlign w:val="center"/>
                </w:tcPr>
                <w:p w:rsidR="007472E1" w:rsidRPr="009317EF" w:rsidRDefault="007472E1" w:rsidP="00417303">
                  <w:pPr>
                    <w:spacing w:after="0"/>
                    <w:jc w:val="center"/>
                    <w:rPr>
                      <w:b/>
                      <w:sz w:val="20"/>
                      <w:szCs w:val="20"/>
                    </w:rPr>
                  </w:pPr>
                  <w:r w:rsidRPr="009317EF">
                    <w:rPr>
                      <w:b/>
                      <w:sz w:val="20"/>
                      <w:szCs w:val="20"/>
                    </w:rPr>
                    <w:t>03.21</w:t>
                  </w:r>
                </w:p>
              </w:tc>
              <w:tc>
                <w:tcPr>
                  <w:tcW w:w="6808" w:type="dxa"/>
                  <w:vAlign w:val="center"/>
                </w:tcPr>
                <w:p w:rsidR="007472E1" w:rsidRPr="009317EF" w:rsidRDefault="007472E1" w:rsidP="00417303">
                  <w:pPr>
                    <w:spacing w:after="0"/>
                    <w:rPr>
                      <w:sz w:val="20"/>
                      <w:szCs w:val="20"/>
                    </w:rPr>
                  </w:pPr>
                  <w:r w:rsidRPr="009317EF">
                    <w:rPr>
                      <w:sz w:val="20"/>
                      <w:szCs w:val="20"/>
                    </w:rPr>
                    <w:t>Морське рибництво (аквакультура)</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w:t>
                  </w:r>
                </w:p>
              </w:tc>
              <w:tc>
                <w:tcPr>
                  <w:tcW w:w="884" w:type="dxa"/>
                  <w:vAlign w:val="center"/>
                </w:tcPr>
                <w:p w:rsidR="007472E1" w:rsidRPr="009317EF" w:rsidRDefault="007472E1" w:rsidP="00417303">
                  <w:pPr>
                    <w:spacing w:after="0"/>
                    <w:jc w:val="center"/>
                    <w:rPr>
                      <w:b/>
                      <w:sz w:val="20"/>
                      <w:szCs w:val="20"/>
                    </w:rPr>
                  </w:pPr>
                  <w:r w:rsidRPr="009317EF">
                    <w:rPr>
                      <w:b/>
                      <w:sz w:val="20"/>
                      <w:szCs w:val="20"/>
                    </w:rPr>
                    <w:t>03.22</w:t>
                  </w:r>
                </w:p>
              </w:tc>
              <w:tc>
                <w:tcPr>
                  <w:tcW w:w="6808" w:type="dxa"/>
                  <w:vAlign w:val="center"/>
                </w:tcPr>
                <w:p w:rsidR="007472E1" w:rsidRPr="009317EF" w:rsidRDefault="007472E1" w:rsidP="00417303">
                  <w:pPr>
                    <w:spacing w:after="0"/>
                    <w:rPr>
                      <w:sz w:val="20"/>
                      <w:szCs w:val="20"/>
                    </w:rPr>
                  </w:pPr>
                  <w:r w:rsidRPr="009317EF">
                    <w:rPr>
                      <w:sz w:val="20"/>
                      <w:szCs w:val="20"/>
                    </w:rPr>
                    <w:t>Прісноводне рибництво (аквакультура)</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10.11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м'яса</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10.12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м'яса свійської птиці</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10.13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м'ясних продуктів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10.20</w:t>
                  </w:r>
                </w:p>
              </w:tc>
              <w:tc>
                <w:tcPr>
                  <w:tcW w:w="6808" w:type="dxa"/>
                  <w:vAlign w:val="center"/>
                </w:tcPr>
                <w:p w:rsidR="007472E1" w:rsidRPr="009317EF" w:rsidRDefault="007472E1" w:rsidP="00417303">
                  <w:pPr>
                    <w:spacing w:after="0"/>
                    <w:rPr>
                      <w:sz w:val="20"/>
                      <w:szCs w:val="20"/>
                    </w:rPr>
                  </w:pPr>
                  <w:r w:rsidRPr="009317EF">
                    <w:rPr>
                      <w:sz w:val="20"/>
                      <w:szCs w:val="20"/>
                    </w:rPr>
                    <w:t>Перероблення та консервування риби, ракоподібних і молюсків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10.31</w:t>
                  </w:r>
                </w:p>
              </w:tc>
              <w:tc>
                <w:tcPr>
                  <w:tcW w:w="6808" w:type="dxa"/>
                  <w:vAlign w:val="center"/>
                </w:tcPr>
                <w:p w:rsidR="007472E1" w:rsidRPr="009317EF" w:rsidRDefault="007472E1" w:rsidP="00417303">
                  <w:pPr>
                    <w:spacing w:after="0"/>
                    <w:rPr>
                      <w:sz w:val="20"/>
                      <w:szCs w:val="20"/>
                    </w:rPr>
                  </w:pPr>
                  <w:r w:rsidRPr="009317EF">
                    <w:rPr>
                      <w:sz w:val="20"/>
                      <w:szCs w:val="20"/>
                    </w:rPr>
                    <w:t>Перероблення та консервування картоплі</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10.32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фруктових і овочевих соків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10.39</w:t>
                  </w:r>
                </w:p>
              </w:tc>
              <w:tc>
                <w:tcPr>
                  <w:tcW w:w="6808" w:type="dxa"/>
                  <w:vAlign w:val="center"/>
                </w:tcPr>
                <w:p w:rsidR="007472E1" w:rsidRPr="009317EF" w:rsidRDefault="007472E1" w:rsidP="00417303">
                  <w:pPr>
                    <w:spacing w:after="0"/>
                    <w:rPr>
                      <w:sz w:val="20"/>
                      <w:szCs w:val="20"/>
                    </w:rPr>
                  </w:pPr>
                  <w:r w:rsidRPr="009317EF">
                    <w:rPr>
                      <w:sz w:val="20"/>
                      <w:szCs w:val="20"/>
                    </w:rPr>
                    <w:t>Інші види перероблення та консервування фруктів і овочів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10.41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олії та тваринних жирів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10.42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маргарину і подібних харчових жирів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10.51</w:t>
                  </w:r>
                </w:p>
              </w:tc>
              <w:tc>
                <w:tcPr>
                  <w:tcW w:w="6808" w:type="dxa"/>
                  <w:vAlign w:val="center"/>
                </w:tcPr>
                <w:p w:rsidR="007472E1" w:rsidRPr="009317EF" w:rsidRDefault="007472E1" w:rsidP="00417303">
                  <w:pPr>
                    <w:spacing w:after="0"/>
                    <w:rPr>
                      <w:sz w:val="20"/>
                      <w:szCs w:val="20"/>
                    </w:rPr>
                  </w:pPr>
                  <w:r w:rsidRPr="009317EF">
                    <w:rPr>
                      <w:sz w:val="20"/>
                      <w:szCs w:val="20"/>
                    </w:rPr>
                    <w:t>Перероблення молока, виробництво масла та сиру</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10.52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морозива</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44</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10.61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продуктів борошномельно-круп'яної промисловості</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10.62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крохмалів і крохмальних продуктів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10.71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10.72</w:t>
                  </w:r>
                </w:p>
              </w:tc>
              <w:tc>
                <w:tcPr>
                  <w:tcW w:w="6808" w:type="dxa"/>
                  <w:vAlign w:val="center"/>
                </w:tcPr>
                <w:p w:rsidR="007472E1" w:rsidRDefault="007472E1" w:rsidP="00417303">
                  <w:pPr>
                    <w:spacing w:after="0"/>
                    <w:rPr>
                      <w:sz w:val="20"/>
                      <w:szCs w:val="20"/>
                    </w:rPr>
                  </w:pPr>
                  <w:r w:rsidRPr="009317EF">
                    <w:rPr>
                      <w:sz w:val="20"/>
                      <w:szCs w:val="20"/>
                    </w:rPr>
                    <w:t xml:space="preserve">Виробництво сухарів і сухого печива; виробництво борошняних </w:t>
                  </w:r>
                </w:p>
                <w:p w:rsidR="007472E1" w:rsidRPr="009317EF" w:rsidRDefault="007472E1" w:rsidP="00417303">
                  <w:pPr>
                    <w:spacing w:after="0"/>
                    <w:rPr>
                      <w:sz w:val="20"/>
                      <w:szCs w:val="20"/>
                    </w:rPr>
                  </w:pPr>
                  <w:r w:rsidRPr="009317EF">
                    <w:rPr>
                      <w:sz w:val="20"/>
                      <w:szCs w:val="20"/>
                    </w:rPr>
                    <w:t>кондитерських виробів, тортів і тістечок тривалого зберігання</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48</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10.73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макаронних виробів і подібних борошняних виробів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49</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10.82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какао, шоколаду та цукрових кондитерських виробів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50</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10.83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чаю та кави</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51</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10.84</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прянощів і приправ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52</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10.85</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готової їжі та страв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53</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10.86</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дитячого харчування та дієтичних харчових продуктів</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54</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10.89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харчових продуктів, не віднесених до інших угруповань</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55</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10.91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готових кормів для тварин, що утримуються на фермах</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56</w:t>
                  </w:r>
                </w:p>
              </w:tc>
              <w:tc>
                <w:tcPr>
                  <w:tcW w:w="884" w:type="dxa"/>
                  <w:vAlign w:val="center"/>
                </w:tcPr>
                <w:p w:rsidR="007472E1" w:rsidRPr="009317EF" w:rsidRDefault="007472E1" w:rsidP="00417303">
                  <w:pPr>
                    <w:spacing w:after="0"/>
                    <w:jc w:val="center"/>
                    <w:rPr>
                      <w:b/>
                      <w:sz w:val="20"/>
                      <w:szCs w:val="20"/>
                    </w:rPr>
                  </w:pPr>
                  <w:r w:rsidRPr="009317EF">
                    <w:rPr>
                      <w:b/>
                      <w:sz w:val="20"/>
                      <w:szCs w:val="20"/>
                    </w:rPr>
                    <w:t>10.92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готових кормів для домашніх тварин</w:t>
                  </w:r>
                </w:p>
              </w:tc>
              <w:tc>
                <w:tcPr>
                  <w:tcW w:w="850" w:type="dxa"/>
                  <w:vAlign w:val="center"/>
                </w:tcPr>
                <w:p w:rsidR="007472E1" w:rsidRPr="009317EF" w:rsidRDefault="007472E1" w:rsidP="00417303">
                  <w:pPr>
                    <w:spacing w:after="0"/>
                    <w:jc w:val="center"/>
                    <w:rPr>
                      <w:b/>
                      <w:i/>
                      <w:sz w:val="20"/>
                      <w:szCs w:val="20"/>
                    </w:rPr>
                  </w:pPr>
                </w:p>
              </w:tc>
              <w:tc>
                <w:tcPr>
                  <w:tcW w:w="1201" w:type="dxa"/>
                  <w:gridSpan w:val="2"/>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57</w:t>
                  </w:r>
                </w:p>
              </w:tc>
              <w:tc>
                <w:tcPr>
                  <w:tcW w:w="884" w:type="dxa"/>
                  <w:vAlign w:val="center"/>
                </w:tcPr>
                <w:p w:rsidR="007472E1" w:rsidRPr="009317EF" w:rsidRDefault="007472E1" w:rsidP="00417303">
                  <w:pPr>
                    <w:spacing w:after="0"/>
                    <w:jc w:val="center"/>
                    <w:rPr>
                      <w:b/>
                      <w:sz w:val="20"/>
                      <w:szCs w:val="20"/>
                    </w:rPr>
                  </w:pPr>
                  <w:r w:rsidRPr="009317EF">
                    <w:rPr>
                      <w:b/>
                      <w:sz w:val="20"/>
                      <w:szCs w:val="20"/>
                    </w:rPr>
                    <w:t>11.05</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пива</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58</w:t>
                  </w:r>
                </w:p>
              </w:tc>
              <w:tc>
                <w:tcPr>
                  <w:tcW w:w="884" w:type="dxa"/>
                  <w:vAlign w:val="center"/>
                </w:tcPr>
                <w:p w:rsidR="007472E1" w:rsidRPr="009317EF" w:rsidRDefault="007472E1" w:rsidP="00417303">
                  <w:pPr>
                    <w:spacing w:after="0"/>
                    <w:jc w:val="center"/>
                    <w:rPr>
                      <w:b/>
                      <w:sz w:val="20"/>
                      <w:szCs w:val="20"/>
                    </w:rPr>
                  </w:pPr>
                  <w:r w:rsidRPr="009317EF">
                    <w:rPr>
                      <w:b/>
                      <w:sz w:val="20"/>
                      <w:szCs w:val="20"/>
                    </w:rPr>
                    <w:t>11.06</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солоду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59</w:t>
                  </w:r>
                </w:p>
              </w:tc>
              <w:tc>
                <w:tcPr>
                  <w:tcW w:w="884" w:type="dxa"/>
                  <w:vAlign w:val="center"/>
                </w:tcPr>
                <w:p w:rsidR="007472E1" w:rsidRPr="009317EF" w:rsidRDefault="007472E1" w:rsidP="00417303">
                  <w:pPr>
                    <w:spacing w:after="0"/>
                    <w:jc w:val="center"/>
                    <w:rPr>
                      <w:b/>
                      <w:sz w:val="20"/>
                      <w:szCs w:val="20"/>
                    </w:rPr>
                  </w:pPr>
                  <w:r w:rsidRPr="009317EF">
                    <w:rPr>
                      <w:b/>
                      <w:sz w:val="20"/>
                      <w:szCs w:val="20"/>
                    </w:rPr>
                    <w:t>11.07</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безалкогольних напоїв; виробництво мінеральних вод та інших вод, розлитих у пляшки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60</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13.10</w:t>
                  </w:r>
                </w:p>
              </w:tc>
              <w:tc>
                <w:tcPr>
                  <w:tcW w:w="6808" w:type="dxa"/>
                  <w:vAlign w:val="center"/>
                </w:tcPr>
                <w:p w:rsidR="007472E1" w:rsidRPr="009317EF" w:rsidRDefault="007472E1" w:rsidP="00417303">
                  <w:pPr>
                    <w:spacing w:after="0"/>
                    <w:rPr>
                      <w:sz w:val="20"/>
                      <w:szCs w:val="20"/>
                    </w:rPr>
                  </w:pPr>
                  <w:r w:rsidRPr="009317EF">
                    <w:rPr>
                      <w:sz w:val="20"/>
                      <w:szCs w:val="20"/>
                    </w:rPr>
                    <w:t>Підготування та прядіння текстильних волокон</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61</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13.20</w:t>
                  </w:r>
                </w:p>
              </w:tc>
              <w:tc>
                <w:tcPr>
                  <w:tcW w:w="6808" w:type="dxa"/>
                  <w:vAlign w:val="center"/>
                </w:tcPr>
                <w:p w:rsidR="007472E1" w:rsidRPr="009317EF" w:rsidRDefault="007472E1" w:rsidP="00417303">
                  <w:pPr>
                    <w:spacing w:after="0"/>
                    <w:rPr>
                      <w:sz w:val="20"/>
                      <w:szCs w:val="20"/>
                    </w:rPr>
                  </w:pPr>
                  <w:r w:rsidRPr="009317EF">
                    <w:rPr>
                      <w:sz w:val="20"/>
                      <w:szCs w:val="20"/>
                    </w:rPr>
                    <w:t>Ткацьке виробництво</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62</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13.30</w:t>
                  </w:r>
                </w:p>
              </w:tc>
              <w:tc>
                <w:tcPr>
                  <w:tcW w:w="6808" w:type="dxa"/>
                  <w:vAlign w:val="center"/>
                </w:tcPr>
                <w:p w:rsidR="007472E1" w:rsidRPr="009317EF" w:rsidRDefault="007472E1" w:rsidP="00417303">
                  <w:pPr>
                    <w:spacing w:after="0"/>
                    <w:rPr>
                      <w:sz w:val="20"/>
                      <w:szCs w:val="20"/>
                    </w:rPr>
                  </w:pPr>
                  <w:r w:rsidRPr="009317EF">
                    <w:rPr>
                      <w:sz w:val="20"/>
                      <w:szCs w:val="20"/>
                    </w:rPr>
                    <w:t>Оздоблення текстильних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63</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13.91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трикотажного полотна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64</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13.92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готових текстильних виробів, крім одягу</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65</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13.93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килимів і килимових виробів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66</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13.94</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канатів, мотузок, шпагату та сіток</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67</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13.95</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нетканих текстильних матеріалів і виробів із них, крім одягу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68</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13.96</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текстильних виробів технічного та промислового призначення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69</w:t>
                  </w:r>
                </w:p>
              </w:tc>
              <w:tc>
                <w:tcPr>
                  <w:tcW w:w="884" w:type="dxa"/>
                  <w:vAlign w:val="center"/>
                </w:tcPr>
                <w:p w:rsidR="007472E1" w:rsidRPr="009317EF" w:rsidRDefault="007472E1" w:rsidP="00417303">
                  <w:pPr>
                    <w:spacing w:after="0"/>
                    <w:jc w:val="center"/>
                    <w:rPr>
                      <w:b/>
                      <w:sz w:val="20"/>
                      <w:szCs w:val="20"/>
                    </w:rPr>
                  </w:pPr>
                  <w:r w:rsidRPr="009317EF">
                    <w:rPr>
                      <w:b/>
                      <w:sz w:val="20"/>
                      <w:szCs w:val="20"/>
                    </w:rPr>
                    <w:t>13.99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текстильних виробів, н. в. і. у.</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70</w:t>
                  </w:r>
                </w:p>
              </w:tc>
              <w:tc>
                <w:tcPr>
                  <w:tcW w:w="884" w:type="dxa"/>
                  <w:vAlign w:val="center"/>
                </w:tcPr>
                <w:p w:rsidR="007472E1" w:rsidRPr="009317EF" w:rsidRDefault="007472E1" w:rsidP="00417303">
                  <w:pPr>
                    <w:spacing w:after="0"/>
                    <w:jc w:val="center"/>
                    <w:rPr>
                      <w:b/>
                      <w:sz w:val="20"/>
                      <w:szCs w:val="20"/>
                    </w:rPr>
                  </w:pPr>
                  <w:r w:rsidRPr="009317EF">
                    <w:rPr>
                      <w:b/>
                      <w:sz w:val="20"/>
                      <w:szCs w:val="20"/>
                    </w:rPr>
                    <w:t>14.11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одягу зі шкіри</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71</w:t>
                  </w:r>
                </w:p>
              </w:tc>
              <w:tc>
                <w:tcPr>
                  <w:tcW w:w="884" w:type="dxa"/>
                  <w:vAlign w:val="center"/>
                </w:tcPr>
                <w:p w:rsidR="007472E1" w:rsidRPr="009317EF" w:rsidRDefault="007472E1" w:rsidP="00417303">
                  <w:pPr>
                    <w:spacing w:after="0"/>
                    <w:jc w:val="center"/>
                    <w:rPr>
                      <w:b/>
                      <w:sz w:val="20"/>
                      <w:szCs w:val="20"/>
                    </w:rPr>
                  </w:pPr>
                  <w:r w:rsidRPr="009317EF">
                    <w:rPr>
                      <w:b/>
                      <w:sz w:val="20"/>
                      <w:szCs w:val="20"/>
                    </w:rPr>
                    <w:t>14.12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робочого одягу</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72</w:t>
                  </w:r>
                </w:p>
              </w:tc>
              <w:tc>
                <w:tcPr>
                  <w:tcW w:w="884" w:type="dxa"/>
                  <w:vAlign w:val="center"/>
                </w:tcPr>
                <w:p w:rsidR="007472E1" w:rsidRPr="009317EF" w:rsidRDefault="007472E1" w:rsidP="00417303">
                  <w:pPr>
                    <w:spacing w:after="0"/>
                    <w:jc w:val="center"/>
                    <w:rPr>
                      <w:b/>
                      <w:sz w:val="20"/>
                      <w:szCs w:val="20"/>
                    </w:rPr>
                  </w:pPr>
                  <w:r w:rsidRPr="009317EF">
                    <w:rPr>
                      <w:b/>
                      <w:sz w:val="20"/>
                      <w:szCs w:val="20"/>
                    </w:rPr>
                    <w:t>14.13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іншого верхнього одягу</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73</w:t>
                  </w:r>
                </w:p>
              </w:tc>
              <w:tc>
                <w:tcPr>
                  <w:tcW w:w="884" w:type="dxa"/>
                  <w:vAlign w:val="center"/>
                </w:tcPr>
                <w:p w:rsidR="007472E1" w:rsidRPr="009317EF" w:rsidRDefault="007472E1" w:rsidP="00417303">
                  <w:pPr>
                    <w:spacing w:after="0"/>
                    <w:jc w:val="center"/>
                    <w:rPr>
                      <w:b/>
                      <w:sz w:val="20"/>
                      <w:szCs w:val="20"/>
                    </w:rPr>
                  </w:pPr>
                  <w:r w:rsidRPr="009317EF">
                    <w:rPr>
                      <w:b/>
                      <w:sz w:val="20"/>
                      <w:szCs w:val="20"/>
                    </w:rPr>
                    <w:t>14.14</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спіднього одягу</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74</w:t>
                  </w:r>
                </w:p>
              </w:tc>
              <w:tc>
                <w:tcPr>
                  <w:tcW w:w="884" w:type="dxa"/>
                  <w:vAlign w:val="center"/>
                </w:tcPr>
                <w:p w:rsidR="007472E1" w:rsidRPr="009317EF" w:rsidRDefault="007472E1" w:rsidP="00417303">
                  <w:pPr>
                    <w:spacing w:after="0"/>
                    <w:jc w:val="center"/>
                    <w:rPr>
                      <w:b/>
                      <w:sz w:val="20"/>
                      <w:szCs w:val="20"/>
                    </w:rPr>
                  </w:pPr>
                  <w:r w:rsidRPr="009317EF">
                    <w:rPr>
                      <w:b/>
                      <w:sz w:val="20"/>
                      <w:szCs w:val="20"/>
                    </w:rPr>
                    <w:t>14.19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іншого одягу й аксесуарів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75</w:t>
                  </w:r>
                </w:p>
              </w:tc>
              <w:tc>
                <w:tcPr>
                  <w:tcW w:w="884" w:type="dxa"/>
                  <w:vAlign w:val="center"/>
                </w:tcPr>
                <w:p w:rsidR="007472E1" w:rsidRPr="009317EF" w:rsidRDefault="007472E1" w:rsidP="00417303">
                  <w:pPr>
                    <w:spacing w:after="0"/>
                    <w:jc w:val="center"/>
                    <w:rPr>
                      <w:b/>
                      <w:sz w:val="20"/>
                      <w:szCs w:val="20"/>
                    </w:rPr>
                  </w:pPr>
                  <w:r w:rsidRPr="009317EF">
                    <w:rPr>
                      <w:b/>
                      <w:sz w:val="20"/>
                      <w:szCs w:val="20"/>
                    </w:rPr>
                    <w:t>14.20</w:t>
                  </w:r>
                </w:p>
              </w:tc>
              <w:tc>
                <w:tcPr>
                  <w:tcW w:w="6808" w:type="dxa"/>
                  <w:vAlign w:val="center"/>
                </w:tcPr>
                <w:p w:rsidR="007472E1" w:rsidRPr="009317EF" w:rsidRDefault="007472E1" w:rsidP="00417303">
                  <w:pPr>
                    <w:spacing w:after="0"/>
                    <w:rPr>
                      <w:sz w:val="20"/>
                      <w:szCs w:val="20"/>
                    </w:rPr>
                  </w:pPr>
                  <w:r w:rsidRPr="009317EF">
                    <w:rPr>
                      <w:sz w:val="20"/>
                      <w:szCs w:val="20"/>
                    </w:rPr>
                    <w:t>Виготовлення виробів із хутра</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76</w:t>
                  </w:r>
                </w:p>
              </w:tc>
              <w:tc>
                <w:tcPr>
                  <w:tcW w:w="884" w:type="dxa"/>
                  <w:vAlign w:val="center"/>
                </w:tcPr>
                <w:p w:rsidR="007472E1" w:rsidRPr="009317EF" w:rsidRDefault="007472E1" w:rsidP="00417303">
                  <w:pPr>
                    <w:spacing w:after="0"/>
                    <w:jc w:val="center"/>
                    <w:rPr>
                      <w:b/>
                      <w:sz w:val="20"/>
                      <w:szCs w:val="20"/>
                    </w:rPr>
                  </w:pPr>
                  <w:r w:rsidRPr="009317EF">
                    <w:rPr>
                      <w:b/>
                      <w:sz w:val="20"/>
                      <w:szCs w:val="20"/>
                    </w:rPr>
                    <w:t>14.31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панчішно-шкарпеткових виробів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77</w:t>
                  </w:r>
                </w:p>
              </w:tc>
              <w:tc>
                <w:tcPr>
                  <w:tcW w:w="884" w:type="dxa"/>
                  <w:vAlign w:val="center"/>
                </w:tcPr>
                <w:p w:rsidR="007472E1" w:rsidRPr="009317EF" w:rsidRDefault="007472E1" w:rsidP="00417303">
                  <w:pPr>
                    <w:spacing w:after="0"/>
                    <w:jc w:val="center"/>
                    <w:rPr>
                      <w:b/>
                      <w:sz w:val="20"/>
                      <w:szCs w:val="20"/>
                    </w:rPr>
                  </w:pPr>
                  <w:r w:rsidRPr="009317EF">
                    <w:rPr>
                      <w:b/>
                      <w:sz w:val="20"/>
                      <w:szCs w:val="20"/>
                    </w:rPr>
                    <w:t>14.39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іншого трикотажного та в'язаного одягу</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78</w:t>
                  </w:r>
                </w:p>
              </w:tc>
              <w:tc>
                <w:tcPr>
                  <w:tcW w:w="884" w:type="dxa"/>
                  <w:vAlign w:val="center"/>
                </w:tcPr>
                <w:p w:rsidR="007472E1" w:rsidRPr="009317EF" w:rsidRDefault="007472E1" w:rsidP="00417303">
                  <w:pPr>
                    <w:spacing w:after="0"/>
                    <w:jc w:val="center"/>
                    <w:rPr>
                      <w:b/>
                      <w:sz w:val="20"/>
                      <w:szCs w:val="20"/>
                    </w:rPr>
                  </w:pPr>
                  <w:r w:rsidRPr="009317EF">
                    <w:rPr>
                      <w:b/>
                      <w:sz w:val="20"/>
                      <w:szCs w:val="20"/>
                    </w:rPr>
                    <w:t>15.11</w:t>
                  </w:r>
                </w:p>
              </w:tc>
              <w:tc>
                <w:tcPr>
                  <w:tcW w:w="6808" w:type="dxa"/>
                  <w:vAlign w:val="center"/>
                </w:tcPr>
                <w:p w:rsidR="007472E1" w:rsidRPr="009317EF" w:rsidRDefault="007472E1" w:rsidP="00417303">
                  <w:pPr>
                    <w:spacing w:after="0"/>
                    <w:rPr>
                      <w:sz w:val="20"/>
                      <w:szCs w:val="20"/>
                    </w:rPr>
                  </w:pPr>
                  <w:r w:rsidRPr="009317EF">
                    <w:rPr>
                      <w:sz w:val="20"/>
                      <w:szCs w:val="20"/>
                    </w:rPr>
                    <w:t>Дублення шкур і оздоблення шкіри; вичинка та фарбування хутра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79</w:t>
                  </w:r>
                </w:p>
              </w:tc>
              <w:tc>
                <w:tcPr>
                  <w:tcW w:w="884" w:type="dxa"/>
                  <w:vAlign w:val="center"/>
                </w:tcPr>
                <w:p w:rsidR="007472E1" w:rsidRPr="009317EF" w:rsidRDefault="007472E1" w:rsidP="00417303">
                  <w:pPr>
                    <w:spacing w:after="0"/>
                    <w:jc w:val="center"/>
                    <w:rPr>
                      <w:b/>
                      <w:sz w:val="20"/>
                      <w:szCs w:val="20"/>
                    </w:rPr>
                  </w:pPr>
                  <w:r w:rsidRPr="009317EF">
                    <w:rPr>
                      <w:b/>
                      <w:sz w:val="20"/>
                      <w:szCs w:val="20"/>
                    </w:rPr>
                    <w:t>15.12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дорожніх виробів, сумок, лимарно-сідельних виробів зі шкіри та інших матеріалів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80</w:t>
                  </w:r>
                </w:p>
              </w:tc>
              <w:tc>
                <w:tcPr>
                  <w:tcW w:w="884" w:type="dxa"/>
                  <w:vAlign w:val="center"/>
                </w:tcPr>
                <w:p w:rsidR="007472E1" w:rsidRPr="009317EF" w:rsidRDefault="007472E1" w:rsidP="00417303">
                  <w:pPr>
                    <w:spacing w:after="0"/>
                    <w:jc w:val="center"/>
                    <w:rPr>
                      <w:b/>
                      <w:sz w:val="20"/>
                      <w:szCs w:val="20"/>
                    </w:rPr>
                  </w:pPr>
                  <w:r w:rsidRPr="009317EF">
                    <w:rPr>
                      <w:b/>
                      <w:sz w:val="20"/>
                      <w:szCs w:val="20"/>
                    </w:rPr>
                    <w:t>15.20</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взуття</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81</w:t>
                  </w:r>
                </w:p>
              </w:tc>
              <w:tc>
                <w:tcPr>
                  <w:tcW w:w="884" w:type="dxa"/>
                  <w:vAlign w:val="center"/>
                </w:tcPr>
                <w:p w:rsidR="007472E1" w:rsidRPr="009317EF" w:rsidRDefault="007472E1" w:rsidP="00417303">
                  <w:pPr>
                    <w:spacing w:after="0"/>
                    <w:jc w:val="center"/>
                    <w:rPr>
                      <w:b/>
                      <w:sz w:val="20"/>
                      <w:szCs w:val="20"/>
                    </w:rPr>
                  </w:pPr>
                  <w:r w:rsidRPr="009317EF">
                    <w:rPr>
                      <w:b/>
                      <w:sz w:val="20"/>
                      <w:szCs w:val="20"/>
                    </w:rPr>
                    <w:t>16.10</w:t>
                  </w:r>
                </w:p>
              </w:tc>
              <w:tc>
                <w:tcPr>
                  <w:tcW w:w="6808" w:type="dxa"/>
                  <w:vAlign w:val="center"/>
                </w:tcPr>
                <w:p w:rsidR="007472E1" w:rsidRPr="009317EF" w:rsidRDefault="007472E1" w:rsidP="00417303">
                  <w:pPr>
                    <w:spacing w:after="0"/>
                    <w:rPr>
                      <w:sz w:val="20"/>
                      <w:szCs w:val="20"/>
                    </w:rPr>
                  </w:pPr>
                  <w:r w:rsidRPr="009317EF">
                    <w:rPr>
                      <w:sz w:val="20"/>
                      <w:szCs w:val="20"/>
                    </w:rPr>
                    <w:t>Лісопильне та стругальне виробництво</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82</w:t>
                  </w:r>
                </w:p>
              </w:tc>
              <w:tc>
                <w:tcPr>
                  <w:tcW w:w="884" w:type="dxa"/>
                  <w:vAlign w:val="center"/>
                </w:tcPr>
                <w:p w:rsidR="007472E1" w:rsidRPr="009317EF" w:rsidRDefault="007472E1" w:rsidP="00417303">
                  <w:pPr>
                    <w:spacing w:after="0"/>
                    <w:jc w:val="center"/>
                    <w:rPr>
                      <w:b/>
                      <w:sz w:val="20"/>
                      <w:szCs w:val="20"/>
                    </w:rPr>
                  </w:pPr>
                  <w:r w:rsidRPr="009317EF">
                    <w:rPr>
                      <w:b/>
                      <w:sz w:val="20"/>
                      <w:szCs w:val="20"/>
                    </w:rPr>
                    <w:t>16.21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фанери, дерев'яних плит і панелей, шпону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83</w:t>
                  </w:r>
                </w:p>
              </w:tc>
              <w:tc>
                <w:tcPr>
                  <w:tcW w:w="884" w:type="dxa"/>
                  <w:vAlign w:val="center"/>
                </w:tcPr>
                <w:p w:rsidR="007472E1" w:rsidRPr="009317EF" w:rsidRDefault="007472E1" w:rsidP="00417303">
                  <w:pPr>
                    <w:spacing w:after="0"/>
                    <w:jc w:val="center"/>
                    <w:rPr>
                      <w:b/>
                      <w:sz w:val="20"/>
                      <w:szCs w:val="20"/>
                    </w:rPr>
                  </w:pPr>
                  <w:r w:rsidRPr="009317EF">
                    <w:rPr>
                      <w:b/>
                      <w:sz w:val="20"/>
                      <w:szCs w:val="20"/>
                    </w:rPr>
                    <w:t>16.22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щитового паркету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84</w:t>
                  </w:r>
                </w:p>
              </w:tc>
              <w:tc>
                <w:tcPr>
                  <w:tcW w:w="884" w:type="dxa"/>
                  <w:vAlign w:val="center"/>
                </w:tcPr>
                <w:p w:rsidR="007472E1" w:rsidRPr="009317EF" w:rsidRDefault="007472E1" w:rsidP="00417303">
                  <w:pPr>
                    <w:spacing w:after="0"/>
                    <w:jc w:val="center"/>
                    <w:rPr>
                      <w:b/>
                      <w:sz w:val="20"/>
                      <w:szCs w:val="20"/>
                    </w:rPr>
                  </w:pPr>
                  <w:r w:rsidRPr="009317EF">
                    <w:rPr>
                      <w:b/>
                      <w:sz w:val="20"/>
                      <w:szCs w:val="20"/>
                    </w:rPr>
                    <w:t>16.23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дерев'яних будівельних конструкцій і столярних виробів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85</w:t>
                  </w:r>
                </w:p>
              </w:tc>
              <w:tc>
                <w:tcPr>
                  <w:tcW w:w="884" w:type="dxa"/>
                  <w:vAlign w:val="center"/>
                </w:tcPr>
                <w:p w:rsidR="007472E1" w:rsidRPr="009317EF" w:rsidRDefault="007472E1" w:rsidP="00417303">
                  <w:pPr>
                    <w:spacing w:after="0"/>
                    <w:jc w:val="center"/>
                    <w:rPr>
                      <w:b/>
                      <w:sz w:val="20"/>
                      <w:szCs w:val="20"/>
                    </w:rPr>
                  </w:pPr>
                  <w:r w:rsidRPr="009317EF">
                    <w:rPr>
                      <w:b/>
                      <w:sz w:val="20"/>
                      <w:szCs w:val="20"/>
                    </w:rPr>
                    <w:t>16.24</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дерев'яної тари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86</w:t>
                  </w:r>
                </w:p>
              </w:tc>
              <w:tc>
                <w:tcPr>
                  <w:tcW w:w="884" w:type="dxa"/>
                  <w:vAlign w:val="center"/>
                </w:tcPr>
                <w:p w:rsidR="007472E1" w:rsidRPr="009317EF" w:rsidRDefault="007472E1" w:rsidP="00417303">
                  <w:pPr>
                    <w:spacing w:after="0"/>
                    <w:jc w:val="center"/>
                    <w:rPr>
                      <w:b/>
                      <w:sz w:val="20"/>
                      <w:szCs w:val="20"/>
                    </w:rPr>
                  </w:pPr>
                  <w:r w:rsidRPr="009317EF">
                    <w:rPr>
                      <w:b/>
                      <w:sz w:val="20"/>
                      <w:szCs w:val="20"/>
                    </w:rPr>
                    <w:t>16.29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виробів з деревини; виготовлення виробів з корка, соломки та рослинних матеріалів для плетіння</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87</w:t>
                  </w:r>
                </w:p>
              </w:tc>
              <w:tc>
                <w:tcPr>
                  <w:tcW w:w="884" w:type="dxa"/>
                  <w:vAlign w:val="center"/>
                </w:tcPr>
                <w:p w:rsidR="007472E1" w:rsidRPr="009317EF" w:rsidRDefault="007472E1" w:rsidP="00417303">
                  <w:pPr>
                    <w:spacing w:after="0"/>
                    <w:jc w:val="center"/>
                    <w:rPr>
                      <w:b/>
                      <w:sz w:val="20"/>
                      <w:szCs w:val="20"/>
                    </w:rPr>
                  </w:pPr>
                  <w:r w:rsidRPr="009317EF">
                    <w:rPr>
                      <w:b/>
                      <w:sz w:val="20"/>
                      <w:szCs w:val="20"/>
                    </w:rPr>
                    <w:t>17.11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паперової маси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88</w:t>
                  </w:r>
                </w:p>
              </w:tc>
              <w:tc>
                <w:tcPr>
                  <w:tcW w:w="884" w:type="dxa"/>
                  <w:vAlign w:val="center"/>
                </w:tcPr>
                <w:p w:rsidR="007472E1" w:rsidRPr="009317EF" w:rsidRDefault="007472E1" w:rsidP="00417303">
                  <w:pPr>
                    <w:spacing w:after="0"/>
                    <w:jc w:val="center"/>
                    <w:rPr>
                      <w:b/>
                      <w:sz w:val="20"/>
                      <w:szCs w:val="20"/>
                    </w:rPr>
                  </w:pPr>
                  <w:r w:rsidRPr="009317EF">
                    <w:rPr>
                      <w:b/>
                      <w:sz w:val="20"/>
                      <w:szCs w:val="20"/>
                    </w:rPr>
                    <w:t>17.2</w:t>
                  </w:r>
                </w:p>
              </w:tc>
              <w:tc>
                <w:tcPr>
                  <w:tcW w:w="6808" w:type="dxa"/>
                  <w:vAlign w:val="center"/>
                </w:tcPr>
                <w:p w:rsidR="007472E1" w:rsidRPr="009317EF" w:rsidRDefault="007472E1" w:rsidP="00417303">
                  <w:pPr>
                    <w:spacing w:after="0"/>
                    <w:rPr>
                      <w:sz w:val="20"/>
                      <w:szCs w:val="20"/>
                    </w:rPr>
                  </w:pPr>
                  <w:r w:rsidRPr="009317EF">
                    <w:rPr>
                      <w:sz w:val="20"/>
                      <w:szCs w:val="20"/>
                    </w:rPr>
                    <w:t>Виготовлення виробів з паперу та картону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89</w:t>
                  </w:r>
                </w:p>
              </w:tc>
              <w:tc>
                <w:tcPr>
                  <w:tcW w:w="884" w:type="dxa"/>
                  <w:vAlign w:val="center"/>
                </w:tcPr>
                <w:p w:rsidR="007472E1" w:rsidRPr="009317EF" w:rsidRDefault="007472E1" w:rsidP="00417303">
                  <w:pPr>
                    <w:spacing w:after="0"/>
                    <w:jc w:val="center"/>
                    <w:rPr>
                      <w:b/>
                      <w:sz w:val="20"/>
                      <w:szCs w:val="20"/>
                    </w:rPr>
                  </w:pPr>
                  <w:r w:rsidRPr="009317EF">
                    <w:rPr>
                      <w:b/>
                      <w:sz w:val="20"/>
                      <w:szCs w:val="20"/>
                    </w:rPr>
                    <w:t>17.21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гофрованого паперу та картону, паперової та картонної тари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90</w:t>
                  </w:r>
                </w:p>
              </w:tc>
              <w:tc>
                <w:tcPr>
                  <w:tcW w:w="884" w:type="dxa"/>
                  <w:vAlign w:val="center"/>
                </w:tcPr>
                <w:p w:rsidR="007472E1" w:rsidRPr="009317EF" w:rsidRDefault="007472E1" w:rsidP="00417303">
                  <w:pPr>
                    <w:spacing w:after="0"/>
                    <w:jc w:val="center"/>
                    <w:rPr>
                      <w:b/>
                      <w:sz w:val="20"/>
                      <w:szCs w:val="20"/>
                    </w:rPr>
                  </w:pPr>
                  <w:r w:rsidRPr="009317EF">
                    <w:rPr>
                      <w:b/>
                      <w:sz w:val="20"/>
                      <w:szCs w:val="20"/>
                    </w:rPr>
                    <w:t>17.22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паперових виробів господарсько-побутового та санітарно-</w:t>
                  </w:r>
                  <w:r w:rsidRPr="009317EF">
                    <w:rPr>
                      <w:sz w:val="20"/>
                      <w:szCs w:val="20"/>
                    </w:rPr>
                    <w:lastRenderedPageBreak/>
                    <w:t>гігієнічного призначення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91</w:t>
                  </w:r>
                </w:p>
              </w:tc>
              <w:tc>
                <w:tcPr>
                  <w:tcW w:w="884" w:type="dxa"/>
                  <w:vAlign w:val="center"/>
                </w:tcPr>
                <w:p w:rsidR="007472E1" w:rsidRPr="009317EF" w:rsidRDefault="007472E1" w:rsidP="00417303">
                  <w:pPr>
                    <w:spacing w:after="0"/>
                    <w:jc w:val="center"/>
                    <w:rPr>
                      <w:b/>
                      <w:sz w:val="20"/>
                      <w:szCs w:val="20"/>
                    </w:rPr>
                  </w:pPr>
                  <w:r w:rsidRPr="009317EF">
                    <w:rPr>
                      <w:b/>
                      <w:sz w:val="20"/>
                      <w:szCs w:val="20"/>
                    </w:rPr>
                    <w:t>17.23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паперових канцелярських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92</w:t>
                  </w:r>
                </w:p>
              </w:tc>
              <w:tc>
                <w:tcPr>
                  <w:tcW w:w="884" w:type="dxa"/>
                  <w:vAlign w:val="center"/>
                </w:tcPr>
                <w:p w:rsidR="007472E1" w:rsidRPr="009317EF" w:rsidRDefault="007472E1" w:rsidP="00417303">
                  <w:pPr>
                    <w:spacing w:after="0"/>
                    <w:jc w:val="center"/>
                    <w:rPr>
                      <w:b/>
                      <w:sz w:val="20"/>
                      <w:szCs w:val="20"/>
                    </w:rPr>
                  </w:pPr>
                  <w:r w:rsidRPr="009317EF">
                    <w:rPr>
                      <w:b/>
                      <w:sz w:val="20"/>
                      <w:szCs w:val="20"/>
                    </w:rPr>
                    <w:t>17.24</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шпалер</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93</w:t>
                  </w:r>
                </w:p>
              </w:tc>
              <w:tc>
                <w:tcPr>
                  <w:tcW w:w="884" w:type="dxa"/>
                  <w:vAlign w:val="center"/>
                </w:tcPr>
                <w:p w:rsidR="007472E1" w:rsidRPr="009317EF" w:rsidRDefault="007472E1" w:rsidP="00417303">
                  <w:pPr>
                    <w:spacing w:after="0"/>
                    <w:jc w:val="center"/>
                    <w:rPr>
                      <w:b/>
                      <w:sz w:val="20"/>
                      <w:szCs w:val="20"/>
                    </w:rPr>
                  </w:pPr>
                  <w:r w:rsidRPr="009317EF">
                    <w:rPr>
                      <w:b/>
                      <w:sz w:val="20"/>
                      <w:szCs w:val="20"/>
                    </w:rPr>
                    <w:t>17.29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виробів з паперу та картону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94</w:t>
                  </w:r>
                </w:p>
              </w:tc>
              <w:tc>
                <w:tcPr>
                  <w:tcW w:w="884" w:type="dxa"/>
                  <w:vAlign w:val="center"/>
                </w:tcPr>
                <w:p w:rsidR="007472E1" w:rsidRPr="009317EF" w:rsidRDefault="007472E1" w:rsidP="00417303">
                  <w:pPr>
                    <w:spacing w:after="0"/>
                    <w:jc w:val="center"/>
                    <w:rPr>
                      <w:b/>
                      <w:sz w:val="20"/>
                      <w:szCs w:val="20"/>
                    </w:rPr>
                  </w:pPr>
                  <w:r w:rsidRPr="009317EF">
                    <w:rPr>
                      <w:b/>
                      <w:sz w:val="20"/>
                      <w:szCs w:val="20"/>
                    </w:rPr>
                    <w:t>18.11</w:t>
                  </w:r>
                </w:p>
              </w:tc>
              <w:tc>
                <w:tcPr>
                  <w:tcW w:w="6808" w:type="dxa"/>
                  <w:vAlign w:val="center"/>
                </w:tcPr>
                <w:p w:rsidR="007472E1" w:rsidRPr="009317EF" w:rsidRDefault="007472E1" w:rsidP="00417303">
                  <w:pPr>
                    <w:spacing w:after="0"/>
                    <w:rPr>
                      <w:sz w:val="20"/>
                      <w:szCs w:val="20"/>
                    </w:rPr>
                  </w:pPr>
                  <w:r w:rsidRPr="009317EF">
                    <w:rPr>
                      <w:sz w:val="20"/>
                      <w:szCs w:val="20"/>
                    </w:rPr>
                    <w:t>Друкування газет</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95</w:t>
                  </w:r>
                </w:p>
              </w:tc>
              <w:tc>
                <w:tcPr>
                  <w:tcW w:w="884" w:type="dxa"/>
                  <w:vAlign w:val="center"/>
                </w:tcPr>
                <w:p w:rsidR="007472E1" w:rsidRPr="009317EF" w:rsidRDefault="007472E1" w:rsidP="00417303">
                  <w:pPr>
                    <w:spacing w:after="0"/>
                    <w:jc w:val="center"/>
                    <w:rPr>
                      <w:b/>
                      <w:sz w:val="20"/>
                      <w:szCs w:val="20"/>
                    </w:rPr>
                  </w:pPr>
                  <w:r w:rsidRPr="009317EF">
                    <w:rPr>
                      <w:b/>
                      <w:sz w:val="20"/>
                      <w:szCs w:val="20"/>
                    </w:rPr>
                    <w:t>18.12</w:t>
                  </w:r>
                </w:p>
              </w:tc>
              <w:tc>
                <w:tcPr>
                  <w:tcW w:w="6808" w:type="dxa"/>
                  <w:vAlign w:val="center"/>
                </w:tcPr>
                <w:p w:rsidR="007472E1" w:rsidRPr="009317EF" w:rsidRDefault="007472E1" w:rsidP="00417303">
                  <w:pPr>
                    <w:spacing w:after="0"/>
                    <w:rPr>
                      <w:sz w:val="20"/>
                      <w:szCs w:val="20"/>
                    </w:rPr>
                  </w:pPr>
                  <w:r w:rsidRPr="009317EF">
                    <w:rPr>
                      <w:sz w:val="20"/>
                      <w:szCs w:val="20"/>
                    </w:rPr>
                    <w:t>Друкування іншої продукції</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96</w:t>
                  </w:r>
                </w:p>
              </w:tc>
              <w:tc>
                <w:tcPr>
                  <w:tcW w:w="884" w:type="dxa"/>
                  <w:vAlign w:val="center"/>
                </w:tcPr>
                <w:p w:rsidR="007472E1" w:rsidRPr="009317EF" w:rsidRDefault="007472E1" w:rsidP="00417303">
                  <w:pPr>
                    <w:spacing w:after="0"/>
                    <w:jc w:val="center"/>
                    <w:rPr>
                      <w:b/>
                      <w:sz w:val="20"/>
                      <w:szCs w:val="20"/>
                    </w:rPr>
                  </w:pPr>
                  <w:r w:rsidRPr="009317EF">
                    <w:rPr>
                      <w:b/>
                      <w:sz w:val="20"/>
                      <w:szCs w:val="20"/>
                    </w:rPr>
                    <w:t>18.13</w:t>
                  </w:r>
                </w:p>
              </w:tc>
              <w:tc>
                <w:tcPr>
                  <w:tcW w:w="6808" w:type="dxa"/>
                  <w:vAlign w:val="center"/>
                </w:tcPr>
                <w:p w:rsidR="007472E1" w:rsidRPr="009317EF" w:rsidRDefault="007472E1" w:rsidP="00417303">
                  <w:pPr>
                    <w:spacing w:after="0"/>
                    <w:rPr>
                      <w:sz w:val="20"/>
                      <w:szCs w:val="20"/>
                    </w:rPr>
                  </w:pPr>
                  <w:r w:rsidRPr="009317EF">
                    <w:rPr>
                      <w:sz w:val="20"/>
                      <w:szCs w:val="20"/>
                    </w:rPr>
                    <w:t>Виготовлення друкарських форм і надання інших поліграфічних послуг</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97</w:t>
                  </w:r>
                </w:p>
              </w:tc>
              <w:tc>
                <w:tcPr>
                  <w:tcW w:w="884" w:type="dxa"/>
                  <w:vAlign w:val="center"/>
                </w:tcPr>
                <w:p w:rsidR="007472E1" w:rsidRPr="009317EF" w:rsidRDefault="007472E1" w:rsidP="00417303">
                  <w:pPr>
                    <w:spacing w:after="0"/>
                    <w:jc w:val="center"/>
                    <w:rPr>
                      <w:b/>
                      <w:sz w:val="20"/>
                      <w:szCs w:val="20"/>
                    </w:rPr>
                  </w:pPr>
                  <w:r w:rsidRPr="009317EF">
                    <w:rPr>
                      <w:b/>
                      <w:sz w:val="20"/>
                      <w:szCs w:val="20"/>
                    </w:rPr>
                    <w:t>18.14</w:t>
                  </w:r>
                </w:p>
              </w:tc>
              <w:tc>
                <w:tcPr>
                  <w:tcW w:w="6808" w:type="dxa"/>
                  <w:vAlign w:val="center"/>
                </w:tcPr>
                <w:p w:rsidR="007472E1" w:rsidRPr="009317EF" w:rsidRDefault="007472E1" w:rsidP="00417303">
                  <w:pPr>
                    <w:spacing w:after="0"/>
                    <w:rPr>
                      <w:sz w:val="20"/>
                      <w:szCs w:val="20"/>
                    </w:rPr>
                  </w:pPr>
                  <w:r w:rsidRPr="009317EF">
                    <w:rPr>
                      <w:sz w:val="20"/>
                      <w:szCs w:val="20"/>
                    </w:rPr>
                    <w:t>Брошурувально-палітурна діяльність і надання пов'язаних із нею послуг</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98</w:t>
                  </w:r>
                </w:p>
              </w:tc>
              <w:tc>
                <w:tcPr>
                  <w:tcW w:w="884" w:type="dxa"/>
                  <w:vAlign w:val="center"/>
                </w:tcPr>
                <w:p w:rsidR="007472E1" w:rsidRPr="009317EF" w:rsidRDefault="007472E1" w:rsidP="00417303">
                  <w:pPr>
                    <w:spacing w:after="0"/>
                    <w:jc w:val="center"/>
                    <w:rPr>
                      <w:b/>
                      <w:sz w:val="20"/>
                      <w:szCs w:val="20"/>
                    </w:rPr>
                  </w:pPr>
                  <w:r w:rsidRPr="009317EF">
                    <w:rPr>
                      <w:b/>
                      <w:sz w:val="20"/>
                      <w:szCs w:val="20"/>
                    </w:rPr>
                    <w:t>22.11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гумових шин, покришок і камер; відновлення протектора гумових шин і покришок</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99</w:t>
                  </w:r>
                </w:p>
              </w:tc>
              <w:tc>
                <w:tcPr>
                  <w:tcW w:w="884" w:type="dxa"/>
                  <w:vAlign w:val="center"/>
                </w:tcPr>
                <w:p w:rsidR="007472E1" w:rsidRPr="009317EF" w:rsidRDefault="007472E1" w:rsidP="00417303">
                  <w:pPr>
                    <w:spacing w:after="0"/>
                    <w:jc w:val="center"/>
                    <w:rPr>
                      <w:b/>
                      <w:sz w:val="20"/>
                      <w:szCs w:val="20"/>
                    </w:rPr>
                  </w:pPr>
                  <w:r w:rsidRPr="009317EF">
                    <w:rPr>
                      <w:b/>
                      <w:sz w:val="20"/>
                      <w:szCs w:val="20"/>
                    </w:rPr>
                    <w:t>22.19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гумових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100</w:t>
                  </w:r>
                </w:p>
              </w:tc>
              <w:tc>
                <w:tcPr>
                  <w:tcW w:w="884" w:type="dxa"/>
                  <w:vAlign w:val="center"/>
                </w:tcPr>
                <w:p w:rsidR="007472E1" w:rsidRPr="009317EF" w:rsidRDefault="007472E1" w:rsidP="00417303">
                  <w:pPr>
                    <w:spacing w:after="0"/>
                    <w:jc w:val="center"/>
                    <w:rPr>
                      <w:b/>
                      <w:sz w:val="20"/>
                      <w:szCs w:val="20"/>
                    </w:rPr>
                  </w:pPr>
                  <w:r w:rsidRPr="009317EF">
                    <w:rPr>
                      <w:b/>
                      <w:sz w:val="20"/>
                      <w:szCs w:val="20"/>
                    </w:rPr>
                    <w:t>22.21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плит, листів, труб і профілів із пластмас</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101</w:t>
                  </w:r>
                </w:p>
              </w:tc>
              <w:tc>
                <w:tcPr>
                  <w:tcW w:w="884" w:type="dxa"/>
                  <w:vAlign w:val="center"/>
                </w:tcPr>
                <w:p w:rsidR="007472E1" w:rsidRPr="009317EF" w:rsidRDefault="007472E1" w:rsidP="00417303">
                  <w:pPr>
                    <w:spacing w:after="0"/>
                    <w:jc w:val="center"/>
                    <w:rPr>
                      <w:b/>
                      <w:sz w:val="20"/>
                      <w:szCs w:val="20"/>
                    </w:rPr>
                  </w:pPr>
                  <w:r w:rsidRPr="009317EF">
                    <w:rPr>
                      <w:b/>
                      <w:sz w:val="20"/>
                      <w:szCs w:val="20"/>
                    </w:rPr>
                    <w:t>22.22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тари з пластмас</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102</w:t>
                  </w:r>
                </w:p>
              </w:tc>
              <w:tc>
                <w:tcPr>
                  <w:tcW w:w="884" w:type="dxa"/>
                  <w:vAlign w:val="center"/>
                </w:tcPr>
                <w:p w:rsidR="007472E1" w:rsidRPr="009317EF" w:rsidRDefault="007472E1" w:rsidP="00417303">
                  <w:pPr>
                    <w:spacing w:after="0"/>
                    <w:jc w:val="center"/>
                    <w:rPr>
                      <w:b/>
                      <w:sz w:val="20"/>
                      <w:szCs w:val="20"/>
                    </w:rPr>
                  </w:pPr>
                  <w:r w:rsidRPr="009317EF">
                    <w:rPr>
                      <w:b/>
                      <w:sz w:val="20"/>
                      <w:szCs w:val="20"/>
                    </w:rPr>
                    <w:t>22.23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будівельних виробів із пластмас</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103</w:t>
                  </w:r>
                </w:p>
              </w:tc>
              <w:tc>
                <w:tcPr>
                  <w:tcW w:w="884" w:type="dxa"/>
                  <w:vAlign w:val="center"/>
                </w:tcPr>
                <w:p w:rsidR="007472E1" w:rsidRPr="009317EF" w:rsidRDefault="007472E1" w:rsidP="00417303">
                  <w:pPr>
                    <w:spacing w:after="0"/>
                    <w:jc w:val="center"/>
                    <w:rPr>
                      <w:b/>
                      <w:sz w:val="20"/>
                      <w:szCs w:val="20"/>
                    </w:rPr>
                  </w:pPr>
                  <w:r w:rsidRPr="009317EF">
                    <w:rPr>
                      <w:b/>
                      <w:sz w:val="20"/>
                      <w:szCs w:val="20"/>
                    </w:rPr>
                    <w:t>22.29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виробів із пластмас</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104</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23.12</w:t>
                  </w:r>
                </w:p>
              </w:tc>
              <w:tc>
                <w:tcPr>
                  <w:tcW w:w="6808" w:type="dxa"/>
                  <w:vAlign w:val="center"/>
                </w:tcPr>
                <w:p w:rsidR="007472E1" w:rsidRPr="009317EF" w:rsidRDefault="007472E1" w:rsidP="00417303">
                  <w:pPr>
                    <w:spacing w:after="0"/>
                    <w:rPr>
                      <w:sz w:val="20"/>
                      <w:szCs w:val="20"/>
                    </w:rPr>
                  </w:pPr>
                  <w:r w:rsidRPr="009317EF">
                    <w:rPr>
                      <w:sz w:val="20"/>
                      <w:szCs w:val="20"/>
                    </w:rPr>
                    <w:t>Формування й оброблення листового скла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105</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23.19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й оброблення інших скляних виробів, у тому числі технічних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106</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23.20</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вогнетривких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107</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23.31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керамічних плиток і плит</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108</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23.32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цегли, черепиці та інших будівельних виробів із випаленої глини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109</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23.41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господарських і декоративних керамічних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110</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23.42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керамічних санітарно-технічних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111</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23.44</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керамічних виробів технічного призначення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112</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23.49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керамічних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113</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23.61</w:t>
                  </w:r>
                </w:p>
              </w:tc>
              <w:tc>
                <w:tcPr>
                  <w:tcW w:w="6808" w:type="dxa"/>
                  <w:vAlign w:val="center"/>
                </w:tcPr>
                <w:p w:rsidR="007472E1" w:rsidRPr="009317EF" w:rsidRDefault="007472E1" w:rsidP="00417303">
                  <w:pPr>
                    <w:spacing w:after="0"/>
                    <w:rPr>
                      <w:sz w:val="20"/>
                      <w:szCs w:val="20"/>
                    </w:rPr>
                  </w:pPr>
                  <w:r w:rsidRPr="009317EF">
                    <w:rPr>
                      <w:sz w:val="20"/>
                      <w:szCs w:val="20"/>
                    </w:rPr>
                    <w:t>Виготовлення виробів із бетону для будівництва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114</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23.62</w:t>
                  </w:r>
                </w:p>
              </w:tc>
              <w:tc>
                <w:tcPr>
                  <w:tcW w:w="6808" w:type="dxa"/>
                  <w:vAlign w:val="center"/>
                </w:tcPr>
                <w:p w:rsidR="007472E1" w:rsidRPr="009317EF" w:rsidRDefault="007472E1" w:rsidP="00417303">
                  <w:pPr>
                    <w:spacing w:after="0"/>
                    <w:rPr>
                      <w:sz w:val="20"/>
                      <w:szCs w:val="20"/>
                    </w:rPr>
                  </w:pPr>
                  <w:r w:rsidRPr="009317EF">
                    <w:rPr>
                      <w:sz w:val="20"/>
                      <w:szCs w:val="20"/>
                    </w:rPr>
                    <w:t>Виготовлення виробів із гіпсу для будівництва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115</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23.63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бетонних розчинів, готових для використання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116</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23.64</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сухих будівельних сумішей</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117</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23.65</w:t>
                  </w:r>
                </w:p>
              </w:tc>
              <w:tc>
                <w:tcPr>
                  <w:tcW w:w="6808" w:type="dxa"/>
                  <w:vAlign w:val="center"/>
                </w:tcPr>
                <w:p w:rsidR="007472E1" w:rsidRPr="009317EF" w:rsidRDefault="007472E1" w:rsidP="00417303">
                  <w:pPr>
                    <w:spacing w:after="0"/>
                    <w:rPr>
                      <w:sz w:val="20"/>
                      <w:szCs w:val="20"/>
                    </w:rPr>
                  </w:pPr>
                  <w:r w:rsidRPr="009317EF">
                    <w:rPr>
                      <w:sz w:val="20"/>
                      <w:szCs w:val="20"/>
                    </w:rPr>
                    <w:t>Виготовлення виробів із волокнистого цементу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118</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23.69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виробів із бетону гіпсу та цементу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119</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23.70</w:t>
                  </w:r>
                </w:p>
              </w:tc>
              <w:tc>
                <w:tcPr>
                  <w:tcW w:w="6808" w:type="dxa"/>
                  <w:vAlign w:val="center"/>
                </w:tcPr>
                <w:p w:rsidR="007472E1" w:rsidRPr="009317EF" w:rsidRDefault="007472E1" w:rsidP="00417303">
                  <w:pPr>
                    <w:spacing w:after="0"/>
                    <w:rPr>
                      <w:sz w:val="20"/>
                      <w:szCs w:val="20"/>
                    </w:rPr>
                  </w:pPr>
                  <w:r w:rsidRPr="009317EF">
                    <w:rPr>
                      <w:sz w:val="20"/>
                      <w:szCs w:val="20"/>
                    </w:rPr>
                    <w:t>Різання, оброблення та оздоблення декоративного та будівельного каменю</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120</w:t>
                  </w:r>
                </w:p>
              </w:tc>
              <w:tc>
                <w:tcPr>
                  <w:tcW w:w="884" w:type="dxa"/>
                  <w:vAlign w:val="center"/>
                </w:tcPr>
                <w:p w:rsidR="007472E1" w:rsidRPr="009317EF" w:rsidRDefault="007472E1" w:rsidP="00417303">
                  <w:pPr>
                    <w:spacing w:after="0"/>
                    <w:jc w:val="center"/>
                    <w:rPr>
                      <w:b/>
                      <w:sz w:val="20"/>
                      <w:szCs w:val="20"/>
                    </w:rPr>
                  </w:pPr>
                  <w:r w:rsidRPr="009317EF">
                    <w:rPr>
                      <w:b/>
                      <w:sz w:val="20"/>
                      <w:szCs w:val="20"/>
                    </w:rPr>
                    <w:t>23.99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неметалевих мінеральних виробів, н. в. і. 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121</w:t>
                  </w:r>
                </w:p>
              </w:tc>
              <w:tc>
                <w:tcPr>
                  <w:tcW w:w="884" w:type="dxa"/>
                  <w:vAlign w:val="center"/>
                </w:tcPr>
                <w:p w:rsidR="007472E1" w:rsidRPr="009317EF" w:rsidRDefault="007472E1" w:rsidP="00417303">
                  <w:pPr>
                    <w:spacing w:after="0"/>
                    <w:jc w:val="center"/>
                    <w:rPr>
                      <w:b/>
                      <w:sz w:val="20"/>
                      <w:szCs w:val="20"/>
                    </w:rPr>
                  </w:pPr>
                  <w:r w:rsidRPr="009317EF">
                    <w:rPr>
                      <w:b/>
                      <w:sz w:val="20"/>
                      <w:szCs w:val="20"/>
                    </w:rPr>
                    <w:t>24.31</w:t>
                  </w:r>
                </w:p>
              </w:tc>
              <w:tc>
                <w:tcPr>
                  <w:tcW w:w="6808" w:type="dxa"/>
                  <w:vAlign w:val="center"/>
                </w:tcPr>
                <w:p w:rsidR="007472E1" w:rsidRPr="009317EF" w:rsidRDefault="007472E1" w:rsidP="00417303">
                  <w:pPr>
                    <w:spacing w:after="0"/>
                    <w:rPr>
                      <w:sz w:val="20"/>
                      <w:szCs w:val="20"/>
                    </w:rPr>
                  </w:pPr>
                  <w:r w:rsidRPr="009317EF">
                    <w:rPr>
                      <w:sz w:val="20"/>
                      <w:szCs w:val="20"/>
                    </w:rPr>
                    <w:t>Холодне волочіння прутків і профілів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122</w:t>
                  </w:r>
                </w:p>
              </w:tc>
              <w:tc>
                <w:tcPr>
                  <w:tcW w:w="884" w:type="dxa"/>
                  <w:vAlign w:val="center"/>
                </w:tcPr>
                <w:p w:rsidR="007472E1" w:rsidRPr="009317EF" w:rsidRDefault="007472E1" w:rsidP="00417303">
                  <w:pPr>
                    <w:spacing w:after="0"/>
                    <w:jc w:val="center"/>
                    <w:rPr>
                      <w:b/>
                      <w:sz w:val="20"/>
                      <w:szCs w:val="20"/>
                    </w:rPr>
                  </w:pPr>
                  <w:r w:rsidRPr="009317EF">
                    <w:rPr>
                      <w:b/>
                      <w:sz w:val="20"/>
                      <w:szCs w:val="20"/>
                    </w:rPr>
                    <w:t>24.32</w:t>
                  </w:r>
                </w:p>
              </w:tc>
              <w:tc>
                <w:tcPr>
                  <w:tcW w:w="6808" w:type="dxa"/>
                  <w:vAlign w:val="center"/>
                </w:tcPr>
                <w:p w:rsidR="007472E1" w:rsidRPr="009317EF" w:rsidRDefault="007472E1" w:rsidP="00417303">
                  <w:pPr>
                    <w:spacing w:after="0"/>
                    <w:rPr>
                      <w:sz w:val="20"/>
                      <w:szCs w:val="20"/>
                    </w:rPr>
                  </w:pPr>
                  <w:r w:rsidRPr="009317EF">
                    <w:rPr>
                      <w:sz w:val="20"/>
                      <w:szCs w:val="20"/>
                    </w:rPr>
                    <w:t>Холодний прокат вузької штаби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123</w:t>
                  </w:r>
                </w:p>
              </w:tc>
              <w:tc>
                <w:tcPr>
                  <w:tcW w:w="884" w:type="dxa"/>
                  <w:vAlign w:val="center"/>
                </w:tcPr>
                <w:p w:rsidR="007472E1" w:rsidRPr="009317EF" w:rsidRDefault="007472E1" w:rsidP="00417303">
                  <w:pPr>
                    <w:spacing w:after="0"/>
                    <w:jc w:val="center"/>
                    <w:rPr>
                      <w:b/>
                      <w:sz w:val="20"/>
                      <w:szCs w:val="20"/>
                    </w:rPr>
                  </w:pPr>
                  <w:r w:rsidRPr="009317EF">
                    <w:rPr>
                      <w:b/>
                      <w:sz w:val="20"/>
                      <w:szCs w:val="20"/>
                    </w:rPr>
                    <w:t>24.33</w:t>
                  </w:r>
                </w:p>
              </w:tc>
              <w:tc>
                <w:tcPr>
                  <w:tcW w:w="6808" w:type="dxa"/>
                  <w:vAlign w:val="center"/>
                </w:tcPr>
                <w:p w:rsidR="007472E1" w:rsidRPr="009317EF" w:rsidRDefault="007472E1" w:rsidP="00417303">
                  <w:pPr>
                    <w:spacing w:after="0"/>
                    <w:rPr>
                      <w:sz w:val="20"/>
                      <w:szCs w:val="20"/>
                    </w:rPr>
                  </w:pPr>
                  <w:r w:rsidRPr="009317EF">
                    <w:rPr>
                      <w:sz w:val="20"/>
                      <w:szCs w:val="20"/>
                    </w:rPr>
                    <w:t>Холодне штампування та гнуття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124</w:t>
                  </w:r>
                </w:p>
              </w:tc>
              <w:tc>
                <w:tcPr>
                  <w:tcW w:w="884" w:type="dxa"/>
                  <w:vAlign w:val="center"/>
                </w:tcPr>
                <w:p w:rsidR="007472E1" w:rsidRPr="009317EF" w:rsidRDefault="007472E1" w:rsidP="00417303">
                  <w:pPr>
                    <w:spacing w:after="0"/>
                    <w:jc w:val="center"/>
                    <w:rPr>
                      <w:b/>
                      <w:sz w:val="20"/>
                      <w:szCs w:val="20"/>
                    </w:rPr>
                  </w:pPr>
                  <w:r w:rsidRPr="009317EF">
                    <w:rPr>
                      <w:b/>
                      <w:sz w:val="20"/>
                      <w:szCs w:val="20"/>
                    </w:rPr>
                    <w:t>24.34</w:t>
                  </w:r>
                </w:p>
              </w:tc>
              <w:tc>
                <w:tcPr>
                  <w:tcW w:w="6808" w:type="dxa"/>
                  <w:vAlign w:val="center"/>
                </w:tcPr>
                <w:p w:rsidR="007472E1" w:rsidRPr="009317EF" w:rsidRDefault="007472E1" w:rsidP="00417303">
                  <w:pPr>
                    <w:spacing w:after="0"/>
                    <w:rPr>
                      <w:sz w:val="20"/>
                      <w:szCs w:val="20"/>
                    </w:rPr>
                  </w:pPr>
                  <w:r w:rsidRPr="009317EF">
                    <w:rPr>
                      <w:sz w:val="20"/>
                      <w:szCs w:val="20"/>
                    </w:rPr>
                    <w:t>Холодне волочіння дроту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125</w:t>
                  </w:r>
                </w:p>
              </w:tc>
              <w:tc>
                <w:tcPr>
                  <w:tcW w:w="884" w:type="dxa"/>
                  <w:vAlign w:val="center"/>
                </w:tcPr>
                <w:p w:rsidR="007472E1" w:rsidRPr="009317EF" w:rsidRDefault="007472E1" w:rsidP="00417303">
                  <w:pPr>
                    <w:spacing w:after="0"/>
                    <w:jc w:val="center"/>
                    <w:rPr>
                      <w:b/>
                      <w:sz w:val="20"/>
                      <w:szCs w:val="20"/>
                    </w:rPr>
                  </w:pPr>
                  <w:r w:rsidRPr="009317EF">
                    <w:rPr>
                      <w:b/>
                      <w:sz w:val="20"/>
                      <w:szCs w:val="20"/>
                    </w:rPr>
                    <w:t>24.53</w:t>
                  </w:r>
                </w:p>
              </w:tc>
              <w:tc>
                <w:tcPr>
                  <w:tcW w:w="6808" w:type="dxa"/>
                  <w:vAlign w:val="center"/>
                </w:tcPr>
                <w:p w:rsidR="007472E1" w:rsidRPr="009317EF" w:rsidRDefault="007472E1" w:rsidP="00417303">
                  <w:pPr>
                    <w:spacing w:after="0"/>
                    <w:rPr>
                      <w:sz w:val="20"/>
                      <w:szCs w:val="20"/>
                    </w:rPr>
                  </w:pPr>
                  <w:r w:rsidRPr="009317EF">
                    <w:rPr>
                      <w:sz w:val="20"/>
                      <w:szCs w:val="20"/>
                    </w:rPr>
                    <w:t>Лиття легких кольорових металів</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126</w:t>
                  </w:r>
                </w:p>
              </w:tc>
              <w:tc>
                <w:tcPr>
                  <w:tcW w:w="884" w:type="dxa"/>
                  <w:vAlign w:val="center"/>
                </w:tcPr>
                <w:p w:rsidR="007472E1" w:rsidRPr="009317EF" w:rsidRDefault="007472E1" w:rsidP="00417303">
                  <w:pPr>
                    <w:spacing w:after="0"/>
                    <w:jc w:val="center"/>
                    <w:rPr>
                      <w:b/>
                      <w:sz w:val="20"/>
                      <w:szCs w:val="20"/>
                    </w:rPr>
                  </w:pPr>
                  <w:r w:rsidRPr="009317EF">
                    <w:rPr>
                      <w:b/>
                      <w:sz w:val="20"/>
                      <w:szCs w:val="20"/>
                    </w:rPr>
                    <w:t>24.54</w:t>
                  </w:r>
                </w:p>
              </w:tc>
              <w:tc>
                <w:tcPr>
                  <w:tcW w:w="6808" w:type="dxa"/>
                  <w:vAlign w:val="center"/>
                </w:tcPr>
                <w:p w:rsidR="007472E1" w:rsidRPr="009317EF" w:rsidRDefault="007472E1" w:rsidP="00417303">
                  <w:pPr>
                    <w:spacing w:after="0"/>
                    <w:rPr>
                      <w:sz w:val="20"/>
                      <w:szCs w:val="20"/>
                    </w:rPr>
                  </w:pPr>
                  <w:r w:rsidRPr="009317EF">
                    <w:rPr>
                      <w:sz w:val="20"/>
                      <w:szCs w:val="20"/>
                    </w:rPr>
                    <w:t>Лиття інших кольорових металів</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127</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25.11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будівельних металевих конструкцій і частин конструкцій</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128</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25.12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металевих дверей і вікон</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129</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25.21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радіаторів і котлів центрального опалення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130</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25.29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металевих баків, резервуарів і контейнерів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131</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25.50</w:t>
                  </w:r>
                </w:p>
              </w:tc>
              <w:tc>
                <w:tcPr>
                  <w:tcW w:w="6808" w:type="dxa"/>
                  <w:vAlign w:val="center"/>
                </w:tcPr>
                <w:p w:rsidR="007472E1" w:rsidRPr="009317EF" w:rsidRDefault="007472E1" w:rsidP="00417303">
                  <w:pPr>
                    <w:spacing w:after="0"/>
                    <w:rPr>
                      <w:sz w:val="20"/>
                      <w:szCs w:val="20"/>
                    </w:rPr>
                  </w:pPr>
                  <w:r w:rsidRPr="009317EF">
                    <w:rPr>
                      <w:sz w:val="20"/>
                      <w:szCs w:val="20"/>
                    </w:rPr>
                    <w:t>Кування, пресування, штампування, профілювання; порошкова металургія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132</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25.61</w:t>
                  </w:r>
                </w:p>
              </w:tc>
              <w:tc>
                <w:tcPr>
                  <w:tcW w:w="6808" w:type="dxa"/>
                  <w:vAlign w:val="center"/>
                </w:tcPr>
                <w:p w:rsidR="007472E1" w:rsidRPr="009317EF" w:rsidRDefault="007472E1" w:rsidP="00417303">
                  <w:pPr>
                    <w:spacing w:after="0"/>
                    <w:rPr>
                      <w:sz w:val="20"/>
                      <w:szCs w:val="20"/>
                    </w:rPr>
                  </w:pPr>
                  <w:r w:rsidRPr="009317EF">
                    <w:rPr>
                      <w:sz w:val="20"/>
                      <w:szCs w:val="20"/>
                    </w:rPr>
                    <w:t>Оброблення металів та нанесення покриття на метали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133</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25.62</w:t>
                  </w:r>
                </w:p>
              </w:tc>
              <w:tc>
                <w:tcPr>
                  <w:tcW w:w="6808" w:type="dxa"/>
                  <w:vAlign w:val="center"/>
                </w:tcPr>
                <w:p w:rsidR="007472E1" w:rsidRPr="009317EF" w:rsidRDefault="007472E1" w:rsidP="00417303">
                  <w:pPr>
                    <w:spacing w:after="0"/>
                    <w:rPr>
                      <w:sz w:val="20"/>
                      <w:szCs w:val="20"/>
                    </w:rPr>
                  </w:pPr>
                  <w:r w:rsidRPr="009317EF">
                    <w:rPr>
                      <w:sz w:val="20"/>
                      <w:szCs w:val="20"/>
                    </w:rPr>
                    <w:t>Механічне оброблення металевих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134</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25.71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столових приборів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135</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25.72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замків і дверних петель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136</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25.73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інструментів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137</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25.91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сталевих бочок і подібних контейнерів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138</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25.92</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легких металевих </w:t>
                  </w:r>
                  <w:proofErr w:type="spellStart"/>
                  <w:r w:rsidRPr="009317EF">
                    <w:rPr>
                      <w:sz w:val="20"/>
                      <w:szCs w:val="20"/>
                    </w:rPr>
                    <w:t>паковань</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139</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25.93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виробів із дроту, ланцюгів і пружин</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140</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25.94</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кріпильних і </w:t>
                  </w:r>
                  <w:proofErr w:type="spellStart"/>
                  <w:r w:rsidRPr="009317EF">
                    <w:rPr>
                      <w:sz w:val="20"/>
                      <w:szCs w:val="20"/>
                    </w:rPr>
                    <w:t>ґвинтонарізних</w:t>
                  </w:r>
                  <w:proofErr w:type="spellEnd"/>
                  <w:r w:rsidRPr="009317EF">
                    <w:rPr>
                      <w:sz w:val="20"/>
                      <w:szCs w:val="20"/>
                    </w:rPr>
                    <w:t xml:space="preserve">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141</w:t>
                  </w:r>
                </w:p>
              </w:tc>
              <w:tc>
                <w:tcPr>
                  <w:tcW w:w="884" w:type="dxa"/>
                  <w:vAlign w:val="center"/>
                </w:tcPr>
                <w:p w:rsidR="007472E1" w:rsidRPr="009317EF" w:rsidRDefault="007472E1" w:rsidP="00417303">
                  <w:pPr>
                    <w:spacing w:after="0"/>
                    <w:jc w:val="center"/>
                    <w:rPr>
                      <w:b/>
                      <w:sz w:val="20"/>
                      <w:szCs w:val="20"/>
                    </w:rPr>
                  </w:pPr>
                  <w:r w:rsidRPr="009317EF">
                    <w:rPr>
                      <w:b/>
                      <w:sz w:val="20"/>
                      <w:szCs w:val="20"/>
                    </w:rPr>
                    <w:t>25.99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готових металевих виробів,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142</w:t>
                  </w:r>
                </w:p>
              </w:tc>
              <w:tc>
                <w:tcPr>
                  <w:tcW w:w="884" w:type="dxa"/>
                  <w:vAlign w:val="center"/>
                </w:tcPr>
                <w:p w:rsidR="007472E1" w:rsidRPr="009317EF" w:rsidRDefault="007472E1" w:rsidP="00417303">
                  <w:pPr>
                    <w:spacing w:after="0"/>
                    <w:jc w:val="center"/>
                    <w:rPr>
                      <w:b/>
                      <w:sz w:val="20"/>
                      <w:szCs w:val="20"/>
                    </w:rPr>
                  </w:pPr>
                  <w:r w:rsidRPr="009317EF">
                    <w:rPr>
                      <w:b/>
                      <w:sz w:val="20"/>
                      <w:szCs w:val="20"/>
                    </w:rPr>
                    <w:t>26.11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електронних компонентів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143</w:t>
                  </w:r>
                </w:p>
              </w:tc>
              <w:tc>
                <w:tcPr>
                  <w:tcW w:w="884" w:type="dxa"/>
                  <w:vAlign w:val="center"/>
                </w:tcPr>
                <w:p w:rsidR="007472E1" w:rsidRPr="009317EF" w:rsidRDefault="007472E1" w:rsidP="00417303">
                  <w:pPr>
                    <w:spacing w:after="0"/>
                    <w:jc w:val="center"/>
                    <w:rPr>
                      <w:b/>
                      <w:sz w:val="20"/>
                      <w:szCs w:val="20"/>
                    </w:rPr>
                  </w:pPr>
                  <w:r w:rsidRPr="009317EF">
                    <w:rPr>
                      <w:b/>
                      <w:sz w:val="20"/>
                      <w:szCs w:val="20"/>
                    </w:rPr>
                    <w:t>26.12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змонтованих електронних плат</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144</w:t>
                  </w:r>
                </w:p>
              </w:tc>
              <w:tc>
                <w:tcPr>
                  <w:tcW w:w="884" w:type="dxa"/>
                  <w:vAlign w:val="center"/>
                </w:tcPr>
                <w:p w:rsidR="007472E1" w:rsidRPr="009317EF" w:rsidRDefault="007472E1" w:rsidP="00417303">
                  <w:pPr>
                    <w:spacing w:after="0"/>
                    <w:jc w:val="center"/>
                    <w:rPr>
                      <w:b/>
                      <w:sz w:val="20"/>
                      <w:szCs w:val="20"/>
                    </w:rPr>
                  </w:pPr>
                  <w:r w:rsidRPr="009317EF">
                    <w:rPr>
                      <w:b/>
                      <w:sz w:val="20"/>
                      <w:szCs w:val="20"/>
                    </w:rPr>
                    <w:t>26.20</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комп'ютерів і периферійного </w:t>
                  </w:r>
                  <w:proofErr w:type="spellStart"/>
                  <w:r w:rsidRPr="009317EF">
                    <w:rPr>
                      <w:sz w:val="20"/>
                      <w:szCs w:val="20"/>
                    </w:rPr>
                    <w:t>устатковання</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145</w:t>
                  </w:r>
                </w:p>
              </w:tc>
              <w:tc>
                <w:tcPr>
                  <w:tcW w:w="884" w:type="dxa"/>
                  <w:vAlign w:val="center"/>
                </w:tcPr>
                <w:p w:rsidR="007472E1" w:rsidRPr="009317EF" w:rsidRDefault="007472E1" w:rsidP="00417303">
                  <w:pPr>
                    <w:spacing w:after="0"/>
                    <w:jc w:val="center"/>
                    <w:rPr>
                      <w:b/>
                      <w:sz w:val="20"/>
                      <w:szCs w:val="20"/>
                    </w:rPr>
                  </w:pPr>
                  <w:r w:rsidRPr="009317EF">
                    <w:rPr>
                      <w:b/>
                      <w:sz w:val="20"/>
                      <w:szCs w:val="20"/>
                    </w:rPr>
                    <w:t>26.30</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обладнання зв'язку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146</w:t>
                  </w:r>
                </w:p>
              </w:tc>
              <w:tc>
                <w:tcPr>
                  <w:tcW w:w="884" w:type="dxa"/>
                  <w:vAlign w:val="center"/>
                </w:tcPr>
                <w:p w:rsidR="007472E1" w:rsidRPr="009317EF" w:rsidRDefault="007472E1" w:rsidP="00417303">
                  <w:pPr>
                    <w:spacing w:after="0"/>
                    <w:jc w:val="center"/>
                    <w:rPr>
                      <w:b/>
                      <w:sz w:val="20"/>
                      <w:szCs w:val="20"/>
                    </w:rPr>
                  </w:pPr>
                  <w:r w:rsidRPr="009317EF">
                    <w:rPr>
                      <w:b/>
                      <w:sz w:val="20"/>
                      <w:szCs w:val="20"/>
                    </w:rPr>
                    <w:t>26.40</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електронної апаратури побутового призначення для приймання, записування та відтворювання звуку й зображення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147</w:t>
                  </w:r>
                </w:p>
              </w:tc>
              <w:tc>
                <w:tcPr>
                  <w:tcW w:w="884" w:type="dxa"/>
                  <w:vAlign w:val="center"/>
                </w:tcPr>
                <w:p w:rsidR="007472E1" w:rsidRPr="009317EF" w:rsidRDefault="007472E1" w:rsidP="00417303">
                  <w:pPr>
                    <w:spacing w:after="0"/>
                    <w:jc w:val="center"/>
                    <w:rPr>
                      <w:b/>
                      <w:sz w:val="20"/>
                      <w:szCs w:val="20"/>
                    </w:rPr>
                  </w:pPr>
                  <w:r w:rsidRPr="009317EF">
                    <w:rPr>
                      <w:b/>
                      <w:sz w:val="20"/>
                      <w:szCs w:val="20"/>
                    </w:rPr>
                    <w:t>26.51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інструментів і обладнання для вимірювання, дослідження та навігації</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148</w:t>
                  </w:r>
                </w:p>
              </w:tc>
              <w:tc>
                <w:tcPr>
                  <w:tcW w:w="884" w:type="dxa"/>
                  <w:vAlign w:val="center"/>
                </w:tcPr>
                <w:p w:rsidR="007472E1" w:rsidRPr="009317EF" w:rsidRDefault="007472E1" w:rsidP="00417303">
                  <w:pPr>
                    <w:spacing w:after="0"/>
                    <w:jc w:val="center"/>
                    <w:rPr>
                      <w:b/>
                      <w:sz w:val="20"/>
                      <w:szCs w:val="20"/>
                    </w:rPr>
                  </w:pPr>
                  <w:r w:rsidRPr="009317EF">
                    <w:rPr>
                      <w:b/>
                      <w:sz w:val="20"/>
                      <w:szCs w:val="20"/>
                    </w:rPr>
                    <w:t>26.52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годинників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149</w:t>
                  </w:r>
                </w:p>
              </w:tc>
              <w:tc>
                <w:tcPr>
                  <w:tcW w:w="884" w:type="dxa"/>
                  <w:vAlign w:val="center"/>
                </w:tcPr>
                <w:p w:rsidR="007472E1" w:rsidRPr="009317EF" w:rsidRDefault="007472E1" w:rsidP="00417303">
                  <w:pPr>
                    <w:spacing w:after="0"/>
                    <w:jc w:val="center"/>
                    <w:rPr>
                      <w:b/>
                      <w:sz w:val="20"/>
                      <w:szCs w:val="20"/>
                    </w:rPr>
                  </w:pPr>
                  <w:r w:rsidRPr="009317EF">
                    <w:rPr>
                      <w:b/>
                      <w:sz w:val="20"/>
                      <w:szCs w:val="20"/>
                    </w:rPr>
                    <w:t>26.60</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радіологічного, </w:t>
                  </w:r>
                  <w:proofErr w:type="spellStart"/>
                  <w:r w:rsidRPr="009317EF">
                    <w:rPr>
                      <w:sz w:val="20"/>
                      <w:szCs w:val="20"/>
                    </w:rPr>
                    <w:t>електромедичного</w:t>
                  </w:r>
                  <w:proofErr w:type="spellEnd"/>
                  <w:r w:rsidRPr="009317EF">
                    <w:rPr>
                      <w:sz w:val="20"/>
                      <w:szCs w:val="20"/>
                    </w:rPr>
                    <w:t xml:space="preserve"> й електротерапевтичного </w:t>
                  </w:r>
                  <w:proofErr w:type="spellStart"/>
                  <w:r w:rsidRPr="009317EF">
                    <w:rPr>
                      <w:sz w:val="20"/>
                      <w:szCs w:val="20"/>
                    </w:rPr>
                    <w:t>устатковання</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150</w:t>
                  </w:r>
                </w:p>
              </w:tc>
              <w:tc>
                <w:tcPr>
                  <w:tcW w:w="884" w:type="dxa"/>
                  <w:vAlign w:val="center"/>
                </w:tcPr>
                <w:p w:rsidR="007472E1" w:rsidRPr="009317EF" w:rsidRDefault="007472E1" w:rsidP="00417303">
                  <w:pPr>
                    <w:spacing w:after="0"/>
                    <w:jc w:val="center"/>
                    <w:rPr>
                      <w:b/>
                      <w:sz w:val="20"/>
                      <w:szCs w:val="20"/>
                    </w:rPr>
                  </w:pPr>
                  <w:r w:rsidRPr="009317EF">
                    <w:rPr>
                      <w:b/>
                      <w:sz w:val="20"/>
                      <w:szCs w:val="20"/>
                    </w:rPr>
                    <w:t>26.70</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оптичних приладів і фотографічного </w:t>
                  </w:r>
                  <w:proofErr w:type="spellStart"/>
                  <w:r w:rsidRPr="009317EF">
                    <w:rPr>
                      <w:sz w:val="20"/>
                      <w:szCs w:val="20"/>
                    </w:rPr>
                    <w:t>устатковання</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151</w:t>
                  </w:r>
                </w:p>
              </w:tc>
              <w:tc>
                <w:tcPr>
                  <w:tcW w:w="884" w:type="dxa"/>
                  <w:vAlign w:val="center"/>
                </w:tcPr>
                <w:p w:rsidR="007472E1" w:rsidRPr="009317EF" w:rsidRDefault="007472E1" w:rsidP="00417303">
                  <w:pPr>
                    <w:spacing w:after="0"/>
                    <w:jc w:val="center"/>
                    <w:rPr>
                      <w:b/>
                      <w:sz w:val="20"/>
                      <w:szCs w:val="20"/>
                    </w:rPr>
                  </w:pPr>
                  <w:r w:rsidRPr="009317EF">
                    <w:rPr>
                      <w:b/>
                      <w:sz w:val="20"/>
                      <w:szCs w:val="20"/>
                    </w:rPr>
                    <w:t>27.11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електродвигунів, генераторів і трансформаторів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152</w:t>
                  </w:r>
                </w:p>
              </w:tc>
              <w:tc>
                <w:tcPr>
                  <w:tcW w:w="884" w:type="dxa"/>
                  <w:vAlign w:val="center"/>
                </w:tcPr>
                <w:p w:rsidR="007472E1" w:rsidRPr="009317EF" w:rsidRDefault="007472E1" w:rsidP="00417303">
                  <w:pPr>
                    <w:spacing w:after="0"/>
                    <w:jc w:val="center"/>
                    <w:rPr>
                      <w:b/>
                      <w:sz w:val="20"/>
                      <w:szCs w:val="20"/>
                    </w:rPr>
                  </w:pPr>
                  <w:r w:rsidRPr="009317EF">
                    <w:rPr>
                      <w:b/>
                      <w:sz w:val="20"/>
                      <w:szCs w:val="20"/>
                    </w:rPr>
                    <w:t>27.12</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w:t>
                  </w:r>
                  <w:proofErr w:type="spellStart"/>
                  <w:r w:rsidRPr="009317EF">
                    <w:rPr>
                      <w:sz w:val="20"/>
                      <w:szCs w:val="20"/>
                    </w:rPr>
                    <w:t>електророзподільчої</w:t>
                  </w:r>
                  <w:proofErr w:type="spellEnd"/>
                  <w:r w:rsidRPr="009317EF">
                    <w:rPr>
                      <w:sz w:val="20"/>
                      <w:szCs w:val="20"/>
                    </w:rPr>
                    <w:t xml:space="preserve"> та контрольної апаратури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153</w:t>
                  </w:r>
                </w:p>
              </w:tc>
              <w:tc>
                <w:tcPr>
                  <w:tcW w:w="884" w:type="dxa"/>
                  <w:vAlign w:val="center"/>
                </w:tcPr>
                <w:p w:rsidR="007472E1" w:rsidRPr="009317EF" w:rsidRDefault="007472E1" w:rsidP="00417303">
                  <w:pPr>
                    <w:spacing w:after="0"/>
                    <w:jc w:val="center"/>
                    <w:rPr>
                      <w:b/>
                      <w:sz w:val="20"/>
                      <w:szCs w:val="20"/>
                    </w:rPr>
                  </w:pPr>
                  <w:r w:rsidRPr="009317EF">
                    <w:rPr>
                      <w:b/>
                      <w:sz w:val="20"/>
                      <w:szCs w:val="20"/>
                    </w:rPr>
                    <w:t>27.33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електромонтажних пристроїв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154</w:t>
                  </w:r>
                </w:p>
              </w:tc>
              <w:tc>
                <w:tcPr>
                  <w:tcW w:w="884" w:type="dxa"/>
                  <w:vAlign w:val="center"/>
                </w:tcPr>
                <w:p w:rsidR="007472E1" w:rsidRPr="009317EF" w:rsidRDefault="007472E1" w:rsidP="00417303">
                  <w:pPr>
                    <w:spacing w:after="0"/>
                    <w:jc w:val="center"/>
                    <w:rPr>
                      <w:b/>
                      <w:sz w:val="20"/>
                      <w:szCs w:val="20"/>
                    </w:rPr>
                  </w:pPr>
                  <w:r w:rsidRPr="009317EF">
                    <w:rPr>
                      <w:b/>
                      <w:sz w:val="20"/>
                      <w:szCs w:val="20"/>
                    </w:rPr>
                    <w:t>27.40</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електричного освітлювального </w:t>
                  </w:r>
                  <w:proofErr w:type="spellStart"/>
                  <w:r w:rsidRPr="009317EF">
                    <w:rPr>
                      <w:sz w:val="20"/>
                      <w:szCs w:val="20"/>
                    </w:rPr>
                    <w:t>устатковання</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155</w:t>
                  </w:r>
                </w:p>
              </w:tc>
              <w:tc>
                <w:tcPr>
                  <w:tcW w:w="884" w:type="dxa"/>
                  <w:vAlign w:val="center"/>
                </w:tcPr>
                <w:p w:rsidR="007472E1" w:rsidRPr="009317EF" w:rsidRDefault="007472E1" w:rsidP="00417303">
                  <w:pPr>
                    <w:spacing w:after="0"/>
                    <w:jc w:val="center"/>
                    <w:rPr>
                      <w:b/>
                      <w:sz w:val="20"/>
                      <w:szCs w:val="20"/>
                    </w:rPr>
                  </w:pPr>
                  <w:r w:rsidRPr="009317EF">
                    <w:rPr>
                      <w:b/>
                      <w:sz w:val="20"/>
                      <w:szCs w:val="20"/>
                    </w:rPr>
                    <w:t>27.51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електричних побутових приладів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156</w:t>
                  </w:r>
                </w:p>
              </w:tc>
              <w:tc>
                <w:tcPr>
                  <w:tcW w:w="884" w:type="dxa"/>
                  <w:vAlign w:val="center"/>
                </w:tcPr>
                <w:p w:rsidR="007472E1" w:rsidRPr="009317EF" w:rsidRDefault="007472E1" w:rsidP="00417303">
                  <w:pPr>
                    <w:spacing w:after="0"/>
                    <w:jc w:val="center"/>
                    <w:rPr>
                      <w:b/>
                      <w:sz w:val="20"/>
                      <w:szCs w:val="20"/>
                    </w:rPr>
                  </w:pPr>
                  <w:r w:rsidRPr="009317EF">
                    <w:rPr>
                      <w:b/>
                      <w:sz w:val="20"/>
                      <w:szCs w:val="20"/>
                    </w:rPr>
                    <w:t>27.52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неелектричних побутових приладів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157</w:t>
                  </w:r>
                </w:p>
              </w:tc>
              <w:tc>
                <w:tcPr>
                  <w:tcW w:w="884" w:type="dxa"/>
                  <w:vAlign w:val="center"/>
                </w:tcPr>
                <w:p w:rsidR="007472E1" w:rsidRPr="009317EF" w:rsidRDefault="007472E1" w:rsidP="00417303">
                  <w:pPr>
                    <w:spacing w:after="0"/>
                    <w:jc w:val="center"/>
                    <w:rPr>
                      <w:b/>
                      <w:sz w:val="20"/>
                      <w:szCs w:val="20"/>
                    </w:rPr>
                  </w:pPr>
                  <w:r w:rsidRPr="009317EF">
                    <w:rPr>
                      <w:b/>
                      <w:sz w:val="20"/>
                      <w:szCs w:val="20"/>
                    </w:rPr>
                    <w:t>27.90</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іншого електричного </w:t>
                  </w:r>
                  <w:proofErr w:type="spellStart"/>
                  <w:r w:rsidRPr="009317EF">
                    <w:rPr>
                      <w:sz w:val="20"/>
                      <w:szCs w:val="20"/>
                    </w:rPr>
                    <w:t>устатковання</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158</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28.11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двигунів і турбін, крім авіаційних, автотранспортних і мотоциклетних двигунів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159</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28.12</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гідравлічного та пневматичного </w:t>
                  </w:r>
                  <w:proofErr w:type="spellStart"/>
                  <w:r w:rsidRPr="009317EF">
                    <w:rPr>
                      <w:sz w:val="20"/>
                      <w:szCs w:val="20"/>
                    </w:rPr>
                    <w:t>устатковання</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160</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28.13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помп і компресорів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161</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28.14</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кранів і клапанів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162</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28.15</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підшипників, зубчастих передач, елементів механічних передач і приводів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163</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28.22</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підіймального та вантажно-розвантажувального </w:t>
                  </w:r>
                  <w:proofErr w:type="spellStart"/>
                  <w:r w:rsidRPr="009317EF">
                    <w:rPr>
                      <w:sz w:val="20"/>
                      <w:szCs w:val="20"/>
                    </w:rPr>
                    <w:t>устатковання</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164</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28.23</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офісних машин і </w:t>
                  </w:r>
                  <w:proofErr w:type="spellStart"/>
                  <w:r w:rsidRPr="009317EF">
                    <w:rPr>
                      <w:sz w:val="20"/>
                      <w:szCs w:val="20"/>
                    </w:rPr>
                    <w:t>устатковання</w:t>
                  </w:r>
                  <w:proofErr w:type="spellEnd"/>
                  <w:r w:rsidRPr="009317EF">
                    <w:rPr>
                      <w:sz w:val="20"/>
                      <w:szCs w:val="20"/>
                    </w:rPr>
                    <w:t xml:space="preserve">, крім комп'ютерів і периферійного </w:t>
                  </w:r>
                  <w:proofErr w:type="spellStart"/>
                  <w:r w:rsidRPr="009317EF">
                    <w:rPr>
                      <w:sz w:val="20"/>
                      <w:szCs w:val="20"/>
                    </w:rPr>
                    <w:t>устатковання</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165</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28.24</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ручних електромеханічних і пневматичних інструментів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166</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28.29</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інших машин і </w:t>
                  </w:r>
                  <w:proofErr w:type="spellStart"/>
                  <w:r w:rsidRPr="009317EF">
                    <w:rPr>
                      <w:sz w:val="20"/>
                      <w:szCs w:val="20"/>
                    </w:rPr>
                    <w:t>устатковання</w:t>
                  </w:r>
                  <w:proofErr w:type="spellEnd"/>
                  <w:r w:rsidRPr="009317EF">
                    <w:rPr>
                      <w:sz w:val="20"/>
                      <w:szCs w:val="20"/>
                    </w:rPr>
                    <w:t xml:space="preserve"> загального призначення, н. в. і. 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167</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28.30</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машин і </w:t>
                  </w:r>
                  <w:proofErr w:type="spellStart"/>
                  <w:r w:rsidRPr="009317EF">
                    <w:rPr>
                      <w:sz w:val="20"/>
                      <w:szCs w:val="20"/>
                    </w:rPr>
                    <w:t>устатковання</w:t>
                  </w:r>
                  <w:proofErr w:type="spellEnd"/>
                  <w:r w:rsidRPr="009317EF">
                    <w:rPr>
                      <w:sz w:val="20"/>
                      <w:szCs w:val="20"/>
                    </w:rPr>
                    <w:t xml:space="preserve"> для сільського та лісового господарства</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168</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28.41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металообробних машин</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169</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28.49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верстатів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170</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28.93</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машин і </w:t>
                  </w:r>
                  <w:proofErr w:type="spellStart"/>
                  <w:r w:rsidRPr="009317EF">
                    <w:rPr>
                      <w:sz w:val="20"/>
                      <w:szCs w:val="20"/>
                    </w:rPr>
                    <w:t>устатковання</w:t>
                  </w:r>
                  <w:proofErr w:type="spellEnd"/>
                  <w:r w:rsidRPr="009317EF">
                    <w:rPr>
                      <w:sz w:val="20"/>
                      <w:szCs w:val="20"/>
                    </w:rPr>
                    <w:t xml:space="preserve"> для виготовлення харчових продуктів і напоїв, перероблення тютюну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171</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28.94</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машин і </w:t>
                  </w:r>
                  <w:proofErr w:type="spellStart"/>
                  <w:r w:rsidRPr="009317EF">
                    <w:rPr>
                      <w:sz w:val="20"/>
                      <w:szCs w:val="20"/>
                    </w:rPr>
                    <w:t>устатковання</w:t>
                  </w:r>
                  <w:proofErr w:type="spellEnd"/>
                  <w:r w:rsidRPr="009317EF">
                    <w:rPr>
                      <w:sz w:val="20"/>
                      <w:szCs w:val="20"/>
                    </w:rPr>
                    <w:t xml:space="preserve"> для виготовлення текстильних, швейних, хутряних і шкіряних виробів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172</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28.95</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машин і </w:t>
                  </w:r>
                  <w:proofErr w:type="spellStart"/>
                  <w:r w:rsidRPr="009317EF">
                    <w:rPr>
                      <w:sz w:val="20"/>
                      <w:szCs w:val="20"/>
                    </w:rPr>
                    <w:t>устатковання</w:t>
                  </w:r>
                  <w:proofErr w:type="spellEnd"/>
                  <w:r w:rsidRPr="009317EF">
                    <w:rPr>
                      <w:sz w:val="20"/>
                      <w:szCs w:val="20"/>
                    </w:rPr>
                    <w:t xml:space="preserve"> для виготовлення паперу та картону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173</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28.96</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машин і </w:t>
                  </w:r>
                  <w:proofErr w:type="spellStart"/>
                  <w:r w:rsidRPr="009317EF">
                    <w:rPr>
                      <w:sz w:val="20"/>
                      <w:szCs w:val="20"/>
                    </w:rPr>
                    <w:t>устатковання</w:t>
                  </w:r>
                  <w:proofErr w:type="spellEnd"/>
                  <w:r w:rsidRPr="009317EF">
                    <w:rPr>
                      <w:sz w:val="20"/>
                      <w:szCs w:val="20"/>
                    </w:rPr>
                    <w:t xml:space="preserve"> для виготовлення пластмас і гуми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174</w:t>
                  </w:r>
                </w:p>
              </w:tc>
              <w:tc>
                <w:tcPr>
                  <w:tcW w:w="884" w:type="dxa"/>
                  <w:vAlign w:val="center"/>
                </w:tcPr>
                <w:p w:rsidR="007472E1" w:rsidRPr="009317EF" w:rsidRDefault="007472E1" w:rsidP="00417303">
                  <w:pPr>
                    <w:spacing w:after="0"/>
                    <w:jc w:val="center"/>
                    <w:rPr>
                      <w:b/>
                      <w:sz w:val="20"/>
                      <w:szCs w:val="20"/>
                    </w:rPr>
                  </w:pPr>
                  <w:r w:rsidRPr="009317EF">
                    <w:rPr>
                      <w:b/>
                      <w:sz w:val="20"/>
                      <w:szCs w:val="20"/>
                    </w:rPr>
                    <w:t>28.99</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інших машин і </w:t>
                  </w:r>
                  <w:proofErr w:type="spellStart"/>
                  <w:r w:rsidRPr="009317EF">
                    <w:rPr>
                      <w:sz w:val="20"/>
                      <w:szCs w:val="20"/>
                    </w:rPr>
                    <w:t>устатковання</w:t>
                  </w:r>
                  <w:proofErr w:type="spellEnd"/>
                  <w:r w:rsidRPr="009317EF">
                    <w:rPr>
                      <w:sz w:val="20"/>
                      <w:szCs w:val="20"/>
                    </w:rPr>
                    <w:t xml:space="preserve"> спеціального призначення, н. в. і. 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175</w:t>
                  </w:r>
                </w:p>
              </w:tc>
              <w:tc>
                <w:tcPr>
                  <w:tcW w:w="884" w:type="dxa"/>
                  <w:vAlign w:val="center"/>
                </w:tcPr>
                <w:p w:rsidR="007472E1" w:rsidRPr="009317EF" w:rsidRDefault="007472E1" w:rsidP="00417303">
                  <w:pPr>
                    <w:spacing w:after="0"/>
                    <w:jc w:val="center"/>
                    <w:rPr>
                      <w:b/>
                      <w:sz w:val="20"/>
                      <w:szCs w:val="20"/>
                    </w:rPr>
                  </w:pPr>
                  <w:r w:rsidRPr="009317EF">
                    <w:rPr>
                      <w:b/>
                      <w:sz w:val="20"/>
                      <w:szCs w:val="20"/>
                    </w:rPr>
                    <w:t>29.20</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кузовів для автотранспортних засобів, причепів і напівпричепів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176</w:t>
                  </w:r>
                </w:p>
              </w:tc>
              <w:tc>
                <w:tcPr>
                  <w:tcW w:w="884" w:type="dxa"/>
                  <w:vAlign w:val="center"/>
                </w:tcPr>
                <w:p w:rsidR="007472E1" w:rsidRPr="009317EF" w:rsidRDefault="007472E1" w:rsidP="00417303">
                  <w:pPr>
                    <w:spacing w:after="0"/>
                    <w:jc w:val="center"/>
                    <w:rPr>
                      <w:b/>
                      <w:sz w:val="20"/>
                      <w:szCs w:val="20"/>
                    </w:rPr>
                  </w:pPr>
                  <w:r w:rsidRPr="009317EF">
                    <w:rPr>
                      <w:b/>
                      <w:sz w:val="20"/>
                      <w:szCs w:val="20"/>
                    </w:rPr>
                    <w:t>29.31</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електричного й електронного </w:t>
                  </w:r>
                  <w:proofErr w:type="spellStart"/>
                  <w:r w:rsidRPr="009317EF">
                    <w:rPr>
                      <w:sz w:val="20"/>
                      <w:szCs w:val="20"/>
                    </w:rPr>
                    <w:t>устатковання</w:t>
                  </w:r>
                  <w:proofErr w:type="spellEnd"/>
                  <w:r w:rsidRPr="009317EF">
                    <w:rPr>
                      <w:sz w:val="20"/>
                      <w:szCs w:val="20"/>
                    </w:rPr>
                    <w:t xml:space="preserve"> для автотранспортних засобів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177</w:t>
                  </w:r>
                </w:p>
              </w:tc>
              <w:tc>
                <w:tcPr>
                  <w:tcW w:w="884" w:type="dxa"/>
                  <w:vAlign w:val="center"/>
                </w:tcPr>
                <w:p w:rsidR="007472E1" w:rsidRPr="009317EF" w:rsidRDefault="007472E1" w:rsidP="00417303">
                  <w:pPr>
                    <w:spacing w:after="0"/>
                    <w:jc w:val="center"/>
                    <w:rPr>
                      <w:b/>
                      <w:sz w:val="20"/>
                      <w:szCs w:val="20"/>
                    </w:rPr>
                  </w:pPr>
                  <w:r w:rsidRPr="009317EF">
                    <w:rPr>
                      <w:b/>
                      <w:sz w:val="20"/>
                      <w:szCs w:val="20"/>
                    </w:rPr>
                    <w:t>29.32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вузлів, деталей і приладдя для автотранспортних засобів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178</w:t>
                  </w:r>
                </w:p>
              </w:tc>
              <w:tc>
                <w:tcPr>
                  <w:tcW w:w="884" w:type="dxa"/>
                  <w:vAlign w:val="center"/>
                </w:tcPr>
                <w:p w:rsidR="007472E1" w:rsidRPr="009317EF" w:rsidRDefault="007472E1" w:rsidP="00417303">
                  <w:pPr>
                    <w:spacing w:after="0"/>
                    <w:jc w:val="center"/>
                    <w:rPr>
                      <w:b/>
                      <w:sz w:val="20"/>
                      <w:szCs w:val="20"/>
                    </w:rPr>
                  </w:pPr>
                  <w:r w:rsidRPr="009317EF">
                    <w:rPr>
                      <w:b/>
                      <w:sz w:val="20"/>
                      <w:szCs w:val="20"/>
                    </w:rPr>
                    <w:t>30.30</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повітряних і космічних літальних апаратів, супутнього </w:t>
                  </w:r>
                  <w:proofErr w:type="spellStart"/>
                  <w:r w:rsidRPr="009317EF">
                    <w:rPr>
                      <w:sz w:val="20"/>
                      <w:szCs w:val="20"/>
                    </w:rPr>
                    <w:t>устатковання</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179</w:t>
                  </w:r>
                </w:p>
              </w:tc>
              <w:tc>
                <w:tcPr>
                  <w:tcW w:w="884" w:type="dxa"/>
                  <w:vAlign w:val="center"/>
                </w:tcPr>
                <w:p w:rsidR="007472E1" w:rsidRPr="009317EF" w:rsidRDefault="007472E1" w:rsidP="00417303">
                  <w:pPr>
                    <w:spacing w:after="0"/>
                    <w:jc w:val="center"/>
                    <w:rPr>
                      <w:b/>
                      <w:sz w:val="20"/>
                      <w:szCs w:val="20"/>
                    </w:rPr>
                  </w:pPr>
                  <w:r w:rsidRPr="009317EF">
                    <w:rPr>
                      <w:b/>
                      <w:sz w:val="20"/>
                      <w:szCs w:val="20"/>
                    </w:rPr>
                    <w:t>30.92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велосипедів, дитячих та інвалідних колясок</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180</w:t>
                  </w:r>
                </w:p>
              </w:tc>
              <w:tc>
                <w:tcPr>
                  <w:tcW w:w="884" w:type="dxa"/>
                  <w:vAlign w:val="center"/>
                </w:tcPr>
                <w:p w:rsidR="007472E1" w:rsidRPr="009317EF" w:rsidRDefault="007472E1" w:rsidP="00417303">
                  <w:pPr>
                    <w:spacing w:after="0"/>
                    <w:jc w:val="center"/>
                    <w:rPr>
                      <w:b/>
                      <w:sz w:val="20"/>
                      <w:szCs w:val="20"/>
                    </w:rPr>
                  </w:pPr>
                  <w:r w:rsidRPr="009317EF">
                    <w:rPr>
                      <w:b/>
                      <w:sz w:val="20"/>
                      <w:szCs w:val="20"/>
                    </w:rPr>
                    <w:t>30.99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транспортних засобів і обладнання, не віднесених до інших угруповань</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181</w:t>
                  </w:r>
                </w:p>
              </w:tc>
              <w:tc>
                <w:tcPr>
                  <w:tcW w:w="884" w:type="dxa"/>
                  <w:vAlign w:val="center"/>
                </w:tcPr>
                <w:p w:rsidR="007472E1" w:rsidRPr="009317EF" w:rsidRDefault="007472E1" w:rsidP="00417303">
                  <w:pPr>
                    <w:spacing w:after="0"/>
                    <w:jc w:val="center"/>
                    <w:rPr>
                      <w:b/>
                      <w:sz w:val="20"/>
                      <w:szCs w:val="20"/>
                    </w:rPr>
                  </w:pPr>
                  <w:r w:rsidRPr="009317EF">
                    <w:rPr>
                      <w:b/>
                      <w:sz w:val="20"/>
                      <w:szCs w:val="20"/>
                    </w:rPr>
                    <w:t>31.01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меблів для офісів і підприємств торгівлі</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182</w:t>
                  </w:r>
                </w:p>
              </w:tc>
              <w:tc>
                <w:tcPr>
                  <w:tcW w:w="884" w:type="dxa"/>
                  <w:vAlign w:val="center"/>
                </w:tcPr>
                <w:p w:rsidR="007472E1" w:rsidRPr="009317EF" w:rsidRDefault="007472E1" w:rsidP="00417303">
                  <w:pPr>
                    <w:spacing w:after="0"/>
                    <w:jc w:val="center"/>
                    <w:rPr>
                      <w:b/>
                      <w:sz w:val="20"/>
                      <w:szCs w:val="20"/>
                    </w:rPr>
                  </w:pPr>
                  <w:r w:rsidRPr="009317EF">
                    <w:rPr>
                      <w:b/>
                      <w:sz w:val="20"/>
                      <w:szCs w:val="20"/>
                    </w:rPr>
                    <w:t>31.02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кухонних меблів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183</w:t>
                  </w:r>
                </w:p>
              </w:tc>
              <w:tc>
                <w:tcPr>
                  <w:tcW w:w="884" w:type="dxa"/>
                  <w:vAlign w:val="center"/>
                </w:tcPr>
                <w:p w:rsidR="007472E1" w:rsidRPr="009317EF" w:rsidRDefault="007472E1" w:rsidP="00417303">
                  <w:pPr>
                    <w:spacing w:after="0"/>
                    <w:jc w:val="center"/>
                    <w:rPr>
                      <w:b/>
                      <w:sz w:val="20"/>
                      <w:szCs w:val="20"/>
                    </w:rPr>
                  </w:pPr>
                  <w:r w:rsidRPr="009317EF">
                    <w:rPr>
                      <w:b/>
                      <w:sz w:val="20"/>
                      <w:szCs w:val="20"/>
                    </w:rPr>
                    <w:t>31.03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матраців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184</w:t>
                  </w:r>
                </w:p>
              </w:tc>
              <w:tc>
                <w:tcPr>
                  <w:tcW w:w="884" w:type="dxa"/>
                  <w:vAlign w:val="center"/>
                </w:tcPr>
                <w:p w:rsidR="007472E1" w:rsidRPr="009317EF" w:rsidRDefault="007472E1" w:rsidP="00417303">
                  <w:pPr>
                    <w:spacing w:after="0"/>
                    <w:jc w:val="center"/>
                    <w:rPr>
                      <w:b/>
                      <w:sz w:val="20"/>
                      <w:szCs w:val="20"/>
                    </w:rPr>
                  </w:pPr>
                  <w:r w:rsidRPr="009317EF">
                    <w:rPr>
                      <w:b/>
                      <w:sz w:val="20"/>
                      <w:szCs w:val="20"/>
                    </w:rPr>
                    <w:t>31.09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інших меблів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185</w:t>
                  </w:r>
                </w:p>
              </w:tc>
              <w:tc>
                <w:tcPr>
                  <w:tcW w:w="884" w:type="dxa"/>
                  <w:vAlign w:val="center"/>
                </w:tcPr>
                <w:p w:rsidR="007472E1" w:rsidRPr="009317EF" w:rsidRDefault="007472E1" w:rsidP="00417303">
                  <w:pPr>
                    <w:spacing w:after="0"/>
                    <w:jc w:val="center"/>
                    <w:rPr>
                      <w:b/>
                      <w:sz w:val="20"/>
                      <w:szCs w:val="20"/>
                    </w:rPr>
                  </w:pPr>
                  <w:r w:rsidRPr="009317EF">
                    <w:rPr>
                      <w:b/>
                      <w:sz w:val="20"/>
                      <w:szCs w:val="20"/>
                    </w:rPr>
                    <w:t>32.11</w:t>
                  </w:r>
                </w:p>
              </w:tc>
              <w:tc>
                <w:tcPr>
                  <w:tcW w:w="6808" w:type="dxa"/>
                  <w:vAlign w:val="center"/>
                </w:tcPr>
                <w:p w:rsidR="007472E1" w:rsidRPr="009317EF" w:rsidRDefault="007472E1" w:rsidP="00417303">
                  <w:pPr>
                    <w:spacing w:after="0"/>
                    <w:rPr>
                      <w:sz w:val="20"/>
                      <w:szCs w:val="20"/>
                    </w:rPr>
                  </w:pPr>
                  <w:r w:rsidRPr="009317EF">
                    <w:rPr>
                      <w:sz w:val="20"/>
                      <w:szCs w:val="20"/>
                    </w:rPr>
                    <w:t>Карбування монет</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186</w:t>
                  </w:r>
                </w:p>
              </w:tc>
              <w:tc>
                <w:tcPr>
                  <w:tcW w:w="884" w:type="dxa"/>
                  <w:vAlign w:val="center"/>
                </w:tcPr>
                <w:p w:rsidR="007472E1" w:rsidRPr="009317EF" w:rsidRDefault="007472E1" w:rsidP="00417303">
                  <w:pPr>
                    <w:spacing w:after="0"/>
                    <w:jc w:val="center"/>
                    <w:rPr>
                      <w:b/>
                      <w:sz w:val="20"/>
                      <w:szCs w:val="20"/>
                    </w:rPr>
                  </w:pPr>
                  <w:r w:rsidRPr="009317EF">
                    <w:rPr>
                      <w:b/>
                      <w:sz w:val="20"/>
                      <w:szCs w:val="20"/>
                    </w:rPr>
                    <w:t>32.12</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ювелірних і подібних виробів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187</w:t>
                  </w:r>
                </w:p>
              </w:tc>
              <w:tc>
                <w:tcPr>
                  <w:tcW w:w="884" w:type="dxa"/>
                  <w:vAlign w:val="center"/>
                </w:tcPr>
                <w:p w:rsidR="007472E1" w:rsidRPr="009317EF" w:rsidRDefault="007472E1" w:rsidP="00417303">
                  <w:pPr>
                    <w:spacing w:after="0"/>
                    <w:jc w:val="center"/>
                    <w:rPr>
                      <w:b/>
                      <w:sz w:val="20"/>
                      <w:szCs w:val="20"/>
                    </w:rPr>
                  </w:pPr>
                  <w:r w:rsidRPr="009317EF">
                    <w:rPr>
                      <w:b/>
                      <w:sz w:val="20"/>
                      <w:szCs w:val="20"/>
                    </w:rPr>
                    <w:t>32.13</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біжутерії та подібних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188</w:t>
                  </w:r>
                </w:p>
              </w:tc>
              <w:tc>
                <w:tcPr>
                  <w:tcW w:w="884" w:type="dxa"/>
                  <w:vAlign w:val="center"/>
                </w:tcPr>
                <w:p w:rsidR="007472E1" w:rsidRPr="009317EF" w:rsidRDefault="007472E1" w:rsidP="00417303">
                  <w:pPr>
                    <w:spacing w:after="0"/>
                    <w:jc w:val="center"/>
                    <w:rPr>
                      <w:b/>
                      <w:sz w:val="20"/>
                      <w:szCs w:val="20"/>
                    </w:rPr>
                  </w:pPr>
                  <w:r w:rsidRPr="009317EF">
                    <w:rPr>
                      <w:b/>
                      <w:sz w:val="20"/>
                      <w:szCs w:val="20"/>
                    </w:rPr>
                    <w:t>32.20</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музичних інструментів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189</w:t>
                  </w:r>
                </w:p>
              </w:tc>
              <w:tc>
                <w:tcPr>
                  <w:tcW w:w="884" w:type="dxa"/>
                  <w:vAlign w:val="center"/>
                </w:tcPr>
                <w:p w:rsidR="007472E1" w:rsidRPr="009317EF" w:rsidRDefault="007472E1" w:rsidP="00417303">
                  <w:pPr>
                    <w:spacing w:after="0"/>
                    <w:jc w:val="center"/>
                    <w:rPr>
                      <w:b/>
                      <w:sz w:val="20"/>
                      <w:szCs w:val="20"/>
                    </w:rPr>
                  </w:pPr>
                  <w:r w:rsidRPr="009317EF">
                    <w:rPr>
                      <w:b/>
                      <w:sz w:val="20"/>
                      <w:szCs w:val="20"/>
                    </w:rPr>
                    <w:t>32.30</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спортивних товарів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190</w:t>
                  </w:r>
                </w:p>
              </w:tc>
              <w:tc>
                <w:tcPr>
                  <w:tcW w:w="884" w:type="dxa"/>
                  <w:vAlign w:val="center"/>
                </w:tcPr>
                <w:p w:rsidR="007472E1" w:rsidRPr="009317EF" w:rsidRDefault="007472E1" w:rsidP="00417303">
                  <w:pPr>
                    <w:spacing w:after="0"/>
                    <w:jc w:val="center"/>
                    <w:rPr>
                      <w:b/>
                      <w:sz w:val="20"/>
                      <w:szCs w:val="20"/>
                    </w:rPr>
                  </w:pPr>
                  <w:r w:rsidRPr="009317EF">
                    <w:rPr>
                      <w:b/>
                      <w:sz w:val="20"/>
                      <w:szCs w:val="20"/>
                    </w:rPr>
                    <w:t>32.40</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ігор та іграшок</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191</w:t>
                  </w:r>
                </w:p>
              </w:tc>
              <w:tc>
                <w:tcPr>
                  <w:tcW w:w="884" w:type="dxa"/>
                  <w:vAlign w:val="center"/>
                </w:tcPr>
                <w:p w:rsidR="007472E1" w:rsidRPr="009317EF" w:rsidRDefault="007472E1" w:rsidP="00417303">
                  <w:pPr>
                    <w:spacing w:after="0"/>
                    <w:jc w:val="center"/>
                    <w:rPr>
                      <w:b/>
                      <w:sz w:val="20"/>
                      <w:szCs w:val="20"/>
                    </w:rPr>
                  </w:pPr>
                  <w:r w:rsidRPr="009317EF">
                    <w:rPr>
                      <w:b/>
                      <w:sz w:val="20"/>
                      <w:szCs w:val="20"/>
                    </w:rPr>
                    <w:t>32.50</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медичних і стоматологічних інструментів і матеріалів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192</w:t>
                  </w:r>
                </w:p>
              </w:tc>
              <w:tc>
                <w:tcPr>
                  <w:tcW w:w="884" w:type="dxa"/>
                  <w:vAlign w:val="center"/>
                </w:tcPr>
                <w:p w:rsidR="007472E1" w:rsidRPr="009317EF" w:rsidRDefault="007472E1" w:rsidP="00417303">
                  <w:pPr>
                    <w:spacing w:after="0"/>
                    <w:jc w:val="center"/>
                    <w:rPr>
                      <w:b/>
                      <w:sz w:val="20"/>
                      <w:szCs w:val="20"/>
                    </w:rPr>
                  </w:pPr>
                  <w:r w:rsidRPr="009317EF">
                    <w:rPr>
                      <w:b/>
                      <w:sz w:val="20"/>
                      <w:szCs w:val="20"/>
                    </w:rPr>
                    <w:t>32.91</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мітел і щіток</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193</w:t>
                  </w:r>
                </w:p>
              </w:tc>
              <w:tc>
                <w:tcPr>
                  <w:tcW w:w="884" w:type="dxa"/>
                  <w:vAlign w:val="center"/>
                </w:tcPr>
                <w:p w:rsidR="007472E1" w:rsidRPr="009317EF" w:rsidRDefault="007472E1" w:rsidP="00417303">
                  <w:pPr>
                    <w:spacing w:after="0"/>
                    <w:jc w:val="center"/>
                    <w:rPr>
                      <w:b/>
                      <w:sz w:val="20"/>
                      <w:szCs w:val="20"/>
                    </w:rPr>
                  </w:pPr>
                  <w:r w:rsidRPr="009317EF">
                    <w:rPr>
                      <w:b/>
                      <w:sz w:val="20"/>
                      <w:szCs w:val="20"/>
                    </w:rPr>
                    <w:t>32.99</w:t>
                  </w:r>
                </w:p>
              </w:tc>
              <w:tc>
                <w:tcPr>
                  <w:tcW w:w="6808" w:type="dxa"/>
                  <w:vAlign w:val="center"/>
                </w:tcPr>
                <w:p w:rsidR="007472E1" w:rsidRPr="009317EF" w:rsidRDefault="007472E1" w:rsidP="00417303">
                  <w:pPr>
                    <w:spacing w:after="0"/>
                    <w:rPr>
                      <w:sz w:val="20"/>
                      <w:szCs w:val="20"/>
                    </w:rPr>
                  </w:pPr>
                  <w:r w:rsidRPr="009317EF">
                    <w:rPr>
                      <w:sz w:val="20"/>
                      <w:szCs w:val="20"/>
                    </w:rPr>
                    <w:t>Виробництво іншої продукції,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194</w:t>
                  </w:r>
                </w:p>
              </w:tc>
              <w:tc>
                <w:tcPr>
                  <w:tcW w:w="884" w:type="dxa"/>
                  <w:vAlign w:val="center"/>
                </w:tcPr>
                <w:p w:rsidR="007472E1" w:rsidRPr="009317EF" w:rsidRDefault="007472E1" w:rsidP="00417303">
                  <w:pPr>
                    <w:spacing w:after="0"/>
                    <w:jc w:val="center"/>
                    <w:rPr>
                      <w:b/>
                      <w:sz w:val="20"/>
                      <w:szCs w:val="20"/>
                    </w:rPr>
                  </w:pPr>
                  <w:r w:rsidRPr="009317EF">
                    <w:rPr>
                      <w:b/>
                      <w:sz w:val="20"/>
                      <w:szCs w:val="20"/>
                    </w:rPr>
                    <w:t>33.11</w:t>
                  </w:r>
                </w:p>
              </w:tc>
              <w:tc>
                <w:tcPr>
                  <w:tcW w:w="6808" w:type="dxa"/>
                  <w:vAlign w:val="center"/>
                </w:tcPr>
                <w:p w:rsidR="007472E1" w:rsidRPr="009317EF" w:rsidRDefault="007472E1" w:rsidP="00417303">
                  <w:pPr>
                    <w:spacing w:after="0"/>
                    <w:rPr>
                      <w:sz w:val="20"/>
                      <w:szCs w:val="20"/>
                    </w:rPr>
                  </w:pPr>
                  <w:r w:rsidRPr="009317EF">
                    <w:rPr>
                      <w:sz w:val="20"/>
                      <w:szCs w:val="20"/>
                    </w:rPr>
                    <w:t>Ремонт і технічне обслуговування готових металевих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195</w:t>
                  </w:r>
                </w:p>
              </w:tc>
              <w:tc>
                <w:tcPr>
                  <w:tcW w:w="884" w:type="dxa"/>
                  <w:vAlign w:val="center"/>
                </w:tcPr>
                <w:p w:rsidR="007472E1" w:rsidRPr="009317EF" w:rsidRDefault="007472E1" w:rsidP="00417303">
                  <w:pPr>
                    <w:spacing w:after="0"/>
                    <w:jc w:val="center"/>
                    <w:rPr>
                      <w:b/>
                      <w:sz w:val="20"/>
                      <w:szCs w:val="20"/>
                    </w:rPr>
                  </w:pPr>
                  <w:r w:rsidRPr="009317EF">
                    <w:rPr>
                      <w:b/>
                      <w:sz w:val="20"/>
                      <w:szCs w:val="20"/>
                    </w:rPr>
                    <w:t>33.12</w:t>
                  </w:r>
                </w:p>
              </w:tc>
              <w:tc>
                <w:tcPr>
                  <w:tcW w:w="6808" w:type="dxa"/>
                  <w:vAlign w:val="center"/>
                </w:tcPr>
                <w:p w:rsidR="007472E1" w:rsidRPr="009317EF" w:rsidRDefault="007472E1" w:rsidP="00417303">
                  <w:pPr>
                    <w:spacing w:after="0"/>
                    <w:rPr>
                      <w:sz w:val="20"/>
                      <w:szCs w:val="20"/>
                    </w:rPr>
                  </w:pPr>
                  <w:r w:rsidRPr="009317EF">
                    <w:rPr>
                      <w:sz w:val="20"/>
                      <w:szCs w:val="20"/>
                    </w:rPr>
                    <w:t xml:space="preserve">Ремонт і технічне обслуговування машин і </w:t>
                  </w:r>
                  <w:proofErr w:type="spellStart"/>
                  <w:r w:rsidRPr="009317EF">
                    <w:rPr>
                      <w:sz w:val="20"/>
                      <w:szCs w:val="20"/>
                    </w:rPr>
                    <w:t>устатковання</w:t>
                  </w:r>
                  <w:proofErr w:type="spellEnd"/>
                  <w:r w:rsidRPr="009317EF">
                    <w:rPr>
                      <w:sz w:val="20"/>
                      <w:szCs w:val="20"/>
                    </w:rPr>
                    <w:t xml:space="preserve"> промислового призначення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196</w:t>
                  </w:r>
                </w:p>
              </w:tc>
              <w:tc>
                <w:tcPr>
                  <w:tcW w:w="884" w:type="dxa"/>
                  <w:vAlign w:val="center"/>
                </w:tcPr>
                <w:p w:rsidR="007472E1" w:rsidRPr="009317EF" w:rsidRDefault="007472E1" w:rsidP="00417303">
                  <w:pPr>
                    <w:spacing w:after="0"/>
                    <w:jc w:val="center"/>
                    <w:rPr>
                      <w:b/>
                      <w:sz w:val="20"/>
                      <w:szCs w:val="20"/>
                    </w:rPr>
                  </w:pPr>
                  <w:r w:rsidRPr="009317EF">
                    <w:rPr>
                      <w:b/>
                      <w:sz w:val="20"/>
                      <w:szCs w:val="20"/>
                    </w:rPr>
                    <w:t>33.13</w:t>
                  </w:r>
                </w:p>
              </w:tc>
              <w:tc>
                <w:tcPr>
                  <w:tcW w:w="6808" w:type="dxa"/>
                  <w:vAlign w:val="center"/>
                </w:tcPr>
                <w:p w:rsidR="007472E1" w:rsidRPr="009317EF" w:rsidRDefault="007472E1" w:rsidP="00417303">
                  <w:pPr>
                    <w:spacing w:after="0"/>
                    <w:rPr>
                      <w:sz w:val="20"/>
                      <w:szCs w:val="20"/>
                    </w:rPr>
                  </w:pPr>
                  <w:r w:rsidRPr="009317EF">
                    <w:rPr>
                      <w:sz w:val="20"/>
                      <w:szCs w:val="20"/>
                    </w:rPr>
                    <w:t xml:space="preserve">Ремонт і технічне обслуговування електронного й оптичного </w:t>
                  </w:r>
                  <w:proofErr w:type="spellStart"/>
                  <w:r w:rsidRPr="009317EF">
                    <w:rPr>
                      <w:sz w:val="20"/>
                      <w:szCs w:val="20"/>
                    </w:rPr>
                    <w:t>устатковання</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197</w:t>
                  </w:r>
                </w:p>
              </w:tc>
              <w:tc>
                <w:tcPr>
                  <w:tcW w:w="884" w:type="dxa"/>
                  <w:vAlign w:val="center"/>
                </w:tcPr>
                <w:p w:rsidR="007472E1" w:rsidRPr="009317EF" w:rsidRDefault="007472E1" w:rsidP="00417303">
                  <w:pPr>
                    <w:spacing w:after="0"/>
                    <w:jc w:val="center"/>
                    <w:rPr>
                      <w:b/>
                      <w:sz w:val="20"/>
                      <w:szCs w:val="20"/>
                    </w:rPr>
                  </w:pPr>
                  <w:r w:rsidRPr="009317EF">
                    <w:rPr>
                      <w:b/>
                      <w:sz w:val="20"/>
                      <w:szCs w:val="20"/>
                    </w:rPr>
                    <w:t>33.14</w:t>
                  </w:r>
                </w:p>
              </w:tc>
              <w:tc>
                <w:tcPr>
                  <w:tcW w:w="6808" w:type="dxa"/>
                  <w:vAlign w:val="center"/>
                </w:tcPr>
                <w:p w:rsidR="007472E1" w:rsidRPr="009317EF" w:rsidRDefault="007472E1" w:rsidP="00417303">
                  <w:pPr>
                    <w:spacing w:after="0"/>
                    <w:rPr>
                      <w:sz w:val="20"/>
                      <w:szCs w:val="20"/>
                    </w:rPr>
                  </w:pPr>
                  <w:r w:rsidRPr="009317EF">
                    <w:rPr>
                      <w:sz w:val="20"/>
                      <w:szCs w:val="20"/>
                    </w:rPr>
                    <w:t xml:space="preserve">Ремонт і технічне обслуговування електричного </w:t>
                  </w:r>
                  <w:proofErr w:type="spellStart"/>
                  <w:r w:rsidRPr="009317EF">
                    <w:rPr>
                      <w:sz w:val="20"/>
                      <w:szCs w:val="20"/>
                    </w:rPr>
                    <w:t>устатковання</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198</w:t>
                  </w:r>
                </w:p>
              </w:tc>
              <w:tc>
                <w:tcPr>
                  <w:tcW w:w="884" w:type="dxa"/>
                  <w:vAlign w:val="center"/>
                </w:tcPr>
                <w:p w:rsidR="007472E1" w:rsidRPr="009317EF" w:rsidRDefault="007472E1" w:rsidP="00417303">
                  <w:pPr>
                    <w:spacing w:after="0"/>
                    <w:jc w:val="center"/>
                    <w:rPr>
                      <w:b/>
                      <w:sz w:val="20"/>
                      <w:szCs w:val="20"/>
                    </w:rPr>
                  </w:pPr>
                  <w:r w:rsidRPr="009317EF">
                    <w:rPr>
                      <w:b/>
                      <w:sz w:val="20"/>
                      <w:szCs w:val="20"/>
                    </w:rPr>
                    <w:t>33.17</w:t>
                  </w:r>
                </w:p>
              </w:tc>
              <w:tc>
                <w:tcPr>
                  <w:tcW w:w="6808" w:type="dxa"/>
                  <w:vAlign w:val="center"/>
                </w:tcPr>
                <w:p w:rsidR="007472E1" w:rsidRPr="009317EF" w:rsidRDefault="007472E1" w:rsidP="00417303">
                  <w:pPr>
                    <w:spacing w:after="0"/>
                    <w:rPr>
                      <w:sz w:val="20"/>
                      <w:szCs w:val="20"/>
                    </w:rPr>
                  </w:pPr>
                  <w:r w:rsidRPr="009317EF">
                    <w:rPr>
                      <w:sz w:val="20"/>
                      <w:szCs w:val="20"/>
                    </w:rPr>
                    <w:t>Ремонт і технічне обслуговування інших транспортних засобів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199</w:t>
                  </w:r>
                </w:p>
              </w:tc>
              <w:tc>
                <w:tcPr>
                  <w:tcW w:w="884" w:type="dxa"/>
                  <w:vAlign w:val="center"/>
                </w:tcPr>
                <w:p w:rsidR="007472E1" w:rsidRPr="009317EF" w:rsidRDefault="007472E1" w:rsidP="00417303">
                  <w:pPr>
                    <w:spacing w:after="0"/>
                    <w:jc w:val="center"/>
                    <w:rPr>
                      <w:b/>
                      <w:sz w:val="20"/>
                      <w:szCs w:val="20"/>
                    </w:rPr>
                  </w:pPr>
                  <w:r w:rsidRPr="009317EF">
                    <w:rPr>
                      <w:b/>
                      <w:sz w:val="20"/>
                      <w:szCs w:val="20"/>
                    </w:rPr>
                    <w:t>33.19</w:t>
                  </w:r>
                </w:p>
              </w:tc>
              <w:tc>
                <w:tcPr>
                  <w:tcW w:w="6808" w:type="dxa"/>
                  <w:vAlign w:val="center"/>
                </w:tcPr>
                <w:p w:rsidR="007472E1" w:rsidRPr="009317EF" w:rsidRDefault="007472E1" w:rsidP="00417303">
                  <w:pPr>
                    <w:spacing w:after="0"/>
                    <w:rPr>
                      <w:sz w:val="20"/>
                      <w:szCs w:val="20"/>
                    </w:rPr>
                  </w:pPr>
                  <w:r w:rsidRPr="009317EF">
                    <w:rPr>
                      <w:sz w:val="20"/>
                      <w:szCs w:val="20"/>
                    </w:rPr>
                    <w:t xml:space="preserve">Ремонт і технічне обслуговування інших машин і </w:t>
                  </w:r>
                  <w:proofErr w:type="spellStart"/>
                  <w:r w:rsidRPr="009317EF">
                    <w:rPr>
                      <w:sz w:val="20"/>
                      <w:szCs w:val="20"/>
                    </w:rPr>
                    <w:t>устатковання</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200</w:t>
                  </w:r>
                </w:p>
              </w:tc>
              <w:tc>
                <w:tcPr>
                  <w:tcW w:w="884" w:type="dxa"/>
                  <w:vAlign w:val="center"/>
                </w:tcPr>
                <w:p w:rsidR="007472E1" w:rsidRPr="009317EF" w:rsidRDefault="007472E1" w:rsidP="00417303">
                  <w:pPr>
                    <w:spacing w:after="0"/>
                    <w:jc w:val="center"/>
                    <w:rPr>
                      <w:b/>
                      <w:sz w:val="20"/>
                      <w:szCs w:val="20"/>
                    </w:rPr>
                  </w:pPr>
                  <w:r w:rsidRPr="009317EF">
                    <w:rPr>
                      <w:b/>
                      <w:sz w:val="20"/>
                      <w:szCs w:val="20"/>
                    </w:rPr>
                    <w:t>33.20</w:t>
                  </w:r>
                </w:p>
              </w:tc>
              <w:tc>
                <w:tcPr>
                  <w:tcW w:w="6808" w:type="dxa"/>
                  <w:vAlign w:val="center"/>
                </w:tcPr>
                <w:p w:rsidR="007472E1" w:rsidRPr="009317EF" w:rsidRDefault="007472E1" w:rsidP="00417303">
                  <w:pPr>
                    <w:spacing w:after="0"/>
                    <w:rPr>
                      <w:sz w:val="20"/>
                      <w:szCs w:val="20"/>
                    </w:rPr>
                  </w:pPr>
                  <w:r w:rsidRPr="009317EF">
                    <w:rPr>
                      <w:sz w:val="20"/>
                      <w:szCs w:val="20"/>
                    </w:rPr>
                    <w:t xml:space="preserve">Установлення та монтаж машин і </w:t>
                  </w:r>
                  <w:proofErr w:type="spellStart"/>
                  <w:r w:rsidRPr="009317EF">
                    <w:rPr>
                      <w:sz w:val="20"/>
                      <w:szCs w:val="20"/>
                    </w:rPr>
                    <w:t>устатковання</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201</w:t>
                  </w:r>
                </w:p>
              </w:tc>
              <w:tc>
                <w:tcPr>
                  <w:tcW w:w="884" w:type="dxa"/>
                  <w:vAlign w:val="center"/>
                </w:tcPr>
                <w:p w:rsidR="007472E1" w:rsidRPr="009317EF" w:rsidRDefault="007472E1" w:rsidP="00417303">
                  <w:pPr>
                    <w:spacing w:after="0"/>
                    <w:jc w:val="center"/>
                    <w:rPr>
                      <w:b/>
                      <w:sz w:val="20"/>
                      <w:szCs w:val="20"/>
                    </w:rPr>
                  </w:pPr>
                  <w:r w:rsidRPr="009317EF">
                    <w:rPr>
                      <w:b/>
                      <w:sz w:val="20"/>
                      <w:szCs w:val="20"/>
                    </w:rPr>
                    <w:t>36.00</w:t>
                  </w:r>
                </w:p>
              </w:tc>
              <w:tc>
                <w:tcPr>
                  <w:tcW w:w="6808" w:type="dxa"/>
                  <w:vAlign w:val="center"/>
                </w:tcPr>
                <w:p w:rsidR="007472E1" w:rsidRPr="009317EF" w:rsidRDefault="007472E1" w:rsidP="00417303">
                  <w:pPr>
                    <w:spacing w:after="0"/>
                    <w:rPr>
                      <w:sz w:val="20"/>
                      <w:szCs w:val="20"/>
                    </w:rPr>
                  </w:pPr>
                  <w:r w:rsidRPr="009317EF">
                    <w:rPr>
                      <w:sz w:val="20"/>
                      <w:szCs w:val="20"/>
                    </w:rPr>
                    <w:t>Забір, очищення та постачання води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202</w:t>
                  </w:r>
                </w:p>
              </w:tc>
              <w:tc>
                <w:tcPr>
                  <w:tcW w:w="884" w:type="dxa"/>
                  <w:vAlign w:val="center"/>
                </w:tcPr>
                <w:p w:rsidR="007472E1" w:rsidRPr="009317EF" w:rsidRDefault="007472E1" w:rsidP="00417303">
                  <w:pPr>
                    <w:spacing w:after="0"/>
                    <w:jc w:val="center"/>
                    <w:rPr>
                      <w:b/>
                      <w:sz w:val="20"/>
                      <w:szCs w:val="20"/>
                    </w:rPr>
                  </w:pPr>
                  <w:r w:rsidRPr="009317EF">
                    <w:rPr>
                      <w:b/>
                      <w:sz w:val="20"/>
                      <w:szCs w:val="20"/>
                    </w:rPr>
                    <w:t>37.00</w:t>
                  </w:r>
                </w:p>
              </w:tc>
              <w:tc>
                <w:tcPr>
                  <w:tcW w:w="6808" w:type="dxa"/>
                  <w:vAlign w:val="center"/>
                </w:tcPr>
                <w:p w:rsidR="007472E1" w:rsidRPr="009317EF" w:rsidRDefault="007472E1" w:rsidP="00417303">
                  <w:pPr>
                    <w:spacing w:after="0"/>
                    <w:rPr>
                      <w:sz w:val="20"/>
                      <w:szCs w:val="20"/>
                    </w:rPr>
                  </w:pPr>
                  <w:r w:rsidRPr="009317EF">
                    <w:rPr>
                      <w:sz w:val="20"/>
                      <w:szCs w:val="20"/>
                    </w:rPr>
                    <w:t>Каналізація, відведення й очищення стічних вод</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203</w:t>
                  </w:r>
                </w:p>
              </w:tc>
              <w:tc>
                <w:tcPr>
                  <w:tcW w:w="884" w:type="dxa"/>
                  <w:vAlign w:val="center"/>
                </w:tcPr>
                <w:p w:rsidR="007472E1" w:rsidRPr="009317EF" w:rsidRDefault="007472E1" w:rsidP="00417303">
                  <w:pPr>
                    <w:spacing w:after="0"/>
                    <w:jc w:val="center"/>
                    <w:rPr>
                      <w:b/>
                      <w:sz w:val="20"/>
                      <w:szCs w:val="20"/>
                    </w:rPr>
                  </w:pPr>
                  <w:r w:rsidRPr="009317EF">
                    <w:rPr>
                      <w:b/>
                      <w:sz w:val="20"/>
                      <w:szCs w:val="20"/>
                    </w:rPr>
                    <w:t>38.11</w:t>
                  </w:r>
                </w:p>
              </w:tc>
              <w:tc>
                <w:tcPr>
                  <w:tcW w:w="6808" w:type="dxa"/>
                  <w:vAlign w:val="center"/>
                </w:tcPr>
                <w:p w:rsidR="007472E1" w:rsidRPr="009317EF" w:rsidRDefault="007472E1" w:rsidP="00417303">
                  <w:pPr>
                    <w:spacing w:after="0"/>
                    <w:rPr>
                      <w:sz w:val="20"/>
                      <w:szCs w:val="20"/>
                    </w:rPr>
                  </w:pPr>
                  <w:r w:rsidRPr="009317EF">
                    <w:rPr>
                      <w:sz w:val="20"/>
                      <w:szCs w:val="20"/>
                    </w:rPr>
                    <w:t>Збирання безпечних відходів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204</w:t>
                  </w:r>
                </w:p>
              </w:tc>
              <w:tc>
                <w:tcPr>
                  <w:tcW w:w="884" w:type="dxa"/>
                  <w:vAlign w:val="center"/>
                </w:tcPr>
                <w:p w:rsidR="007472E1" w:rsidRPr="009317EF" w:rsidRDefault="007472E1" w:rsidP="00417303">
                  <w:pPr>
                    <w:spacing w:after="0"/>
                    <w:jc w:val="center"/>
                    <w:rPr>
                      <w:b/>
                      <w:sz w:val="20"/>
                      <w:szCs w:val="20"/>
                    </w:rPr>
                  </w:pPr>
                  <w:r w:rsidRPr="009317EF">
                    <w:rPr>
                      <w:b/>
                      <w:sz w:val="20"/>
                      <w:szCs w:val="20"/>
                    </w:rPr>
                    <w:t>38.12</w:t>
                  </w:r>
                </w:p>
              </w:tc>
              <w:tc>
                <w:tcPr>
                  <w:tcW w:w="6808" w:type="dxa"/>
                  <w:vAlign w:val="center"/>
                </w:tcPr>
                <w:p w:rsidR="007472E1" w:rsidRPr="009317EF" w:rsidRDefault="007472E1" w:rsidP="00417303">
                  <w:pPr>
                    <w:spacing w:after="0"/>
                    <w:rPr>
                      <w:sz w:val="20"/>
                      <w:szCs w:val="20"/>
                    </w:rPr>
                  </w:pPr>
                  <w:r w:rsidRPr="009317EF">
                    <w:rPr>
                      <w:sz w:val="20"/>
                      <w:szCs w:val="20"/>
                    </w:rPr>
                    <w:t>Збирання небезпечних відходів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205</w:t>
                  </w:r>
                </w:p>
              </w:tc>
              <w:tc>
                <w:tcPr>
                  <w:tcW w:w="884" w:type="dxa"/>
                  <w:vAlign w:val="center"/>
                </w:tcPr>
                <w:p w:rsidR="007472E1" w:rsidRPr="009317EF" w:rsidRDefault="007472E1" w:rsidP="00417303">
                  <w:pPr>
                    <w:spacing w:after="0"/>
                    <w:jc w:val="center"/>
                    <w:rPr>
                      <w:b/>
                      <w:sz w:val="20"/>
                      <w:szCs w:val="20"/>
                    </w:rPr>
                  </w:pPr>
                  <w:r w:rsidRPr="009317EF">
                    <w:rPr>
                      <w:b/>
                      <w:sz w:val="20"/>
                      <w:szCs w:val="20"/>
                    </w:rPr>
                    <w:t>38.21</w:t>
                  </w:r>
                </w:p>
              </w:tc>
              <w:tc>
                <w:tcPr>
                  <w:tcW w:w="6808" w:type="dxa"/>
                  <w:vAlign w:val="center"/>
                </w:tcPr>
                <w:p w:rsidR="007472E1" w:rsidRPr="009317EF" w:rsidRDefault="007472E1" w:rsidP="00417303">
                  <w:pPr>
                    <w:spacing w:after="0"/>
                    <w:rPr>
                      <w:sz w:val="20"/>
                      <w:szCs w:val="20"/>
                    </w:rPr>
                  </w:pPr>
                  <w:r w:rsidRPr="009317EF">
                    <w:rPr>
                      <w:sz w:val="20"/>
                      <w:szCs w:val="20"/>
                    </w:rPr>
                    <w:t>Оброблення та видалення безпечних відходів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206</w:t>
                  </w:r>
                </w:p>
              </w:tc>
              <w:tc>
                <w:tcPr>
                  <w:tcW w:w="884" w:type="dxa"/>
                  <w:vAlign w:val="center"/>
                </w:tcPr>
                <w:p w:rsidR="007472E1" w:rsidRPr="009317EF" w:rsidRDefault="007472E1" w:rsidP="00417303">
                  <w:pPr>
                    <w:spacing w:after="0"/>
                    <w:jc w:val="center"/>
                    <w:rPr>
                      <w:b/>
                      <w:sz w:val="20"/>
                      <w:szCs w:val="20"/>
                    </w:rPr>
                  </w:pPr>
                  <w:r w:rsidRPr="009317EF">
                    <w:rPr>
                      <w:b/>
                      <w:sz w:val="20"/>
                      <w:szCs w:val="20"/>
                    </w:rPr>
                    <w:t>38.22</w:t>
                  </w:r>
                </w:p>
              </w:tc>
              <w:tc>
                <w:tcPr>
                  <w:tcW w:w="6808" w:type="dxa"/>
                  <w:vAlign w:val="center"/>
                </w:tcPr>
                <w:p w:rsidR="007472E1" w:rsidRPr="009317EF" w:rsidRDefault="007472E1" w:rsidP="00417303">
                  <w:pPr>
                    <w:spacing w:after="0"/>
                    <w:rPr>
                      <w:sz w:val="20"/>
                      <w:szCs w:val="20"/>
                    </w:rPr>
                  </w:pPr>
                  <w:r w:rsidRPr="009317EF">
                    <w:rPr>
                      <w:sz w:val="20"/>
                      <w:szCs w:val="20"/>
                    </w:rPr>
                    <w:t>Оброблення та видалення небезпечних відходів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207</w:t>
                  </w:r>
                </w:p>
              </w:tc>
              <w:tc>
                <w:tcPr>
                  <w:tcW w:w="884" w:type="dxa"/>
                  <w:vAlign w:val="center"/>
                </w:tcPr>
                <w:p w:rsidR="007472E1" w:rsidRPr="009317EF" w:rsidRDefault="007472E1" w:rsidP="00417303">
                  <w:pPr>
                    <w:spacing w:after="0"/>
                    <w:jc w:val="center"/>
                    <w:rPr>
                      <w:b/>
                      <w:sz w:val="20"/>
                      <w:szCs w:val="20"/>
                    </w:rPr>
                  </w:pPr>
                  <w:r w:rsidRPr="009317EF">
                    <w:rPr>
                      <w:b/>
                      <w:sz w:val="20"/>
                      <w:szCs w:val="20"/>
                    </w:rPr>
                    <w:t>38.31</w:t>
                  </w:r>
                </w:p>
              </w:tc>
              <w:tc>
                <w:tcPr>
                  <w:tcW w:w="6808" w:type="dxa"/>
                  <w:vAlign w:val="center"/>
                </w:tcPr>
                <w:p w:rsidR="007472E1" w:rsidRPr="009317EF" w:rsidRDefault="007472E1" w:rsidP="00417303">
                  <w:pPr>
                    <w:spacing w:after="0"/>
                    <w:rPr>
                      <w:sz w:val="20"/>
                      <w:szCs w:val="20"/>
                    </w:rPr>
                  </w:pPr>
                  <w:r w:rsidRPr="009317EF">
                    <w:rPr>
                      <w:sz w:val="20"/>
                      <w:szCs w:val="20"/>
                    </w:rPr>
                    <w:t xml:space="preserve">Демонтаж (розбирання) машин і </w:t>
                  </w:r>
                  <w:proofErr w:type="spellStart"/>
                  <w:r w:rsidRPr="009317EF">
                    <w:rPr>
                      <w:sz w:val="20"/>
                      <w:szCs w:val="20"/>
                    </w:rPr>
                    <w:t>устатковання</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208</w:t>
                  </w:r>
                </w:p>
              </w:tc>
              <w:tc>
                <w:tcPr>
                  <w:tcW w:w="884" w:type="dxa"/>
                  <w:vAlign w:val="center"/>
                </w:tcPr>
                <w:p w:rsidR="007472E1" w:rsidRPr="009317EF" w:rsidRDefault="007472E1" w:rsidP="00417303">
                  <w:pPr>
                    <w:spacing w:after="0"/>
                    <w:jc w:val="center"/>
                    <w:rPr>
                      <w:b/>
                      <w:sz w:val="20"/>
                      <w:szCs w:val="20"/>
                    </w:rPr>
                  </w:pPr>
                  <w:r w:rsidRPr="009317EF">
                    <w:rPr>
                      <w:b/>
                      <w:sz w:val="20"/>
                      <w:szCs w:val="20"/>
                    </w:rPr>
                    <w:t>38.32</w:t>
                  </w:r>
                </w:p>
              </w:tc>
              <w:tc>
                <w:tcPr>
                  <w:tcW w:w="6808" w:type="dxa"/>
                  <w:vAlign w:val="center"/>
                </w:tcPr>
                <w:p w:rsidR="007472E1" w:rsidRPr="009317EF" w:rsidRDefault="007472E1" w:rsidP="00417303">
                  <w:pPr>
                    <w:spacing w:after="0"/>
                    <w:rPr>
                      <w:sz w:val="20"/>
                      <w:szCs w:val="20"/>
                    </w:rPr>
                  </w:pPr>
                  <w:r w:rsidRPr="009317EF">
                    <w:rPr>
                      <w:sz w:val="20"/>
                      <w:szCs w:val="20"/>
                    </w:rPr>
                    <w:t>Відновлення відсортованих відходів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209</w:t>
                  </w:r>
                </w:p>
              </w:tc>
              <w:tc>
                <w:tcPr>
                  <w:tcW w:w="884" w:type="dxa"/>
                  <w:vAlign w:val="center"/>
                </w:tcPr>
                <w:p w:rsidR="007472E1" w:rsidRPr="009317EF" w:rsidRDefault="007472E1" w:rsidP="00417303">
                  <w:pPr>
                    <w:spacing w:after="0"/>
                    <w:jc w:val="center"/>
                    <w:rPr>
                      <w:b/>
                      <w:sz w:val="20"/>
                      <w:szCs w:val="20"/>
                    </w:rPr>
                  </w:pPr>
                  <w:r w:rsidRPr="009317EF">
                    <w:rPr>
                      <w:b/>
                      <w:sz w:val="20"/>
                      <w:szCs w:val="20"/>
                    </w:rPr>
                    <w:t>39.00</w:t>
                  </w:r>
                </w:p>
              </w:tc>
              <w:tc>
                <w:tcPr>
                  <w:tcW w:w="6808" w:type="dxa"/>
                  <w:vAlign w:val="center"/>
                </w:tcPr>
                <w:p w:rsidR="007472E1" w:rsidRPr="009317EF" w:rsidRDefault="007472E1" w:rsidP="00417303">
                  <w:pPr>
                    <w:spacing w:after="0"/>
                    <w:rPr>
                      <w:sz w:val="20"/>
                      <w:szCs w:val="20"/>
                    </w:rPr>
                  </w:pPr>
                  <w:r w:rsidRPr="009317EF">
                    <w:rPr>
                      <w:sz w:val="20"/>
                      <w:szCs w:val="20"/>
                    </w:rPr>
                    <w:t>Інша діяльність щодо поводження з відходами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41.10</w:t>
                  </w:r>
                </w:p>
              </w:tc>
              <w:tc>
                <w:tcPr>
                  <w:tcW w:w="6808" w:type="dxa"/>
                  <w:vAlign w:val="center"/>
                </w:tcPr>
                <w:p w:rsidR="007472E1" w:rsidRPr="009317EF" w:rsidRDefault="007472E1" w:rsidP="00417303">
                  <w:pPr>
                    <w:spacing w:after="0"/>
                    <w:rPr>
                      <w:sz w:val="20"/>
                      <w:szCs w:val="20"/>
                    </w:rPr>
                  </w:pPr>
                  <w:r w:rsidRPr="009317EF">
                    <w:rPr>
                      <w:sz w:val="20"/>
                      <w:szCs w:val="20"/>
                    </w:rPr>
                    <w:t>Організація будівництва будівель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41.20</w:t>
                  </w:r>
                </w:p>
              </w:tc>
              <w:tc>
                <w:tcPr>
                  <w:tcW w:w="6808" w:type="dxa"/>
                  <w:vAlign w:val="center"/>
                </w:tcPr>
                <w:p w:rsidR="007472E1" w:rsidRPr="009317EF" w:rsidRDefault="007472E1" w:rsidP="00417303">
                  <w:pPr>
                    <w:spacing w:after="0"/>
                    <w:rPr>
                      <w:sz w:val="20"/>
                      <w:szCs w:val="20"/>
                    </w:rPr>
                  </w:pPr>
                  <w:r w:rsidRPr="009317EF">
                    <w:rPr>
                      <w:sz w:val="20"/>
                      <w:szCs w:val="20"/>
                    </w:rPr>
                    <w:t>Будівництво житлових і нежитлових будівель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42.11</w:t>
                  </w:r>
                </w:p>
              </w:tc>
              <w:tc>
                <w:tcPr>
                  <w:tcW w:w="6808" w:type="dxa"/>
                  <w:vAlign w:val="center"/>
                </w:tcPr>
                <w:p w:rsidR="007472E1" w:rsidRPr="009317EF" w:rsidRDefault="007472E1" w:rsidP="00417303">
                  <w:pPr>
                    <w:spacing w:after="0"/>
                    <w:rPr>
                      <w:sz w:val="20"/>
                      <w:szCs w:val="20"/>
                    </w:rPr>
                  </w:pPr>
                  <w:r w:rsidRPr="009317EF">
                    <w:rPr>
                      <w:sz w:val="20"/>
                      <w:szCs w:val="20"/>
                    </w:rPr>
                    <w:t>Будівництво доріг і автострад</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42.21</w:t>
                  </w:r>
                </w:p>
              </w:tc>
              <w:tc>
                <w:tcPr>
                  <w:tcW w:w="6808" w:type="dxa"/>
                  <w:vAlign w:val="center"/>
                </w:tcPr>
                <w:p w:rsidR="007472E1" w:rsidRPr="009317EF" w:rsidRDefault="007472E1" w:rsidP="00417303">
                  <w:pPr>
                    <w:spacing w:after="0"/>
                    <w:rPr>
                      <w:sz w:val="20"/>
                      <w:szCs w:val="20"/>
                    </w:rPr>
                  </w:pPr>
                  <w:r w:rsidRPr="009317EF">
                    <w:rPr>
                      <w:sz w:val="20"/>
                      <w:szCs w:val="20"/>
                    </w:rPr>
                    <w:t>Будівництво трубопроводів</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42.22</w:t>
                  </w:r>
                </w:p>
              </w:tc>
              <w:tc>
                <w:tcPr>
                  <w:tcW w:w="6808" w:type="dxa"/>
                  <w:vAlign w:val="center"/>
                </w:tcPr>
                <w:p w:rsidR="007472E1" w:rsidRPr="009317EF" w:rsidRDefault="007472E1" w:rsidP="00417303">
                  <w:pPr>
                    <w:spacing w:after="0"/>
                    <w:rPr>
                      <w:sz w:val="20"/>
                      <w:szCs w:val="20"/>
                    </w:rPr>
                  </w:pPr>
                  <w:r w:rsidRPr="009317EF">
                    <w:rPr>
                      <w:sz w:val="20"/>
                      <w:szCs w:val="20"/>
                    </w:rPr>
                    <w:t xml:space="preserve">Будівництво споруд електропостачання та </w:t>
                  </w:r>
                  <w:proofErr w:type="spellStart"/>
                  <w:r w:rsidRPr="009317EF">
                    <w:rPr>
                      <w:sz w:val="20"/>
                      <w:szCs w:val="20"/>
                    </w:rPr>
                    <w:t>телекомунікацій</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42.91</w:t>
                  </w:r>
                </w:p>
              </w:tc>
              <w:tc>
                <w:tcPr>
                  <w:tcW w:w="6808" w:type="dxa"/>
                  <w:vAlign w:val="center"/>
                </w:tcPr>
                <w:p w:rsidR="007472E1" w:rsidRPr="009317EF" w:rsidRDefault="007472E1" w:rsidP="00417303">
                  <w:pPr>
                    <w:spacing w:after="0"/>
                    <w:rPr>
                      <w:sz w:val="20"/>
                      <w:szCs w:val="20"/>
                    </w:rPr>
                  </w:pPr>
                  <w:r w:rsidRPr="009317EF">
                    <w:rPr>
                      <w:sz w:val="20"/>
                      <w:szCs w:val="20"/>
                    </w:rPr>
                    <w:t>Будівництво водних споруд</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42.99</w:t>
                  </w:r>
                </w:p>
              </w:tc>
              <w:tc>
                <w:tcPr>
                  <w:tcW w:w="6808" w:type="dxa"/>
                  <w:vAlign w:val="center"/>
                </w:tcPr>
                <w:p w:rsidR="007472E1" w:rsidRPr="009317EF" w:rsidRDefault="007472E1" w:rsidP="00417303">
                  <w:pPr>
                    <w:spacing w:after="0"/>
                    <w:rPr>
                      <w:sz w:val="20"/>
                      <w:szCs w:val="20"/>
                    </w:rPr>
                  </w:pPr>
                  <w:r w:rsidRPr="009317EF">
                    <w:rPr>
                      <w:sz w:val="20"/>
                      <w:szCs w:val="20"/>
                    </w:rPr>
                    <w:t>Будівництво інших споруд,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43.11</w:t>
                  </w:r>
                </w:p>
              </w:tc>
              <w:tc>
                <w:tcPr>
                  <w:tcW w:w="6808" w:type="dxa"/>
                  <w:vAlign w:val="center"/>
                </w:tcPr>
                <w:p w:rsidR="007472E1" w:rsidRPr="009317EF" w:rsidRDefault="007472E1" w:rsidP="00417303">
                  <w:pPr>
                    <w:spacing w:after="0"/>
                    <w:rPr>
                      <w:sz w:val="20"/>
                      <w:szCs w:val="20"/>
                    </w:rPr>
                  </w:pPr>
                  <w:r w:rsidRPr="009317EF">
                    <w:rPr>
                      <w:sz w:val="20"/>
                      <w:szCs w:val="20"/>
                    </w:rPr>
                    <w:t>Знесення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43.12</w:t>
                  </w:r>
                </w:p>
              </w:tc>
              <w:tc>
                <w:tcPr>
                  <w:tcW w:w="6808" w:type="dxa"/>
                  <w:vAlign w:val="center"/>
                </w:tcPr>
                <w:p w:rsidR="007472E1" w:rsidRPr="009317EF" w:rsidRDefault="007472E1" w:rsidP="00417303">
                  <w:pPr>
                    <w:spacing w:after="0"/>
                    <w:rPr>
                      <w:sz w:val="20"/>
                      <w:szCs w:val="20"/>
                    </w:rPr>
                  </w:pPr>
                  <w:r w:rsidRPr="009317EF">
                    <w:rPr>
                      <w:sz w:val="20"/>
                      <w:szCs w:val="20"/>
                    </w:rPr>
                    <w:t>Підготовчі роботи на будівельному майданчику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219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43.13</w:t>
                  </w:r>
                </w:p>
              </w:tc>
              <w:tc>
                <w:tcPr>
                  <w:tcW w:w="6808" w:type="dxa"/>
                  <w:vAlign w:val="center"/>
                </w:tcPr>
                <w:p w:rsidR="007472E1" w:rsidRPr="009317EF" w:rsidRDefault="007472E1" w:rsidP="00417303">
                  <w:pPr>
                    <w:spacing w:after="0"/>
                    <w:rPr>
                      <w:sz w:val="20"/>
                      <w:szCs w:val="20"/>
                    </w:rPr>
                  </w:pPr>
                  <w:r w:rsidRPr="009317EF">
                    <w:rPr>
                      <w:sz w:val="20"/>
                      <w:szCs w:val="20"/>
                    </w:rPr>
                    <w:t>Розвідувальне буріння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43.21</w:t>
                  </w:r>
                </w:p>
              </w:tc>
              <w:tc>
                <w:tcPr>
                  <w:tcW w:w="6808" w:type="dxa"/>
                  <w:vAlign w:val="center"/>
                </w:tcPr>
                <w:p w:rsidR="007472E1" w:rsidRPr="009317EF" w:rsidRDefault="007472E1" w:rsidP="00417303">
                  <w:pPr>
                    <w:spacing w:after="0"/>
                    <w:rPr>
                      <w:sz w:val="20"/>
                      <w:szCs w:val="20"/>
                    </w:rPr>
                  </w:pPr>
                  <w:r w:rsidRPr="009317EF">
                    <w:rPr>
                      <w:sz w:val="20"/>
                      <w:szCs w:val="20"/>
                    </w:rPr>
                    <w:t>Електромонтажні роботи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43.22</w:t>
                  </w:r>
                </w:p>
              </w:tc>
              <w:tc>
                <w:tcPr>
                  <w:tcW w:w="6808" w:type="dxa"/>
                  <w:vAlign w:val="center"/>
                </w:tcPr>
                <w:p w:rsidR="007472E1" w:rsidRPr="009317EF" w:rsidRDefault="007472E1" w:rsidP="00417303">
                  <w:pPr>
                    <w:spacing w:after="0"/>
                    <w:rPr>
                      <w:sz w:val="20"/>
                      <w:szCs w:val="20"/>
                    </w:rPr>
                  </w:pPr>
                  <w:r w:rsidRPr="009317EF">
                    <w:rPr>
                      <w:sz w:val="20"/>
                      <w:szCs w:val="20"/>
                    </w:rPr>
                    <w:t xml:space="preserve">Монтаж водопровідних мереж, систем опалення та </w:t>
                  </w:r>
                  <w:proofErr w:type="spellStart"/>
                  <w:r w:rsidRPr="009317EF">
                    <w:rPr>
                      <w:sz w:val="20"/>
                      <w:szCs w:val="20"/>
                    </w:rPr>
                    <w:t>кондиціонування</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43.29</w:t>
                  </w:r>
                </w:p>
              </w:tc>
              <w:tc>
                <w:tcPr>
                  <w:tcW w:w="6808" w:type="dxa"/>
                  <w:vAlign w:val="center"/>
                </w:tcPr>
                <w:p w:rsidR="007472E1" w:rsidRPr="009317EF" w:rsidRDefault="007472E1" w:rsidP="00417303">
                  <w:pPr>
                    <w:spacing w:after="0"/>
                    <w:rPr>
                      <w:sz w:val="20"/>
                      <w:szCs w:val="20"/>
                    </w:rPr>
                  </w:pPr>
                  <w:r w:rsidRPr="009317EF">
                    <w:rPr>
                      <w:sz w:val="20"/>
                      <w:szCs w:val="20"/>
                    </w:rPr>
                    <w:t>Інші будівельно-монтажні роботи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43.31</w:t>
                  </w:r>
                </w:p>
              </w:tc>
              <w:tc>
                <w:tcPr>
                  <w:tcW w:w="6808" w:type="dxa"/>
                  <w:vAlign w:val="center"/>
                </w:tcPr>
                <w:p w:rsidR="007472E1" w:rsidRPr="009317EF" w:rsidRDefault="007472E1" w:rsidP="00417303">
                  <w:pPr>
                    <w:spacing w:after="0"/>
                    <w:rPr>
                      <w:sz w:val="20"/>
                      <w:szCs w:val="20"/>
                    </w:rPr>
                  </w:pPr>
                  <w:r w:rsidRPr="009317EF">
                    <w:rPr>
                      <w:sz w:val="20"/>
                      <w:szCs w:val="20"/>
                    </w:rPr>
                    <w:t>Штукатурні роботи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43.32</w:t>
                  </w:r>
                </w:p>
              </w:tc>
              <w:tc>
                <w:tcPr>
                  <w:tcW w:w="6808" w:type="dxa"/>
                  <w:vAlign w:val="center"/>
                </w:tcPr>
                <w:p w:rsidR="007472E1" w:rsidRPr="009317EF" w:rsidRDefault="007472E1" w:rsidP="00417303">
                  <w:pPr>
                    <w:spacing w:after="0"/>
                    <w:rPr>
                      <w:sz w:val="20"/>
                      <w:szCs w:val="20"/>
                    </w:rPr>
                  </w:pPr>
                  <w:r w:rsidRPr="009317EF">
                    <w:rPr>
                      <w:sz w:val="20"/>
                      <w:szCs w:val="20"/>
                    </w:rPr>
                    <w:t>Установлення столярних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43.33</w:t>
                  </w:r>
                </w:p>
              </w:tc>
              <w:tc>
                <w:tcPr>
                  <w:tcW w:w="6808" w:type="dxa"/>
                  <w:vAlign w:val="center"/>
                </w:tcPr>
                <w:p w:rsidR="007472E1" w:rsidRPr="009317EF" w:rsidRDefault="007472E1" w:rsidP="00417303">
                  <w:pPr>
                    <w:spacing w:after="0"/>
                    <w:rPr>
                      <w:sz w:val="20"/>
                      <w:szCs w:val="20"/>
                    </w:rPr>
                  </w:pPr>
                  <w:r w:rsidRPr="009317EF">
                    <w:rPr>
                      <w:sz w:val="20"/>
                      <w:szCs w:val="20"/>
                    </w:rPr>
                    <w:t>Покриття підлоги й облицювання стін</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43.34</w:t>
                  </w:r>
                </w:p>
              </w:tc>
              <w:tc>
                <w:tcPr>
                  <w:tcW w:w="6808" w:type="dxa"/>
                  <w:vAlign w:val="center"/>
                </w:tcPr>
                <w:p w:rsidR="007472E1" w:rsidRPr="009317EF" w:rsidRDefault="007472E1" w:rsidP="00417303">
                  <w:pPr>
                    <w:spacing w:after="0"/>
                    <w:rPr>
                      <w:sz w:val="20"/>
                      <w:szCs w:val="20"/>
                    </w:rPr>
                  </w:pPr>
                  <w:r w:rsidRPr="009317EF">
                    <w:rPr>
                      <w:sz w:val="20"/>
                      <w:szCs w:val="20"/>
                    </w:rPr>
                    <w:t>Малярні роботи та скління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43.39</w:t>
                  </w:r>
                </w:p>
              </w:tc>
              <w:tc>
                <w:tcPr>
                  <w:tcW w:w="6808" w:type="dxa"/>
                  <w:vAlign w:val="center"/>
                </w:tcPr>
                <w:p w:rsidR="007472E1" w:rsidRPr="009317EF" w:rsidRDefault="007472E1" w:rsidP="00417303">
                  <w:pPr>
                    <w:spacing w:after="0"/>
                    <w:rPr>
                      <w:sz w:val="20"/>
                      <w:szCs w:val="20"/>
                    </w:rPr>
                  </w:pPr>
                  <w:r w:rsidRPr="009317EF">
                    <w:rPr>
                      <w:sz w:val="20"/>
                      <w:szCs w:val="20"/>
                    </w:rPr>
                    <w:t>Інші роботи із завершення будівництва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43.91</w:t>
                  </w:r>
                </w:p>
              </w:tc>
              <w:tc>
                <w:tcPr>
                  <w:tcW w:w="6808" w:type="dxa"/>
                  <w:vAlign w:val="center"/>
                </w:tcPr>
                <w:p w:rsidR="007472E1" w:rsidRPr="009317EF" w:rsidRDefault="007472E1" w:rsidP="00417303">
                  <w:pPr>
                    <w:spacing w:after="0"/>
                    <w:rPr>
                      <w:sz w:val="20"/>
                      <w:szCs w:val="20"/>
                    </w:rPr>
                  </w:pPr>
                  <w:r w:rsidRPr="009317EF">
                    <w:rPr>
                      <w:sz w:val="20"/>
                      <w:szCs w:val="20"/>
                    </w:rPr>
                    <w:t>Покрівельні роботи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229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43.99</w:t>
                  </w:r>
                </w:p>
              </w:tc>
              <w:tc>
                <w:tcPr>
                  <w:tcW w:w="6808" w:type="dxa"/>
                  <w:vAlign w:val="center"/>
                </w:tcPr>
                <w:p w:rsidR="007472E1" w:rsidRPr="009317EF" w:rsidRDefault="007472E1" w:rsidP="00417303">
                  <w:pPr>
                    <w:spacing w:after="0"/>
                    <w:rPr>
                      <w:sz w:val="20"/>
                      <w:szCs w:val="20"/>
                    </w:rPr>
                  </w:pPr>
                  <w:r w:rsidRPr="009317EF">
                    <w:rPr>
                      <w:sz w:val="20"/>
                      <w:szCs w:val="20"/>
                    </w:rPr>
                    <w:t>Інші спеціалізовані будівельні роботи,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45.11</w:t>
                  </w:r>
                </w:p>
              </w:tc>
              <w:tc>
                <w:tcPr>
                  <w:tcW w:w="6808" w:type="dxa"/>
                  <w:vAlign w:val="center"/>
                </w:tcPr>
                <w:p w:rsidR="007472E1" w:rsidRPr="009317EF" w:rsidRDefault="007472E1" w:rsidP="00417303">
                  <w:pPr>
                    <w:spacing w:after="0"/>
                    <w:rPr>
                      <w:sz w:val="20"/>
                      <w:szCs w:val="20"/>
                    </w:rPr>
                  </w:pPr>
                  <w:r w:rsidRPr="009317EF">
                    <w:rPr>
                      <w:sz w:val="20"/>
                      <w:szCs w:val="20"/>
                    </w:rPr>
                    <w:t>Торгівля автомобілями та легковими автотранспортними засобами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45.19</w:t>
                  </w:r>
                </w:p>
              </w:tc>
              <w:tc>
                <w:tcPr>
                  <w:tcW w:w="6808" w:type="dxa"/>
                  <w:vAlign w:val="center"/>
                </w:tcPr>
                <w:p w:rsidR="007472E1" w:rsidRPr="009317EF" w:rsidRDefault="007472E1" w:rsidP="00417303">
                  <w:pPr>
                    <w:spacing w:after="0"/>
                    <w:rPr>
                      <w:sz w:val="20"/>
                      <w:szCs w:val="20"/>
                    </w:rPr>
                  </w:pPr>
                  <w:r w:rsidRPr="009317EF">
                    <w:rPr>
                      <w:sz w:val="20"/>
                      <w:szCs w:val="20"/>
                    </w:rPr>
                    <w:t>Торгівля іншими автотранспортними засобами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45.20</w:t>
                  </w:r>
                </w:p>
              </w:tc>
              <w:tc>
                <w:tcPr>
                  <w:tcW w:w="6808" w:type="dxa"/>
                  <w:vAlign w:val="center"/>
                </w:tcPr>
                <w:p w:rsidR="007472E1" w:rsidRPr="009317EF" w:rsidRDefault="007472E1" w:rsidP="00417303">
                  <w:pPr>
                    <w:spacing w:after="0"/>
                    <w:rPr>
                      <w:sz w:val="20"/>
                      <w:szCs w:val="20"/>
                    </w:rPr>
                  </w:pPr>
                  <w:r w:rsidRPr="009317EF">
                    <w:rPr>
                      <w:sz w:val="20"/>
                      <w:szCs w:val="20"/>
                    </w:rPr>
                    <w:t>Технічне обслуговування та ремонт автотранспортних засобів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45.31</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деталями та приладдям для автотранспортних засобів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234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45.32</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деталями та приладдям для автотранспортних засобів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45.40</w:t>
                  </w:r>
                </w:p>
              </w:tc>
              <w:tc>
                <w:tcPr>
                  <w:tcW w:w="6808" w:type="dxa"/>
                  <w:vAlign w:val="center"/>
                </w:tcPr>
                <w:p w:rsidR="007472E1" w:rsidRPr="009317EF" w:rsidRDefault="007472E1" w:rsidP="00417303">
                  <w:pPr>
                    <w:spacing w:after="0"/>
                    <w:rPr>
                      <w:sz w:val="20"/>
                      <w:szCs w:val="20"/>
                    </w:rPr>
                  </w:pPr>
                  <w:r w:rsidRPr="009317EF">
                    <w:rPr>
                      <w:sz w:val="20"/>
                      <w:szCs w:val="20"/>
                    </w:rPr>
                    <w:t>Торгівля мотоциклами, деталями та приладдям до них, технічне обслуговування і ремонт мотоциклів </w:t>
                  </w:r>
                  <w:r w:rsidRPr="009317EF">
                    <w:rPr>
                      <w:b/>
                      <w:i/>
                      <w:sz w:val="20"/>
                      <w:szCs w:val="20"/>
                    </w:rPr>
                    <w:t>(крім торгівлі мотоциклами)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46.11</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посередників у торгівлі сільськогосподарською сировиною, живими тваринами, текстильною сировиною та напівфабрикатами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46.12</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посередників у торгівлі паливом, рудами, металами та промисловими хімічними речовинами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46.13</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посередників у торгівлі деревиною, будівельними матеріалами та санітарно-технічними виробами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239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46.14</w:t>
                  </w:r>
                </w:p>
              </w:tc>
              <w:tc>
                <w:tcPr>
                  <w:tcW w:w="6808" w:type="dxa"/>
                  <w:vAlign w:val="center"/>
                </w:tcPr>
                <w:p w:rsidR="007472E1" w:rsidRPr="009317EF" w:rsidRDefault="007472E1" w:rsidP="00417303">
                  <w:pPr>
                    <w:spacing w:after="0"/>
                    <w:rPr>
                      <w:sz w:val="20"/>
                      <w:szCs w:val="20"/>
                    </w:rPr>
                  </w:pPr>
                  <w:r w:rsidRPr="009317EF">
                    <w:rPr>
                      <w:sz w:val="20"/>
                      <w:szCs w:val="20"/>
                    </w:rPr>
                    <w:t xml:space="preserve">Діяльність посередників у торгівлі машинами, промисловим </w:t>
                  </w:r>
                  <w:proofErr w:type="spellStart"/>
                  <w:r w:rsidRPr="009317EF">
                    <w:rPr>
                      <w:sz w:val="20"/>
                      <w:szCs w:val="20"/>
                    </w:rPr>
                    <w:t>устаткованням</w:t>
                  </w:r>
                  <w:proofErr w:type="spellEnd"/>
                  <w:r w:rsidRPr="009317EF">
                    <w:rPr>
                      <w:sz w:val="20"/>
                      <w:szCs w:val="20"/>
                    </w:rPr>
                    <w:t>, суднами та літаками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46.15</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посередників у торгівлі меблями, господарськими товарами, залізними та іншими металевими виробами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46.16</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посередників у торгівлі текстильними виробами, одягом, хутром, взуттям і шкіряними виробами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46.17</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посередників у торгівлі продуктами харчування, напоями та тютюновими виробами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46.18</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посередників, що спеціалізуються в торгівлі іншими товарами</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46.19</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посередників у торгівлі товарами широкого асортименту</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46.21</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зерном, необробленим тютюном, насінням і кормами для тварин</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46.22</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квітами та рослинами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46.23</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живими тваринами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46.24</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шкірсировиною, шкурами та шкірою</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249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46.31</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фруктами й овочами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46.32</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м'ясом і м'ясними продуктами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46.33</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молочними продуктами, яйцями, харчовими оліями та жирами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46.34</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напоями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46.35</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тютюновими виробами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46.36</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цукром, шоколадом і кондитерськими виробами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46.37</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кавою, чаєм, какао та прянощами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46.38</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іншими продуктами харчування, у тому числі рибою, ракоподібними та молюсками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46.39</w:t>
                  </w:r>
                </w:p>
              </w:tc>
              <w:tc>
                <w:tcPr>
                  <w:tcW w:w="6808" w:type="dxa"/>
                  <w:vAlign w:val="center"/>
                </w:tcPr>
                <w:p w:rsidR="007472E1" w:rsidRPr="009317EF" w:rsidRDefault="007472E1" w:rsidP="00417303">
                  <w:pPr>
                    <w:spacing w:after="0"/>
                    <w:rPr>
                      <w:sz w:val="20"/>
                      <w:szCs w:val="20"/>
                    </w:rPr>
                  </w:pPr>
                  <w:r w:rsidRPr="009317EF">
                    <w:rPr>
                      <w:sz w:val="20"/>
                      <w:szCs w:val="20"/>
                    </w:rPr>
                    <w:t>Неспеціалізована оптова торгівля продуктами харчування, напоями та тютюновими виробами </w:t>
                  </w:r>
                  <w:r w:rsidRPr="009317EF">
                    <w:rPr>
                      <w:b/>
                      <w:i/>
                      <w:sz w:val="20"/>
                      <w:szCs w:val="20"/>
                    </w:rPr>
                    <w:t>(крім торгівлі тютюновими виробами)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46.41</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текстильними товарами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259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46.42</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одягом і взуттям</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46.43</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46.44</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фарфором, скляним посудом і засобами для чищення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46.45</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парфумними та косметичними товарами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46.46</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фармацевтичними товарами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46.47</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меблями, килимами й освітлювальним приладдям</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46.48</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годинниками та ювелірними виробами </w:t>
                  </w:r>
                  <w:r w:rsidRPr="009317EF">
                    <w:rPr>
                      <w:b/>
                      <w:i/>
                      <w:sz w:val="20"/>
                      <w:szCs w:val="20"/>
                    </w:rPr>
                    <w:t>(крім торгівлі ювелірними виробами)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46.49</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іншими товарами господарського призначення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46.51</w:t>
                  </w:r>
                </w:p>
              </w:tc>
              <w:tc>
                <w:tcPr>
                  <w:tcW w:w="6808" w:type="dxa"/>
                  <w:vAlign w:val="center"/>
                </w:tcPr>
                <w:p w:rsidR="007472E1" w:rsidRPr="009317EF" w:rsidRDefault="007472E1" w:rsidP="00417303">
                  <w:pPr>
                    <w:spacing w:after="0"/>
                    <w:rPr>
                      <w:sz w:val="20"/>
                      <w:szCs w:val="20"/>
                    </w:rPr>
                  </w:pPr>
                  <w:r w:rsidRPr="009317EF">
                    <w:rPr>
                      <w:sz w:val="20"/>
                      <w:szCs w:val="20"/>
                    </w:rPr>
                    <w:t xml:space="preserve">Оптова торгівля комп'ютерами, периферійним </w:t>
                  </w:r>
                  <w:proofErr w:type="spellStart"/>
                  <w:r w:rsidRPr="009317EF">
                    <w:rPr>
                      <w:sz w:val="20"/>
                      <w:szCs w:val="20"/>
                    </w:rPr>
                    <w:t>устаткованням</w:t>
                  </w:r>
                  <w:proofErr w:type="spellEnd"/>
                  <w:r w:rsidRPr="009317EF">
                    <w:rPr>
                      <w:sz w:val="20"/>
                      <w:szCs w:val="20"/>
                    </w:rPr>
                    <w:t xml:space="preserve"> і програмним забезпеченням</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46.52</w:t>
                  </w:r>
                </w:p>
              </w:tc>
              <w:tc>
                <w:tcPr>
                  <w:tcW w:w="6808" w:type="dxa"/>
                  <w:vAlign w:val="center"/>
                </w:tcPr>
                <w:p w:rsidR="007472E1" w:rsidRPr="009317EF" w:rsidRDefault="007472E1" w:rsidP="00417303">
                  <w:pPr>
                    <w:spacing w:after="0"/>
                    <w:rPr>
                      <w:sz w:val="20"/>
                      <w:szCs w:val="20"/>
                    </w:rPr>
                  </w:pPr>
                  <w:r w:rsidRPr="009317EF">
                    <w:rPr>
                      <w:sz w:val="20"/>
                      <w:szCs w:val="20"/>
                    </w:rPr>
                    <w:t xml:space="preserve">Оптова торгівля електронним і телекомунікаційним </w:t>
                  </w:r>
                  <w:proofErr w:type="spellStart"/>
                  <w:r w:rsidRPr="009317EF">
                    <w:rPr>
                      <w:sz w:val="20"/>
                      <w:szCs w:val="20"/>
                    </w:rPr>
                    <w:t>устаткованням</w:t>
                  </w:r>
                  <w:proofErr w:type="spellEnd"/>
                  <w:r w:rsidRPr="009317EF">
                    <w:rPr>
                      <w:sz w:val="20"/>
                      <w:szCs w:val="20"/>
                    </w:rPr>
                    <w:t>, деталями до нього</w:t>
                  </w:r>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269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46.61</w:t>
                  </w:r>
                </w:p>
              </w:tc>
              <w:tc>
                <w:tcPr>
                  <w:tcW w:w="6808" w:type="dxa"/>
                  <w:vAlign w:val="center"/>
                </w:tcPr>
                <w:p w:rsidR="007472E1" w:rsidRPr="009317EF" w:rsidRDefault="007472E1" w:rsidP="00417303">
                  <w:pPr>
                    <w:spacing w:after="0"/>
                    <w:rPr>
                      <w:sz w:val="20"/>
                      <w:szCs w:val="20"/>
                    </w:rPr>
                  </w:pPr>
                  <w:r w:rsidRPr="009317EF">
                    <w:rPr>
                      <w:sz w:val="20"/>
                      <w:szCs w:val="20"/>
                    </w:rPr>
                    <w:t xml:space="preserve">Оптова торгівля сільськогосподарськими машинами й </w:t>
                  </w:r>
                  <w:proofErr w:type="spellStart"/>
                  <w:r w:rsidRPr="009317EF">
                    <w:rPr>
                      <w:sz w:val="20"/>
                      <w:szCs w:val="20"/>
                    </w:rPr>
                    <w:t>устаткованням</w:t>
                  </w:r>
                  <w:proofErr w:type="spellEnd"/>
                </w:p>
              </w:tc>
              <w:tc>
                <w:tcPr>
                  <w:tcW w:w="2051" w:type="dxa"/>
                  <w:gridSpan w:val="3"/>
                  <w:vAlign w:val="center"/>
                </w:tcPr>
                <w:p w:rsidR="007472E1" w:rsidRPr="009317EF" w:rsidRDefault="007472E1" w:rsidP="00417303">
                  <w:pPr>
                    <w:spacing w:after="0"/>
                    <w:jc w:val="center"/>
                    <w:rPr>
                      <w:b/>
                      <w:i/>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46.62</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верстатами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271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46.63</w:t>
                  </w:r>
                </w:p>
              </w:tc>
              <w:tc>
                <w:tcPr>
                  <w:tcW w:w="6808" w:type="dxa"/>
                  <w:vAlign w:val="center"/>
                </w:tcPr>
                <w:p w:rsidR="007472E1" w:rsidRPr="009317EF" w:rsidRDefault="007472E1" w:rsidP="00417303">
                  <w:pPr>
                    <w:spacing w:after="0"/>
                    <w:rPr>
                      <w:sz w:val="20"/>
                      <w:szCs w:val="20"/>
                    </w:rPr>
                  </w:pPr>
                  <w:r w:rsidRPr="009317EF">
                    <w:rPr>
                      <w:sz w:val="20"/>
                      <w:szCs w:val="20"/>
                    </w:rPr>
                    <w:t xml:space="preserve">Оптова торгівля машинами й </w:t>
                  </w:r>
                  <w:proofErr w:type="spellStart"/>
                  <w:r w:rsidRPr="009317EF">
                    <w:rPr>
                      <w:sz w:val="20"/>
                      <w:szCs w:val="20"/>
                    </w:rPr>
                    <w:t>устаткованням</w:t>
                  </w:r>
                  <w:proofErr w:type="spellEnd"/>
                  <w:r w:rsidRPr="009317EF">
                    <w:rPr>
                      <w:sz w:val="20"/>
                      <w:szCs w:val="20"/>
                    </w:rPr>
                    <w:t xml:space="preserve"> для добувної промисловості та будівництва</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46.64</w:t>
                  </w:r>
                </w:p>
              </w:tc>
              <w:tc>
                <w:tcPr>
                  <w:tcW w:w="6808" w:type="dxa"/>
                  <w:vAlign w:val="center"/>
                </w:tcPr>
                <w:p w:rsidR="007472E1" w:rsidRPr="009317EF" w:rsidRDefault="007472E1" w:rsidP="00417303">
                  <w:pPr>
                    <w:spacing w:after="0"/>
                    <w:rPr>
                      <w:sz w:val="20"/>
                      <w:szCs w:val="20"/>
                    </w:rPr>
                  </w:pPr>
                  <w:r w:rsidRPr="009317EF">
                    <w:rPr>
                      <w:sz w:val="20"/>
                      <w:szCs w:val="20"/>
                    </w:rPr>
                    <w:t xml:space="preserve">Оптова торгівля машинами й </w:t>
                  </w:r>
                  <w:proofErr w:type="spellStart"/>
                  <w:r w:rsidRPr="009317EF">
                    <w:rPr>
                      <w:sz w:val="20"/>
                      <w:szCs w:val="20"/>
                    </w:rPr>
                    <w:t>устаткованням</w:t>
                  </w:r>
                  <w:proofErr w:type="spellEnd"/>
                  <w:r w:rsidRPr="009317EF">
                    <w:rPr>
                      <w:sz w:val="20"/>
                      <w:szCs w:val="20"/>
                    </w:rPr>
                    <w:t xml:space="preserve"> для текстильного, швейного та трикотажного виробництва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46.65</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офісними меблями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46.66</w:t>
                  </w:r>
                </w:p>
              </w:tc>
              <w:tc>
                <w:tcPr>
                  <w:tcW w:w="6808" w:type="dxa"/>
                  <w:vAlign w:val="center"/>
                </w:tcPr>
                <w:p w:rsidR="007472E1" w:rsidRPr="009317EF" w:rsidRDefault="007472E1" w:rsidP="00417303">
                  <w:pPr>
                    <w:spacing w:after="0"/>
                    <w:rPr>
                      <w:sz w:val="20"/>
                      <w:szCs w:val="20"/>
                    </w:rPr>
                  </w:pPr>
                  <w:r w:rsidRPr="009317EF">
                    <w:rPr>
                      <w:sz w:val="20"/>
                      <w:szCs w:val="20"/>
                    </w:rPr>
                    <w:t xml:space="preserve">Оптова торгівля іншими офісними машинами й </w:t>
                  </w:r>
                  <w:proofErr w:type="spellStart"/>
                  <w:r w:rsidRPr="009317EF">
                    <w:rPr>
                      <w:sz w:val="20"/>
                      <w:szCs w:val="20"/>
                    </w:rPr>
                    <w:t>устаткованням</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46.69</w:t>
                  </w:r>
                </w:p>
              </w:tc>
              <w:tc>
                <w:tcPr>
                  <w:tcW w:w="6808" w:type="dxa"/>
                  <w:vAlign w:val="center"/>
                </w:tcPr>
                <w:p w:rsidR="007472E1" w:rsidRPr="009317EF" w:rsidRDefault="007472E1" w:rsidP="00417303">
                  <w:pPr>
                    <w:spacing w:after="0"/>
                    <w:rPr>
                      <w:sz w:val="20"/>
                      <w:szCs w:val="20"/>
                    </w:rPr>
                  </w:pPr>
                  <w:r w:rsidRPr="009317EF">
                    <w:rPr>
                      <w:sz w:val="20"/>
                      <w:szCs w:val="20"/>
                    </w:rPr>
                    <w:t xml:space="preserve">Оптова торгівля іншими машинами й </w:t>
                  </w:r>
                  <w:proofErr w:type="spellStart"/>
                  <w:r w:rsidRPr="009317EF">
                    <w:rPr>
                      <w:sz w:val="20"/>
                      <w:szCs w:val="20"/>
                    </w:rPr>
                    <w:t>устаткованням</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46.71</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твердим, рідким, газоподібним паливом і подібними продуктами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46.72</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металами та металевими рудами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46.73</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деревиною, будівельними матеріалами та санітарно-технічним обладнанням</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279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46.74</w:t>
                  </w:r>
                </w:p>
              </w:tc>
              <w:tc>
                <w:tcPr>
                  <w:tcW w:w="6808" w:type="dxa"/>
                  <w:vAlign w:val="center"/>
                </w:tcPr>
                <w:p w:rsidR="007472E1" w:rsidRPr="009317EF" w:rsidRDefault="007472E1" w:rsidP="00417303">
                  <w:pPr>
                    <w:spacing w:after="0"/>
                    <w:rPr>
                      <w:sz w:val="20"/>
                      <w:szCs w:val="20"/>
                    </w:rPr>
                  </w:pPr>
                  <w:r w:rsidRPr="009317EF">
                    <w:rPr>
                      <w:sz w:val="20"/>
                      <w:szCs w:val="20"/>
                    </w:rPr>
                    <w:t xml:space="preserve">Оптова торгівля залізними виробами, водопровідним і опалювальним </w:t>
                  </w:r>
                  <w:proofErr w:type="spellStart"/>
                  <w:r w:rsidRPr="009317EF">
                    <w:rPr>
                      <w:sz w:val="20"/>
                      <w:szCs w:val="20"/>
                    </w:rPr>
                    <w:t>устаткованням</w:t>
                  </w:r>
                  <w:proofErr w:type="spellEnd"/>
                  <w:r w:rsidRPr="009317EF">
                    <w:rPr>
                      <w:sz w:val="20"/>
                      <w:szCs w:val="20"/>
                    </w:rPr>
                    <w:t xml:space="preserve"> і приладдям до нього</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46.75</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хімічними продуктами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46.76</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іншими проміжними продуктами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46.77</w:t>
                  </w:r>
                </w:p>
              </w:tc>
              <w:tc>
                <w:tcPr>
                  <w:tcW w:w="6808" w:type="dxa"/>
                  <w:vAlign w:val="center"/>
                </w:tcPr>
                <w:p w:rsidR="007472E1" w:rsidRPr="009317EF" w:rsidRDefault="007472E1" w:rsidP="00417303">
                  <w:pPr>
                    <w:spacing w:after="0"/>
                    <w:rPr>
                      <w:sz w:val="20"/>
                      <w:szCs w:val="20"/>
                    </w:rPr>
                  </w:pPr>
                  <w:r w:rsidRPr="009317EF">
                    <w:rPr>
                      <w:sz w:val="20"/>
                      <w:szCs w:val="20"/>
                    </w:rPr>
                    <w:t>Оптова торгівля відходами та брухтом</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46.90</w:t>
                  </w:r>
                </w:p>
              </w:tc>
              <w:tc>
                <w:tcPr>
                  <w:tcW w:w="6808" w:type="dxa"/>
                  <w:vAlign w:val="center"/>
                </w:tcPr>
                <w:p w:rsidR="007472E1" w:rsidRPr="009317EF" w:rsidRDefault="007472E1" w:rsidP="00417303">
                  <w:pPr>
                    <w:spacing w:after="0"/>
                    <w:rPr>
                      <w:sz w:val="20"/>
                      <w:szCs w:val="20"/>
                    </w:rPr>
                  </w:pPr>
                  <w:r w:rsidRPr="009317EF">
                    <w:rPr>
                      <w:sz w:val="20"/>
                      <w:szCs w:val="20"/>
                    </w:rPr>
                    <w:t>Неспеціалізована оптова торгівля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47.11</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в неспеціалізованих магазинах переважно продуктами харчування, напоями та тютюновими виробами </w:t>
                  </w:r>
                  <w:r w:rsidRPr="009317EF">
                    <w:rPr>
                      <w:b/>
                      <w:i/>
                      <w:sz w:val="20"/>
                      <w:szCs w:val="20"/>
                    </w:rPr>
                    <w:t>(крім торгівлі тютюновими виробами)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18</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47.19</w:t>
                  </w:r>
                </w:p>
              </w:tc>
              <w:tc>
                <w:tcPr>
                  <w:tcW w:w="6808" w:type="dxa"/>
                  <w:vAlign w:val="center"/>
                </w:tcPr>
                <w:p w:rsidR="007472E1" w:rsidRPr="009317EF" w:rsidRDefault="007472E1" w:rsidP="00417303">
                  <w:pPr>
                    <w:spacing w:after="0"/>
                    <w:rPr>
                      <w:sz w:val="20"/>
                      <w:szCs w:val="20"/>
                    </w:rPr>
                  </w:pPr>
                  <w:r w:rsidRPr="009317EF">
                    <w:rPr>
                      <w:sz w:val="20"/>
                      <w:szCs w:val="20"/>
                    </w:rPr>
                    <w:t>Інші види роздрібної торгівлі в неспеціалізованих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18</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47.21</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фруктами й овочами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47.22</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м'ясом і м'ясними продуктами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47.23</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рибою, ракоподібними та молюсками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289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47.24</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хлібобулочними виробами, борошняними та цукровими кондитерськими виробами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47.25</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напоями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47.29</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іншими продуктами харчування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47.41</w:t>
                  </w:r>
                </w:p>
              </w:tc>
              <w:tc>
                <w:tcPr>
                  <w:tcW w:w="6808" w:type="dxa"/>
                  <w:vAlign w:val="center"/>
                </w:tcPr>
                <w:p w:rsidR="007472E1" w:rsidRPr="009317EF" w:rsidRDefault="007472E1" w:rsidP="00417303">
                  <w:pPr>
                    <w:spacing w:after="0"/>
                    <w:rPr>
                      <w:sz w:val="20"/>
                      <w:szCs w:val="20"/>
                    </w:rPr>
                  </w:pPr>
                  <w:r w:rsidRPr="009317EF">
                    <w:rPr>
                      <w:sz w:val="20"/>
                      <w:szCs w:val="20"/>
                    </w:rPr>
                    <w:t xml:space="preserve">Роздрібна торгівля комп'ютерами, периферійним </w:t>
                  </w:r>
                  <w:proofErr w:type="spellStart"/>
                  <w:r w:rsidRPr="009317EF">
                    <w:rPr>
                      <w:sz w:val="20"/>
                      <w:szCs w:val="20"/>
                    </w:rPr>
                    <w:t>устаткованням</w:t>
                  </w:r>
                  <w:proofErr w:type="spellEnd"/>
                  <w:r w:rsidRPr="009317EF">
                    <w:rPr>
                      <w:sz w:val="20"/>
                      <w:szCs w:val="20"/>
                    </w:rPr>
                    <w:t xml:space="preserve"> і програмним забезпеченням у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47.42</w:t>
                  </w:r>
                </w:p>
              </w:tc>
              <w:tc>
                <w:tcPr>
                  <w:tcW w:w="6808" w:type="dxa"/>
                  <w:vAlign w:val="center"/>
                </w:tcPr>
                <w:p w:rsidR="007472E1" w:rsidRPr="009317EF" w:rsidRDefault="007472E1" w:rsidP="00417303">
                  <w:pPr>
                    <w:spacing w:after="0"/>
                    <w:rPr>
                      <w:sz w:val="20"/>
                      <w:szCs w:val="20"/>
                    </w:rPr>
                  </w:pPr>
                  <w:r w:rsidRPr="009317EF">
                    <w:rPr>
                      <w:sz w:val="20"/>
                      <w:szCs w:val="20"/>
                    </w:rPr>
                    <w:t xml:space="preserve">Роздрібна торгівля телекомунікаційним </w:t>
                  </w:r>
                  <w:proofErr w:type="spellStart"/>
                  <w:r w:rsidRPr="009317EF">
                    <w:rPr>
                      <w:sz w:val="20"/>
                      <w:szCs w:val="20"/>
                    </w:rPr>
                    <w:t>устаткованням</w:t>
                  </w:r>
                  <w:proofErr w:type="spellEnd"/>
                  <w:r w:rsidRPr="009317EF">
                    <w:rPr>
                      <w:sz w:val="20"/>
                      <w:szCs w:val="20"/>
                    </w:rPr>
                    <w:t xml:space="preserve"> у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47.43</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47.51</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текстильними товарами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47.52</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залізними виробами, будівельними матеріалами та санітарно-технічними виробами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47.53</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килимами, килимовими виробами, покриттям для стін і підлоги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47.54</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побутовими електротоварами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299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47.59</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меблями, освітлювальним приладдям та іншими товарами для дому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47.61</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книгами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47.62</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газетами та канцелярськими товарами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47.63</w:t>
                  </w:r>
                </w:p>
              </w:tc>
              <w:tc>
                <w:tcPr>
                  <w:tcW w:w="6808" w:type="dxa"/>
                  <w:vAlign w:val="center"/>
                </w:tcPr>
                <w:p w:rsidR="007472E1" w:rsidRPr="009317EF" w:rsidRDefault="007472E1" w:rsidP="00417303">
                  <w:pPr>
                    <w:spacing w:after="0"/>
                    <w:rPr>
                      <w:sz w:val="20"/>
                      <w:szCs w:val="20"/>
                    </w:rPr>
                  </w:pPr>
                  <w:r w:rsidRPr="009317EF">
                    <w:rPr>
                      <w:sz w:val="20"/>
                      <w:szCs w:val="20"/>
                    </w:rPr>
                    <w:t xml:space="preserve">Роздрібна торгівля </w:t>
                  </w:r>
                  <w:proofErr w:type="spellStart"/>
                  <w:r w:rsidRPr="009317EF">
                    <w:rPr>
                      <w:sz w:val="20"/>
                      <w:szCs w:val="20"/>
                    </w:rPr>
                    <w:t>аудіо-</w:t>
                  </w:r>
                  <w:proofErr w:type="spellEnd"/>
                  <w:r w:rsidRPr="009317EF">
                    <w:rPr>
                      <w:sz w:val="20"/>
                      <w:szCs w:val="20"/>
                    </w:rPr>
                    <w:t xml:space="preserve"> та відеозаписами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47.64</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спортивним інвентарем у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47.65</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іграми та іграшками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305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47.71</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одягом у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47.72</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взуттям і шкіряними виробами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47.73</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фармацевтичними товарами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18</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47.74</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медичними й ортопедичними товарами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309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47.75</w:t>
                  </w:r>
                </w:p>
              </w:tc>
              <w:tc>
                <w:tcPr>
                  <w:tcW w:w="6808" w:type="dxa"/>
                  <w:vAlign w:val="center"/>
                </w:tcPr>
                <w:p w:rsidR="007472E1" w:rsidRPr="009317EF" w:rsidRDefault="007472E1" w:rsidP="00417303">
                  <w:pPr>
                    <w:spacing w:after="0"/>
                    <w:rPr>
                      <w:sz w:val="20"/>
                      <w:szCs w:val="20"/>
                    </w:rPr>
                  </w:pPr>
                  <w:r w:rsidRPr="009317EF">
                    <w:rPr>
                      <w:sz w:val="20"/>
                      <w:szCs w:val="20"/>
                    </w:rPr>
                    <w:t xml:space="preserve">Роздрібна торгівля косметичними товарами та туалетними </w:t>
                  </w:r>
                  <w:proofErr w:type="spellStart"/>
                  <w:r w:rsidRPr="009317EF">
                    <w:rPr>
                      <w:sz w:val="20"/>
                      <w:szCs w:val="20"/>
                    </w:rPr>
                    <w:t>приналежностями</w:t>
                  </w:r>
                  <w:proofErr w:type="spellEnd"/>
                  <w:r w:rsidRPr="009317EF">
                    <w:rPr>
                      <w:sz w:val="20"/>
                      <w:szCs w:val="20"/>
                    </w:rPr>
                    <w:t xml:space="preserve">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47.76</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квітами, рослинами, насінням, добривами, домашніми тваринами та кормами для них у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47.77</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годинниками та ювелірними виробами в спеціалізованих магазинах </w:t>
                  </w:r>
                  <w:r w:rsidRPr="009317EF">
                    <w:rPr>
                      <w:b/>
                      <w:i/>
                      <w:sz w:val="20"/>
                      <w:szCs w:val="20"/>
                    </w:rPr>
                    <w:t>(крім ювелірних виробів)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47.78</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іншими невживаними товарами в спеціалізованих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47.79</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уживаними товарами в магазинах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314</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47.81</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з лотків і на ринках харчовими продуктами, напоями та тютюновими виробами </w:t>
                  </w:r>
                  <w:r w:rsidRPr="009317EF">
                    <w:rPr>
                      <w:b/>
                      <w:i/>
                      <w:sz w:val="20"/>
                      <w:szCs w:val="20"/>
                    </w:rPr>
                    <w:t>(крім тютюнових виробів)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315</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47.82</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з лотків і на ринках текстильними виробами, одягом і взуттям</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316</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47.89</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з лотків і на ринках іншими товарами</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317</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47.91</w:t>
                  </w:r>
                </w:p>
              </w:tc>
              <w:tc>
                <w:tcPr>
                  <w:tcW w:w="6808" w:type="dxa"/>
                  <w:vAlign w:val="center"/>
                </w:tcPr>
                <w:p w:rsidR="007472E1" w:rsidRPr="009317EF" w:rsidRDefault="007472E1" w:rsidP="00417303">
                  <w:pPr>
                    <w:spacing w:after="0"/>
                    <w:rPr>
                      <w:sz w:val="20"/>
                      <w:szCs w:val="20"/>
                    </w:rPr>
                  </w:pPr>
                  <w:r w:rsidRPr="009317EF">
                    <w:rPr>
                      <w:sz w:val="20"/>
                      <w:szCs w:val="20"/>
                    </w:rPr>
                    <w:t>Роздрібна торгівля, що здійснюється фірмами поштового замовлення або через мережу Інтернет</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318</w:t>
                  </w:r>
                </w:p>
              </w:tc>
              <w:tc>
                <w:tcPr>
                  <w:tcW w:w="884" w:type="dxa"/>
                  <w:vAlign w:val="center"/>
                </w:tcPr>
                <w:p w:rsidR="007472E1" w:rsidRPr="009317EF" w:rsidRDefault="007472E1" w:rsidP="00417303">
                  <w:pPr>
                    <w:spacing w:after="0"/>
                    <w:jc w:val="center"/>
                    <w:rPr>
                      <w:b/>
                      <w:sz w:val="20"/>
                      <w:szCs w:val="20"/>
                    </w:rPr>
                  </w:pPr>
                  <w:r w:rsidRPr="009317EF">
                    <w:rPr>
                      <w:b/>
                      <w:sz w:val="20"/>
                      <w:szCs w:val="20"/>
                    </w:rPr>
                    <w:t>47.99</w:t>
                  </w:r>
                </w:p>
              </w:tc>
              <w:tc>
                <w:tcPr>
                  <w:tcW w:w="6808" w:type="dxa"/>
                  <w:vAlign w:val="center"/>
                </w:tcPr>
                <w:p w:rsidR="007472E1" w:rsidRPr="009317EF" w:rsidRDefault="007472E1" w:rsidP="00417303">
                  <w:pPr>
                    <w:spacing w:after="0"/>
                    <w:rPr>
                      <w:sz w:val="20"/>
                      <w:szCs w:val="20"/>
                    </w:rPr>
                  </w:pPr>
                  <w:r w:rsidRPr="009317EF">
                    <w:rPr>
                      <w:sz w:val="20"/>
                      <w:szCs w:val="20"/>
                    </w:rPr>
                    <w:t>Інші види роздрібної торгівлі поза магазинами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319</w:t>
                  </w:r>
                </w:p>
              </w:tc>
              <w:tc>
                <w:tcPr>
                  <w:tcW w:w="884" w:type="dxa"/>
                  <w:vAlign w:val="center"/>
                </w:tcPr>
                <w:p w:rsidR="007472E1" w:rsidRPr="009317EF" w:rsidRDefault="007472E1" w:rsidP="00417303">
                  <w:pPr>
                    <w:spacing w:after="0"/>
                    <w:jc w:val="center"/>
                    <w:rPr>
                      <w:b/>
                      <w:sz w:val="20"/>
                      <w:szCs w:val="20"/>
                    </w:rPr>
                  </w:pPr>
                  <w:r w:rsidRPr="009317EF">
                    <w:rPr>
                      <w:b/>
                      <w:sz w:val="20"/>
                      <w:szCs w:val="20"/>
                    </w:rPr>
                    <w:t>49.31</w:t>
                  </w:r>
                </w:p>
              </w:tc>
              <w:tc>
                <w:tcPr>
                  <w:tcW w:w="6808" w:type="dxa"/>
                  <w:vAlign w:val="center"/>
                </w:tcPr>
                <w:p w:rsidR="007472E1" w:rsidRPr="009317EF" w:rsidRDefault="007472E1" w:rsidP="00417303">
                  <w:pPr>
                    <w:spacing w:after="0"/>
                    <w:rPr>
                      <w:sz w:val="20"/>
                      <w:szCs w:val="20"/>
                    </w:rPr>
                  </w:pPr>
                  <w:r w:rsidRPr="009317EF">
                    <w:rPr>
                      <w:sz w:val="20"/>
                      <w:szCs w:val="20"/>
                    </w:rPr>
                    <w:t>Пасажирський наземний транспорт міського та приміського сполучення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320</w:t>
                  </w:r>
                </w:p>
              </w:tc>
              <w:tc>
                <w:tcPr>
                  <w:tcW w:w="884" w:type="dxa"/>
                  <w:vAlign w:val="center"/>
                </w:tcPr>
                <w:p w:rsidR="007472E1" w:rsidRPr="009317EF" w:rsidRDefault="007472E1" w:rsidP="00417303">
                  <w:pPr>
                    <w:spacing w:after="0"/>
                    <w:jc w:val="center"/>
                    <w:rPr>
                      <w:b/>
                      <w:sz w:val="20"/>
                      <w:szCs w:val="20"/>
                    </w:rPr>
                  </w:pPr>
                  <w:r w:rsidRPr="009317EF">
                    <w:rPr>
                      <w:b/>
                      <w:sz w:val="20"/>
                      <w:szCs w:val="20"/>
                    </w:rPr>
                    <w:t>49.32</w:t>
                  </w:r>
                </w:p>
              </w:tc>
              <w:tc>
                <w:tcPr>
                  <w:tcW w:w="6808" w:type="dxa"/>
                  <w:vAlign w:val="center"/>
                </w:tcPr>
                <w:p w:rsidR="007472E1" w:rsidRPr="009317EF" w:rsidRDefault="007472E1" w:rsidP="00417303">
                  <w:pPr>
                    <w:spacing w:after="0"/>
                    <w:rPr>
                      <w:sz w:val="20"/>
                      <w:szCs w:val="20"/>
                    </w:rPr>
                  </w:pPr>
                  <w:r w:rsidRPr="009317EF">
                    <w:rPr>
                      <w:sz w:val="20"/>
                      <w:szCs w:val="20"/>
                    </w:rPr>
                    <w:t>Надання послуг таксі</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321</w:t>
                  </w:r>
                </w:p>
              </w:tc>
              <w:tc>
                <w:tcPr>
                  <w:tcW w:w="884" w:type="dxa"/>
                  <w:vAlign w:val="center"/>
                </w:tcPr>
                <w:p w:rsidR="007472E1" w:rsidRPr="009317EF" w:rsidRDefault="007472E1" w:rsidP="00417303">
                  <w:pPr>
                    <w:spacing w:after="0"/>
                    <w:jc w:val="center"/>
                    <w:rPr>
                      <w:b/>
                      <w:sz w:val="20"/>
                      <w:szCs w:val="20"/>
                    </w:rPr>
                  </w:pPr>
                  <w:r w:rsidRPr="009317EF">
                    <w:rPr>
                      <w:b/>
                      <w:sz w:val="20"/>
                      <w:szCs w:val="20"/>
                    </w:rPr>
                    <w:t>49.39</w:t>
                  </w:r>
                </w:p>
              </w:tc>
              <w:tc>
                <w:tcPr>
                  <w:tcW w:w="6808" w:type="dxa"/>
                  <w:vAlign w:val="center"/>
                </w:tcPr>
                <w:p w:rsidR="007472E1" w:rsidRPr="009317EF" w:rsidRDefault="007472E1" w:rsidP="00417303">
                  <w:pPr>
                    <w:spacing w:after="0"/>
                    <w:rPr>
                      <w:sz w:val="20"/>
                      <w:szCs w:val="20"/>
                    </w:rPr>
                  </w:pPr>
                  <w:r w:rsidRPr="009317EF">
                    <w:rPr>
                      <w:sz w:val="20"/>
                      <w:szCs w:val="20"/>
                    </w:rPr>
                    <w:t>Інший пасажирський наземний транспорт,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322</w:t>
                  </w:r>
                </w:p>
              </w:tc>
              <w:tc>
                <w:tcPr>
                  <w:tcW w:w="884" w:type="dxa"/>
                  <w:vAlign w:val="center"/>
                </w:tcPr>
                <w:p w:rsidR="007472E1" w:rsidRPr="009317EF" w:rsidRDefault="007472E1" w:rsidP="00417303">
                  <w:pPr>
                    <w:spacing w:after="0"/>
                    <w:jc w:val="center"/>
                    <w:rPr>
                      <w:b/>
                      <w:sz w:val="20"/>
                      <w:szCs w:val="20"/>
                    </w:rPr>
                  </w:pPr>
                  <w:r w:rsidRPr="009317EF">
                    <w:rPr>
                      <w:b/>
                      <w:sz w:val="20"/>
                      <w:szCs w:val="20"/>
                    </w:rPr>
                    <w:t>49.41</w:t>
                  </w:r>
                </w:p>
              </w:tc>
              <w:tc>
                <w:tcPr>
                  <w:tcW w:w="6808" w:type="dxa"/>
                  <w:vAlign w:val="center"/>
                </w:tcPr>
                <w:p w:rsidR="007472E1" w:rsidRPr="009317EF" w:rsidRDefault="007472E1" w:rsidP="00417303">
                  <w:pPr>
                    <w:spacing w:after="0"/>
                    <w:rPr>
                      <w:sz w:val="20"/>
                      <w:szCs w:val="20"/>
                    </w:rPr>
                  </w:pPr>
                  <w:r w:rsidRPr="009317EF">
                    <w:rPr>
                      <w:sz w:val="20"/>
                      <w:szCs w:val="20"/>
                    </w:rPr>
                    <w:t>Вантажний автомобільний транспорт</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323</w:t>
                  </w:r>
                </w:p>
              </w:tc>
              <w:tc>
                <w:tcPr>
                  <w:tcW w:w="884" w:type="dxa"/>
                  <w:vAlign w:val="center"/>
                </w:tcPr>
                <w:p w:rsidR="007472E1" w:rsidRPr="009317EF" w:rsidRDefault="007472E1" w:rsidP="00417303">
                  <w:pPr>
                    <w:spacing w:after="0"/>
                    <w:jc w:val="center"/>
                    <w:rPr>
                      <w:b/>
                      <w:sz w:val="20"/>
                      <w:szCs w:val="20"/>
                    </w:rPr>
                  </w:pPr>
                  <w:r w:rsidRPr="009317EF">
                    <w:rPr>
                      <w:b/>
                      <w:sz w:val="20"/>
                      <w:szCs w:val="20"/>
                    </w:rPr>
                    <w:t>49.42</w:t>
                  </w:r>
                </w:p>
              </w:tc>
              <w:tc>
                <w:tcPr>
                  <w:tcW w:w="6808" w:type="dxa"/>
                  <w:vAlign w:val="center"/>
                </w:tcPr>
                <w:p w:rsidR="007472E1" w:rsidRPr="009317EF" w:rsidRDefault="007472E1" w:rsidP="00417303">
                  <w:pPr>
                    <w:spacing w:after="0"/>
                    <w:rPr>
                      <w:sz w:val="20"/>
                      <w:szCs w:val="20"/>
                    </w:rPr>
                  </w:pPr>
                  <w:r w:rsidRPr="009317EF">
                    <w:rPr>
                      <w:sz w:val="20"/>
                      <w:szCs w:val="20"/>
                    </w:rPr>
                    <w:t>Надання послуг перевезення речей (переїзду)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324</w:t>
                  </w:r>
                </w:p>
              </w:tc>
              <w:tc>
                <w:tcPr>
                  <w:tcW w:w="884" w:type="dxa"/>
                  <w:vAlign w:val="center"/>
                </w:tcPr>
                <w:p w:rsidR="007472E1" w:rsidRPr="009317EF" w:rsidRDefault="007472E1" w:rsidP="00417303">
                  <w:pPr>
                    <w:spacing w:after="0"/>
                    <w:jc w:val="center"/>
                    <w:rPr>
                      <w:b/>
                      <w:sz w:val="20"/>
                      <w:szCs w:val="20"/>
                    </w:rPr>
                  </w:pPr>
                  <w:r w:rsidRPr="009317EF">
                    <w:rPr>
                      <w:b/>
                      <w:sz w:val="20"/>
                      <w:szCs w:val="20"/>
                    </w:rPr>
                    <w:t>52.10</w:t>
                  </w:r>
                </w:p>
              </w:tc>
              <w:tc>
                <w:tcPr>
                  <w:tcW w:w="6808" w:type="dxa"/>
                  <w:vAlign w:val="center"/>
                </w:tcPr>
                <w:p w:rsidR="007472E1" w:rsidRPr="009317EF" w:rsidRDefault="007472E1" w:rsidP="00417303">
                  <w:pPr>
                    <w:spacing w:after="0"/>
                    <w:rPr>
                      <w:sz w:val="20"/>
                      <w:szCs w:val="20"/>
                    </w:rPr>
                  </w:pPr>
                  <w:r w:rsidRPr="009317EF">
                    <w:rPr>
                      <w:sz w:val="20"/>
                      <w:szCs w:val="20"/>
                    </w:rPr>
                    <w:t>Складське господарство</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325</w:t>
                  </w:r>
                </w:p>
              </w:tc>
              <w:tc>
                <w:tcPr>
                  <w:tcW w:w="884" w:type="dxa"/>
                  <w:vAlign w:val="center"/>
                </w:tcPr>
                <w:p w:rsidR="007472E1" w:rsidRPr="009317EF" w:rsidRDefault="007472E1" w:rsidP="00417303">
                  <w:pPr>
                    <w:spacing w:after="0"/>
                    <w:jc w:val="center"/>
                    <w:rPr>
                      <w:b/>
                      <w:sz w:val="20"/>
                      <w:szCs w:val="20"/>
                    </w:rPr>
                  </w:pPr>
                  <w:r w:rsidRPr="009317EF">
                    <w:rPr>
                      <w:b/>
                      <w:sz w:val="20"/>
                      <w:szCs w:val="20"/>
                    </w:rPr>
                    <w:t>52.21</w:t>
                  </w:r>
                </w:p>
              </w:tc>
              <w:tc>
                <w:tcPr>
                  <w:tcW w:w="6808" w:type="dxa"/>
                  <w:vAlign w:val="center"/>
                </w:tcPr>
                <w:p w:rsidR="007472E1" w:rsidRPr="009317EF" w:rsidRDefault="007472E1" w:rsidP="00417303">
                  <w:pPr>
                    <w:spacing w:after="0"/>
                    <w:rPr>
                      <w:sz w:val="20"/>
                      <w:szCs w:val="20"/>
                    </w:rPr>
                  </w:pPr>
                  <w:r w:rsidRPr="009317EF">
                    <w:rPr>
                      <w:sz w:val="20"/>
                      <w:szCs w:val="20"/>
                    </w:rPr>
                    <w:t>Допоміжне обслуговування наземного транспорту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326</w:t>
                  </w:r>
                </w:p>
              </w:tc>
              <w:tc>
                <w:tcPr>
                  <w:tcW w:w="884" w:type="dxa"/>
                  <w:vAlign w:val="center"/>
                </w:tcPr>
                <w:p w:rsidR="007472E1" w:rsidRPr="009317EF" w:rsidRDefault="007472E1" w:rsidP="00417303">
                  <w:pPr>
                    <w:spacing w:after="0"/>
                    <w:jc w:val="center"/>
                    <w:rPr>
                      <w:b/>
                      <w:sz w:val="20"/>
                      <w:szCs w:val="20"/>
                    </w:rPr>
                  </w:pPr>
                  <w:r w:rsidRPr="009317EF">
                    <w:rPr>
                      <w:b/>
                      <w:sz w:val="20"/>
                      <w:szCs w:val="20"/>
                    </w:rPr>
                    <w:t>52.24</w:t>
                  </w:r>
                </w:p>
              </w:tc>
              <w:tc>
                <w:tcPr>
                  <w:tcW w:w="6808" w:type="dxa"/>
                  <w:vAlign w:val="center"/>
                </w:tcPr>
                <w:p w:rsidR="007472E1" w:rsidRPr="009317EF" w:rsidRDefault="007472E1" w:rsidP="00417303">
                  <w:pPr>
                    <w:spacing w:after="0"/>
                    <w:rPr>
                      <w:sz w:val="20"/>
                      <w:szCs w:val="20"/>
                    </w:rPr>
                  </w:pPr>
                  <w:r w:rsidRPr="009317EF">
                    <w:rPr>
                      <w:sz w:val="20"/>
                      <w:szCs w:val="20"/>
                    </w:rPr>
                    <w:t>Транспортне оброблення вантажів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327</w:t>
                  </w:r>
                </w:p>
              </w:tc>
              <w:tc>
                <w:tcPr>
                  <w:tcW w:w="884" w:type="dxa"/>
                  <w:vAlign w:val="center"/>
                </w:tcPr>
                <w:p w:rsidR="007472E1" w:rsidRPr="009317EF" w:rsidRDefault="007472E1" w:rsidP="00417303">
                  <w:pPr>
                    <w:spacing w:after="0"/>
                    <w:jc w:val="center"/>
                    <w:rPr>
                      <w:b/>
                      <w:sz w:val="20"/>
                      <w:szCs w:val="20"/>
                    </w:rPr>
                  </w:pPr>
                  <w:r w:rsidRPr="009317EF">
                    <w:rPr>
                      <w:b/>
                      <w:sz w:val="20"/>
                      <w:szCs w:val="20"/>
                    </w:rPr>
                    <w:t>52.29</w:t>
                  </w:r>
                </w:p>
              </w:tc>
              <w:tc>
                <w:tcPr>
                  <w:tcW w:w="6808" w:type="dxa"/>
                  <w:vAlign w:val="center"/>
                </w:tcPr>
                <w:p w:rsidR="007472E1" w:rsidRPr="009317EF" w:rsidRDefault="007472E1" w:rsidP="00417303">
                  <w:pPr>
                    <w:spacing w:after="0"/>
                    <w:rPr>
                      <w:sz w:val="20"/>
                      <w:szCs w:val="20"/>
                    </w:rPr>
                  </w:pPr>
                  <w:r w:rsidRPr="009317EF">
                    <w:rPr>
                      <w:sz w:val="20"/>
                      <w:szCs w:val="20"/>
                    </w:rPr>
                    <w:t>Інша допоміжна діяльність у сфері транспорту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328</w:t>
                  </w:r>
                </w:p>
              </w:tc>
              <w:tc>
                <w:tcPr>
                  <w:tcW w:w="884" w:type="dxa"/>
                  <w:vAlign w:val="center"/>
                </w:tcPr>
                <w:p w:rsidR="007472E1" w:rsidRPr="009317EF" w:rsidRDefault="007472E1" w:rsidP="00417303">
                  <w:pPr>
                    <w:spacing w:after="0"/>
                    <w:jc w:val="center"/>
                    <w:rPr>
                      <w:b/>
                      <w:sz w:val="20"/>
                      <w:szCs w:val="20"/>
                    </w:rPr>
                  </w:pPr>
                  <w:r w:rsidRPr="009317EF">
                    <w:rPr>
                      <w:b/>
                      <w:sz w:val="20"/>
                      <w:szCs w:val="20"/>
                    </w:rPr>
                    <w:t>53.20</w:t>
                  </w:r>
                </w:p>
              </w:tc>
              <w:tc>
                <w:tcPr>
                  <w:tcW w:w="6808" w:type="dxa"/>
                  <w:vAlign w:val="center"/>
                </w:tcPr>
                <w:p w:rsidR="007472E1" w:rsidRPr="009317EF" w:rsidRDefault="007472E1" w:rsidP="00417303">
                  <w:pPr>
                    <w:spacing w:after="0"/>
                    <w:rPr>
                      <w:sz w:val="20"/>
                      <w:szCs w:val="20"/>
                    </w:rPr>
                  </w:pPr>
                  <w:r w:rsidRPr="009317EF">
                    <w:rPr>
                      <w:sz w:val="20"/>
                      <w:szCs w:val="20"/>
                    </w:rPr>
                    <w:t>Інша поштова та кур'єрська діяльність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329</w:t>
                  </w:r>
                </w:p>
              </w:tc>
              <w:tc>
                <w:tcPr>
                  <w:tcW w:w="884" w:type="dxa"/>
                  <w:vAlign w:val="center"/>
                </w:tcPr>
                <w:p w:rsidR="007472E1" w:rsidRPr="009317EF" w:rsidRDefault="007472E1" w:rsidP="00417303">
                  <w:pPr>
                    <w:spacing w:after="0"/>
                    <w:jc w:val="center"/>
                    <w:rPr>
                      <w:b/>
                      <w:sz w:val="20"/>
                      <w:szCs w:val="20"/>
                    </w:rPr>
                  </w:pPr>
                  <w:r w:rsidRPr="009317EF">
                    <w:rPr>
                      <w:b/>
                      <w:sz w:val="20"/>
                      <w:szCs w:val="20"/>
                    </w:rPr>
                    <w:t>55.10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готелів і подібних засобів тимчасового розміщування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330</w:t>
                  </w:r>
                </w:p>
              </w:tc>
              <w:tc>
                <w:tcPr>
                  <w:tcW w:w="884" w:type="dxa"/>
                  <w:vAlign w:val="center"/>
                </w:tcPr>
                <w:p w:rsidR="007472E1" w:rsidRPr="009317EF" w:rsidRDefault="007472E1" w:rsidP="00417303">
                  <w:pPr>
                    <w:spacing w:after="0"/>
                    <w:jc w:val="center"/>
                    <w:rPr>
                      <w:b/>
                      <w:sz w:val="20"/>
                      <w:szCs w:val="20"/>
                    </w:rPr>
                  </w:pPr>
                  <w:r w:rsidRPr="009317EF">
                    <w:rPr>
                      <w:b/>
                      <w:sz w:val="20"/>
                      <w:szCs w:val="20"/>
                    </w:rPr>
                    <w:t>55.20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засобів розміщування на період відпустки та іншого тимчасового проживання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331</w:t>
                  </w:r>
                </w:p>
              </w:tc>
              <w:tc>
                <w:tcPr>
                  <w:tcW w:w="884" w:type="dxa"/>
                  <w:vAlign w:val="center"/>
                </w:tcPr>
                <w:p w:rsidR="007472E1" w:rsidRPr="009317EF" w:rsidRDefault="007472E1" w:rsidP="00417303">
                  <w:pPr>
                    <w:spacing w:after="0"/>
                    <w:jc w:val="center"/>
                    <w:rPr>
                      <w:b/>
                      <w:sz w:val="20"/>
                      <w:szCs w:val="20"/>
                    </w:rPr>
                  </w:pPr>
                  <w:r w:rsidRPr="009317EF">
                    <w:rPr>
                      <w:b/>
                      <w:sz w:val="20"/>
                      <w:szCs w:val="20"/>
                    </w:rPr>
                    <w:t>55.30</w:t>
                  </w:r>
                </w:p>
              </w:tc>
              <w:tc>
                <w:tcPr>
                  <w:tcW w:w="6808" w:type="dxa"/>
                  <w:vAlign w:val="center"/>
                </w:tcPr>
                <w:p w:rsidR="007472E1" w:rsidRPr="009317EF" w:rsidRDefault="007472E1" w:rsidP="00417303">
                  <w:pPr>
                    <w:spacing w:after="0"/>
                    <w:rPr>
                      <w:sz w:val="20"/>
                      <w:szCs w:val="20"/>
                    </w:rPr>
                  </w:pPr>
                  <w:r w:rsidRPr="009317EF">
                    <w:rPr>
                      <w:sz w:val="20"/>
                      <w:szCs w:val="20"/>
                    </w:rPr>
                    <w:t>Надання місць кемпінгами та стоянками для житлових автофургонів і причепів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332</w:t>
                  </w:r>
                </w:p>
              </w:tc>
              <w:tc>
                <w:tcPr>
                  <w:tcW w:w="884" w:type="dxa"/>
                  <w:vAlign w:val="center"/>
                </w:tcPr>
                <w:p w:rsidR="007472E1" w:rsidRPr="009317EF" w:rsidRDefault="007472E1" w:rsidP="00417303">
                  <w:pPr>
                    <w:spacing w:after="0"/>
                    <w:jc w:val="center"/>
                    <w:rPr>
                      <w:b/>
                      <w:sz w:val="20"/>
                      <w:szCs w:val="20"/>
                    </w:rPr>
                  </w:pPr>
                  <w:r w:rsidRPr="009317EF">
                    <w:rPr>
                      <w:b/>
                      <w:sz w:val="20"/>
                      <w:szCs w:val="20"/>
                    </w:rPr>
                    <w:t>55.90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інших засобів тимчасового розміщування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333</w:t>
                  </w:r>
                </w:p>
              </w:tc>
              <w:tc>
                <w:tcPr>
                  <w:tcW w:w="884" w:type="dxa"/>
                  <w:vAlign w:val="center"/>
                </w:tcPr>
                <w:p w:rsidR="007472E1" w:rsidRPr="009317EF" w:rsidRDefault="007472E1" w:rsidP="00417303">
                  <w:pPr>
                    <w:spacing w:after="0"/>
                    <w:jc w:val="center"/>
                    <w:rPr>
                      <w:b/>
                      <w:sz w:val="20"/>
                      <w:szCs w:val="20"/>
                    </w:rPr>
                  </w:pPr>
                  <w:r w:rsidRPr="009317EF">
                    <w:rPr>
                      <w:b/>
                      <w:sz w:val="20"/>
                      <w:szCs w:val="20"/>
                    </w:rPr>
                    <w:t>56.10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ресторанів, надання послуг мобільного харчування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334</w:t>
                  </w:r>
                </w:p>
              </w:tc>
              <w:tc>
                <w:tcPr>
                  <w:tcW w:w="884" w:type="dxa"/>
                  <w:vAlign w:val="center"/>
                </w:tcPr>
                <w:p w:rsidR="007472E1" w:rsidRPr="009317EF" w:rsidRDefault="007472E1" w:rsidP="00417303">
                  <w:pPr>
                    <w:spacing w:after="0"/>
                    <w:jc w:val="center"/>
                    <w:rPr>
                      <w:b/>
                      <w:sz w:val="20"/>
                      <w:szCs w:val="20"/>
                    </w:rPr>
                  </w:pPr>
                  <w:r w:rsidRPr="009317EF">
                    <w:rPr>
                      <w:b/>
                      <w:sz w:val="20"/>
                      <w:szCs w:val="20"/>
                    </w:rPr>
                    <w:t>56.21</w:t>
                  </w:r>
                </w:p>
              </w:tc>
              <w:tc>
                <w:tcPr>
                  <w:tcW w:w="6808" w:type="dxa"/>
                  <w:vAlign w:val="center"/>
                </w:tcPr>
                <w:p w:rsidR="007472E1" w:rsidRPr="009317EF" w:rsidRDefault="007472E1" w:rsidP="00417303">
                  <w:pPr>
                    <w:spacing w:after="0"/>
                    <w:rPr>
                      <w:sz w:val="20"/>
                      <w:szCs w:val="20"/>
                    </w:rPr>
                  </w:pPr>
                  <w:r w:rsidRPr="009317EF">
                    <w:rPr>
                      <w:sz w:val="20"/>
                      <w:szCs w:val="20"/>
                    </w:rPr>
                    <w:t>Постачання готових страв для подій</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335</w:t>
                  </w:r>
                </w:p>
              </w:tc>
              <w:tc>
                <w:tcPr>
                  <w:tcW w:w="884" w:type="dxa"/>
                  <w:vAlign w:val="center"/>
                </w:tcPr>
                <w:p w:rsidR="007472E1" w:rsidRPr="009317EF" w:rsidRDefault="007472E1" w:rsidP="00417303">
                  <w:pPr>
                    <w:spacing w:after="0"/>
                    <w:jc w:val="center"/>
                    <w:rPr>
                      <w:b/>
                      <w:sz w:val="20"/>
                      <w:szCs w:val="20"/>
                    </w:rPr>
                  </w:pPr>
                  <w:r w:rsidRPr="009317EF">
                    <w:rPr>
                      <w:b/>
                      <w:sz w:val="20"/>
                      <w:szCs w:val="20"/>
                    </w:rPr>
                    <w:t>56.29</w:t>
                  </w:r>
                </w:p>
              </w:tc>
              <w:tc>
                <w:tcPr>
                  <w:tcW w:w="6808" w:type="dxa"/>
                  <w:vAlign w:val="center"/>
                </w:tcPr>
                <w:p w:rsidR="007472E1" w:rsidRPr="009317EF" w:rsidRDefault="007472E1" w:rsidP="00417303">
                  <w:pPr>
                    <w:spacing w:after="0"/>
                    <w:rPr>
                      <w:sz w:val="20"/>
                      <w:szCs w:val="20"/>
                    </w:rPr>
                  </w:pPr>
                  <w:r w:rsidRPr="009317EF">
                    <w:rPr>
                      <w:sz w:val="20"/>
                      <w:szCs w:val="20"/>
                    </w:rPr>
                    <w:t>Постачання інших готових страв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336</w:t>
                  </w:r>
                </w:p>
              </w:tc>
              <w:tc>
                <w:tcPr>
                  <w:tcW w:w="884" w:type="dxa"/>
                  <w:vAlign w:val="center"/>
                </w:tcPr>
                <w:p w:rsidR="007472E1" w:rsidRPr="009317EF" w:rsidRDefault="007472E1" w:rsidP="00417303">
                  <w:pPr>
                    <w:spacing w:after="0"/>
                    <w:jc w:val="center"/>
                    <w:rPr>
                      <w:b/>
                      <w:sz w:val="20"/>
                      <w:szCs w:val="20"/>
                    </w:rPr>
                  </w:pPr>
                  <w:r w:rsidRPr="009317EF">
                    <w:rPr>
                      <w:b/>
                      <w:sz w:val="20"/>
                      <w:szCs w:val="20"/>
                    </w:rPr>
                    <w:t>56.30</w:t>
                  </w:r>
                </w:p>
              </w:tc>
              <w:tc>
                <w:tcPr>
                  <w:tcW w:w="6808" w:type="dxa"/>
                  <w:vAlign w:val="center"/>
                </w:tcPr>
                <w:p w:rsidR="007472E1" w:rsidRPr="009317EF" w:rsidRDefault="007472E1" w:rsidP="00417303">
                  <w:pPr>
                    <w:spacing w:after="0"/>
                    <w:rPr>
                      <w:sz w:val="20"/>
                      <w:szCs w:val="20"/>
                    </w:rPr>
                  </w:pPr>
                  <w:r w:rsidRPr="009317EF">
                    <w:rPr>
                      <w:sz w:val="20"/>
                      <w:szCs w:val="20"/>
                    </w:rPr>
                    <w:t>Обслуговування напоями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337</w:t>
                  </w:r>
                </w:p>
              </w:tc>
              <w:tc>
                <w:tcPr>
                  <w:tcW w:w="884" w:type="dxa"/>
                  <w:vAlign w:val="center"/>
                </w:tcPr>
                <w:p w:rsidR="007472E1" w:rsidRPr="009317EF" w:rsidRDefault="007472E1" w:rsidP="00417303">
                  <w:pPr>
                    <w:spacing w:after="0"/>
                    <w:jc w:val="center"/>
                    <w:rPr>
                      <w:b/>
                      <w:sz w:val="20"/>
                      <w:szCs w:val="20"/>
                    </w:rPr>
                  </w:pPr>
                  <w:r w:rsidRPr="009317EF">
                    <w:rPr>
                      <w:b/>
                      <w:sz w:val="20"/>
                      <w:szCs w:val="20"/>
                    </w:rPr>
                    <w:t>58.11</w:t>
                  </w:r>
                </w:p>
              </w:tc>
              <w:tc>
                <w:tcPr>
                  <w:tcW w:w="6808" w:type="dxa"/>
                  <w:vAlign w:val="center"/>
                </w:tcPr>
                <w:p w:rsidR="007472E1" w:rsidRPr="009317EF" w:rsidRDefault="007472E1" w:rsidP="00417303">
                  <w:pPr>
                    <w:spacing w:after="0"/>
                    <w:rPr>
                      <w:sz w:val="20"/>
                      <w:szCs w:val="20"/>
                    </w:rPr>
                  </w:pPr>
                  <w:r w:rsidRPr="009317EF">
                    <w:rPr>
                      <w:sz w:val="20"/>
                      <w:szCs w:val="20"/>
                    </w:rPr>
                    <w:t>Видання книг</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338</w:t>
                  </w:r>
                </w:p>
              </w:tc>
              <w:tc>
                <w:tcPr>
                  <w:tcW w:w="884" w:type="dxa"/>
                  <w:vAlign w:val="center"/>
                </w:tcPr>
                <w:p w:rsidR="007472E1" w:rsidRPr="009317EF" w:rsidRDefault="007472E1" w:rsidP="00417303">
                  <w:pPr>
                    <w:spacing w:after="0"/>
                    <w:jc w:val="center"/>
                    <w:rPr>
                      <w:b/>
                      <w:sz w:val="20"/>
                      <w:szCs w:val="20"/>
                    </w:rPr>
                  </w:pPr>
                  <w:r w:rsidRPr="009317EF">
                    <w:rPr>
                      <w:b/>
                      <w:sz w:val="20"/>
                      <w:szCs w:val="20"/>
                    </w:rPr>
                    <w:t>58.12</w:t>
                  </w:r>
                </w:p>
              </w:tc>
              <w:tc>
                <w:tcPr>
                  <w:tcW w:w="6808" w:type="dxa"/>
                  <w:vAlign w:val="center"/>
                </w:tcPr>
                <w:p w:rsidR="007472E1" w:rsidRPr="009317EF" w:rsidRDefault="007472E1" w:rsidP="00417303">
                  <w:pPr>
                    <w:spacing w:after="0"/>
                    <w:rPr>
                      <w:sz w:val="20"/>
                      <w:szCs w:val="20"/>
                    </w:rPr>
                  </w:pPr>
                  <w:r w:rsidRPr="009317EF">
                    <w:rPr>
                      <w:sz w:val="20"/>
                      <w:szCs w:val="20"/>
                    </w:rPr>
                    <w:t>Видання довідників і каталогів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339</w:t>
                  </w:r>
                </w:p>
              </w:tc>
              <w:tc>
                <w:tcPr>
                  <w:tcW w:w="884" w:type="dxa"/>
                  <w:vAlign w:val="center"/>
                </w:tcPr>
                <w:p w:rsidR="007472E1" w:rsidRPr="009317EF" w:rsidRDefault="007472E1" w:rsidP="00417303">
                  <w:pPr>
                    <w:spacing w:after="0"/>
                    <w:jc w:val="center"/>
                    <w:rPr>
                      <w:b/>
                      <w:sz w:val="20"/>
                      <w:szCs w:val="20"/>
                    </w:rPr>
                  </w:pPr>
                  <w:r w:rsidRPr="009317EF">
                    <w:rPr>
                      <w:b/>
                      <w:sz w:val="20"/>
                      <w:szCs w:val="20"/>
                    </w:rPr>
                    <w:t>58.13</w:t>
                  </w:r>
                </w:p>
              </w:tc>
              <w:tc>
                <w:tcPr>
                  <w:tcW w:w="6808" w:type="dxa"/>
                  <w:vAlign w:val="center"/>
                </w:tcPr>
                <w:p w:rsidR="007472E1" w:rsidRPr="009317EF" w:rsidRDefault="007472E1" w:rsidP="00417303">
                  <w:pPr>
                    <w:spacing w:after="0"/>
                    <w:rPr>
                      <w:sz w:val="20"/>
                      <w:szCs w:val="20"/>
                    </w:rPr>
                  </w:pPr>
                  <w:r w:rsidRPr="009317EF">
                    <w:rPr>
                      <w:sz w:val="20"/>
                      <w:szCs w:val="20"/>
                    </w:rPr>
                    <w:t>Видання газет</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340</w:t>
                  </w:r>
                </w:p>
              </w:tc>
              <w:tc>
                <w:tcPr>
                  <w:tcW w:w="884" w:type="dxa"/>
                  <w:vAlign w:val="center"/>
                </w:tcPr>
                <w:p w:rsidR="007472E1" w:rsidRPr="009317EF" w:rsidRDefault="007472E1" w:rsidP="00417303">
                  <w:pPr>
                    <w:spacing w:after="0"/>
                    <w:jc w:val="center"/>
                    <w:rPr>
                      <w:b/>
                      <w:sz w:val="20"/>
                      <w:szCs w:val="20"/>
                    </w:rPr>
                  </w:pPr>
                  <w:r w:rsidRPr="009317EF">
                    <w:rPr>
                      <w:b/>
                      <w:sz w:val="20"/>
                      <w:szCs w:val="20"/>
                    </w:rPr>
                    <w:t>58.14</w:t>
                  </w:r>
                </w:p>
              </w:tc>
              <w:tc>
                <w:tcPr>
                  <w:tcW w:w="6808" w:type="dxa"/>
                  <w:vAlign w:val="center"/>
                </w:tcPr>
                <w:p w:rsidR="007472E1" w:rsidRPr="009317EF" w:rsidRDefault="007472E1" w:rsidP="00417303">
                  <w:pPr>
                    <w:spacing w:after="0"/>
                    <w:rPr>
                      <w:sz w:val="20"/>
                      <w:szCs w:val="20"/>
                    </w:rPr>
                  </w:pPr>
                  <w:r w:rsidRPr="009317EF">
                    <w:rPr>
                      <w:sz w:val="20"/>
                      <w:szCs w:val="20"/>
                    </w:rPr>
                    <w:t>Видання журналів і періодичних видань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341</w:t>
                  </w:r>
                </w:p>
              </w:tc>
              <w:tc>
                <w:tcPr>
                  <w:tcW w:w="884" w:type="dxa"/>
                  <w:vAlign w:val="center"/>
                </w:tcPr>
                <w:p w:rsidR="007472E1" w:rsidRPr="009317EF" w:rsidRDefault="007472E1" w:rsidP="00417303">
                  <w:pPr>
                    <w:spacing w:after="0"/>
                    <w:jc w:val="center"/>
                    <w:rPr>
                      <w:b/>
                      <w:sz w:val="20"/>
                      <w:szCs w:val="20"/>
                    </w:rPr>
                  </w:pPr>
                  <w:r w:rsidRPr="009317EF">
                    <w:rPr>
                      <w:b/>
                      <w:sz w:val="20"/>
                      <w:szCs w:val="20"/>
                    </w:rPr>
                    <w:t>58.19</w:t>
                  </w:r>
                </w:p>
              </w:tc>
              <w:tc>
                <w:tcPr>
                  <w:tcW w:w="6808" w:type="dxa"/>
                  <w:vAlign w:val="center"/>
                </w:tcPr>
                <w:p w:rsidR="007472E1" w:rsidRPr="009317EF" w:rsidRDefault="007472E1" w:rsidP="00417303">
                  <w:pPr>
                    <w:spacing w:after="0"/>
                    <w:rPr>
                      <w:sz w:val="20"/>
                      <w:szCs w:val="20"/>
                    </w:rPr>
                  </w:pPr>
                  <w:r w:rsidRPr="009317EF">
                    <w:rPr>
                      <w:sz w:val="20"/>
                      <w:szCs w:val="20"/>
                    </w:rPr>
                    <w:t>Інші види видавничої діяльності</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342</w:t>
                  </w:r>
                </w:p>
              </w:tc>
              <w:tc>
                <w:tcPr>
                  <w:tcW w:w="884" w:type="dxa"/>
                  <w:vAlign w:val="center"/>
                </w:tcPr>
                <w:p w:rsidR="007472E1" w:rsidRPr="009317EF" w:rsidRDefault="007472E1" w:rsidP="00417303">
                  <w:pPr>
                    <w:spacing w:after="0"/>
                    <w:jc w:val="center"/>
                    <w:rPr>
                      <w:b/>
                      <w:sz w:val="20"/>
                      <w:szCs w:val="20"/>
                    </w:rPr>
                  </w:pPr>
                  <w:r w:rsidRPr="009317EF">
                    <w:rPr>
                      <w:b/>
                      <w:sz w:val="20"/>
                      <w:szCs w:val="20"/>
                    </w:rPr>
                    <w:t>58.21</w:t>
                  </w:r>
                </w:p>
              </w:tc>
              <w:tc>
                <w:tcPr>
                  <w:tcW w:w="6808" w:type="dxa"/>
                  <w:vAlign w:val="center"/>
                </w:tcPr>
                <w:p w:rsidR="007472E1" w:rsidRPr="009317EF" w:rsidRDefault="007472E1" w:rsidP="00417303">
                  <w:pPr>
                    <w:spacing w:after="0"/>
                    <w:rPr>
                      <w:sz w:val="20"/>
                      <w:szCs w:val="20"/>
                    </w:rPr>
                  </w:pPr>
                  <w:r w:rsidRPr="009317EF">
                    <w:rPr>
                      <w:sz w:val="20"/>
                      <w:szCs w:val="20"/>
                    </w:rPr>
                    <w:t>Видання комп'ютерних ігор</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343</w:t>
                  </w:r>
                </w:p>
              </w:tc>
              <w:tc>
                <w:tcPr>
                  <w:tcW w:w="884" w:type="dxa"/>
                  <w:vAlign w:val="center"/>
                </w:tcPr>
                <w:p w:rsidR="007472E1" w:rsidRPr="009317EF" w:rsidRDefault="007472E1" w:rsidP="00417303">
                  <w:pPr>
                    <w:spacing w:after="0"/>
                    <w:jc w:val="center"/>
                    <w:rPr>
                      <w:b/>
                      <w:sz w:val="20"/>
                      <w:szCs w:val="20"/>
                    </w:rPr>
                  </w:pPr>
                  <w:r w:rsidRPr="009317EF">
                    <w:rPr>
                      <w:b/>
                      <w:sz w:val="20"/>
                      <w:szCs w:val="20"/>
                    </w:rPr>
                    <w:t>58.29</w:t>
                  </w:r>
                </w:p>
              </w:tc>
              <w:tc>
                <w:tcPr>
                  <w:tcW w:w="6808" w:type="dxa"/>
                  <w:vAlign w:val="center"/>
                </w:tcPr>
                <w:p w:rsidR="007472E1" w:rsidRPr="009317EF" w:rsidRDefault="007472E1" w:rsidP="00417303">
                  <w:pPr>
                    <w:spacing w:after="0"/>
                    <w:rPr>
                      <w:sz w:val="20"/>
                      <w:szCs w:val="20"/>
                    </w:rPr>
                  </w:pPr>
                  <w:r w:rsidRPr="009317EF">
                    <w:rPr>
                      <w:sz w:val="20"/>
                      <w:szCs w:val="20"/>
                    </w:rPr>
                    <w:t>Видання іншого програмного забезпечення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344</w:t>
                  </w:r>
                </w:p>
              </w:tc>
              <w:tc>
                <w:tcPr>
                  <w:tcW w:w="884" w:type="dxa"/>
                  <w:vAlign w:val="center"/>
                </w:tcPr>
                <w:p w:rsidR="007472E1" w:rsidRPr="009317EF" w:rsidRDefault="007472E1" w:rsidP="00417303">
                  <w:pPr>
                    <w:spacing w:after="0"/>
                    <w:jc w:val="center"/>
                    <w:rPr>
                      <w:b/>
                      <w:sz w:val="20"/>
                      <w:szCs w:val="20"/>
                    </w:rPr>
                  </w:pPr>
                  <w:r w:rsidRPr="009317EF">
                    <w:rPr>
                      <w:b/>
                      <w:sz w:val="20"/>
                      <w:szCs w:val="20"/>
                    </w:rPr>
                    <w:t>59.11</w:t>
                  </w:r>
                </w:p>
              </w:tc>
              <w:tc>
                <w:tcPr>
                  <w:tcW w:w="6808" w:type="dxa"/>
                  <w:vAlign w:val="center"/>
                </w:tcPr>
                <w:p w:rsidR="007472E1" w:rsidRPr="009317EF" w:rsidRDefault="007472E1" w:rsidP="00417303">
                  <w:pPr>
                    <w:spacing w:after="0"/>
                    <w:rPr>
                      <w:sz w:val="20"/>
                      <w:szCs w:val="20"/>
                    </w:rPr>
                  </w:pPr>
                  <w:r w:rsidRPr="009317EF">
                    <w:rPr>
                      <w:sz w:val="20"/>
                      <w:szCs w:val="20"/>
                    </w:rPr>
                    <w:t xml:space="preserve">Виробництво </w:t>
                  </w:r>
                  <w:proofErr w:type="spellStart"/>
                  <w:r w:rsidRPr="009317EF">
                    <w:rPr>
                      <w:sz w:val="20"/>
                      <w:szCs w:val="20"/>
                    </w:rPr>
                    <w:t>кіно-</w:t>
                  </w:r>
                  <w:proofErr w:type="spellEnd"/>
                  <w:r w:rsidRPr="009317EF">
                    <w:rPr>
                      <w:sz w:val="20"/>
                      <w:szCs w:val="20"/>
                    </w:rPr>
                    <w:t xml:space="preserve"> та відеофільмів, телевізійних програм</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345</w:t>
                  </w:r>
                </w:p>
              </w:tc>
              <w:tc>
                <w:tcPr>
                  <w:tcW w:w="884" w:type="dxa"/>
                  <w:vAlign w:val="center"/>
                </w:tcPr>
                <w:p w:rsidR="007472E1" w:rsidRPr="009317EF" w:rsidRDefault="007472E1" w:rsidP="00417303">
                  <w:pPr>
                    <w:spacing w:after="0"/>
                    <w:jc w:val="center"/>
                    <w:rPr>
                      <w:b/>
                      <w:sz w:val="20"/>
                      <w:szCs w:val="20"/>
                    </w:rPr>
                  </w:pPr>
                  <w:r w:rsidRPr="009317EF">
                    <w:rPr>
                      <w:b/>
                      <w:sz w:val="20"/>
                      <w:szCs w:val="20"/>
                    </w:rPr>
                    <w:t>59.12</w:t>
                  </w:r>
                </w:p>
              </w:tc>
              <w:tc>
                <w:tcPr>
                  <w:tcW w:w="6808" w:type="dxa"/>
                  <w:vAlign w:val="center"/>
                </w:tcPr>
                <w:p w:rsidR="007472E1" w:rsidRPr="009317EF" w:rsidRDefault="007472E1" w:rsidP="00417303">
                  <w:pPr>
                    <w:spacing w:after="0"/>
                    <w:rPr>
                      <w:sz w:val="20"/>
                      <w:szCs w:val="20"/>
                    </w:rPr>
                  </w:pPr>
                  <w:r w:rsidRPr="009317EF">
                    <w:rPr>
                      <w:sz w:val="20"/>
                      <w:szCs w:val="20"/>
                    </w:rPr>
                    <w:t xml:space="preserve">Компонування </w:t>
                  </w:r>
                  <w:proofErr w:type="spellStart"/>
                  <w:r w:rsidRPr="009317EF">
                    <w:rPr>
                      <w:sz w:val="20"/>
                      <w:szCs w:val="20"/>
                    </w:rPr>
                    <w:t>кіно-</w:t>
                  </w:r>
                  <w:proofErr w:type="spellEnd"/>
                  <w:r w:rsidRPr="009317EF">
                    <w:rPr>
                      <w:sz w:val="20"/>
                      <w:szCs w:val="20"/>
                    </w:rPr>
                    <w:t xml:space="preserve"> та відеофільмів, телевізійних програм</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346</w:t>
                  </w:r>
                </w:p>
              </w:tc>
              <w:tc>
                <w:tcPr>
                  <w:tcW w:w="884" w:type="dxa"/>
                  <w:vAlign w:val="center"/>
                </w:tcPr>
                <w:p w:rsidR="007472E1" w:rsidRPr="009317EF" w:rsidRDefault="007472E1" w:rsidP="00417303">
                  <w:pPr>
                    <w:spacing w:after="0"/>
                    <w:jc w:val="center"/>
                    <w:rPr>
                      <w:b/>
                      <w:sz w:val="20"/>
                      <w:szCs w:val="20"/>
                    </w:rPr>
                  </w:pPr>
                  <w:r w:rsidRPr="009317EF">
                    <w:rPr>
                      <w:b/>
                      <w:sz w:val="20"/>
                      <w:szCs w:val="20"/>
                    </w:rPr>
                    <w:t>59.13</w:t>
                  </w:r>
                </w:p>
              </w:tc>
              <w:tc>
                <w:tcPr>
                  <w:tcW w:w="6808" w:type="dxa"/>
                  <w:vAlign w:val="center"/>
                </w:tcPr>
                <w:p w:rsidR="007472E1" w:rsidRPr="009317EF" w:rsidRDefault="007472E1" w:rsidP="00417303">
                  <w:pPr>
                    <w:spacing w:after="0"/>
                    <w:rPr>
                      <w:sz w:val="20"/>
                      <w:szCs w:val="20"/>
                    </w:rPr>
                  </w:pPr>
                  <w:r w:rsidRPr="009317EF">
                    <w:rPr>
                      <w:sz w:val="20"/>
                      <w:szCs w:val="20"/>
                    </w:rPr>
                    <w:t xml:space="preserve">Розповсюдження </w:t>
                  </w:r>
                  <w:proofErr w:type="spellStart"/>
                  <w:r w:rsidRPr="009317EF">
                    <w:rPr>
                      <w:sz w:val="20"/>
                      <w:szCs w:val="20"/>
                    </w:rPr>
                    <w:t>кіно-</w:t>
                  </w:r>
                  <w:proofErr w:type="spellEnd"/>
                  <w:r w:rsidRPr="009317EF">
                    <w:rPr>
                      <w:sz w:val="20"/>
                      <w:szCs w:val="20"/>
                    </w:rPr>
                    <w:t xml:space="preserve"> та відеофільмів, телевізійних програм</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347</w:t>
                  </w:r>
                </w:p>
              </w:tc>
              <w:tc>
                <w:tcPr>
                  <w:tcW w:w="884" w:type="dxa"/>
                  <w:vAlign w:val="center"/>
                </w:tcPr>
                <w:p w:rsidR="007472E1" w:rsidRPr="009317EF" w:rsidRDefault="007472E1" w:rsidP="00417303">
                  <w:pPr>
                    <w:spacing w:after="0"/>
                    <w:jc w:val="center"/>
                    <w:rPr>
                      <w:b/>
                      <w:sz w:val="20"/>
                      <w:szCs w:val="20"/>
                    </w:rPr>
                  </w:pPr>
                  <w:r w:rsidRPr="009317EF">
                    <w:rPr>
                      <w:b/>
                      <w:sz w:val="20"/>
                      <w:szCs w:val="20"/>
                    </w:rPr>
                    <w:t>59.14</w:t>
                  </w:r>
                </w:p>
              </w:tc>
              <w:tc>
                <w:tcPr>
                  <w:tcW w:w="6808" w:type="dxa"/>
                  <w:vAlign w:val="center"/>
                </w:tcPr>
                <w:p w:rsidR="007472E1" w:rsidRPr="009317EF" w:rsidRDefault="007472E1" w:rsidP="00417303">
                  <w:pPr>
                    <w:spacing w:after="0"/>
                    <w:rPr>
                      <w:sz w:val="20"/>
                      <w:szCs w:val="20"/>
                    </w:rPr>
                  </w:pPr>
                  <w:r w:rsidRPr="009317EF">
                    <w:rPr>
                      <w:sz w:val="20"/>
                      <w:szCs w:val="20"/>
                    </w:rPr>
                    <w:t>Демонстрація кінофільмів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348</w:t>
                  </w:r>
                </w:p>
              </w:tc>
              <w:tc>
                <w:tcPr>
                  <w:tcW w:w="884" w:type="dxa"/>
                  <w:vAlign w:val="center"/>
                </w:tcPr>
                <w:p w:rsidR="007472E1" w:rsidRPr="009317EF" w:rsidRDefault="007472E1" w:rsidP="00417303">
                  <w:pPr>
                    <w:spacing w:after="0"/>
                    <w:jc w:val="center"/>
                    <w:rPr>
                      <w:b/>
                      <w:sz w:val="20"/>
                      <w:szCs w:val="20"/>
                    </w:rPr>
                  </w:pPr>
                  <w:r w:rsidRPr="009317EF">
                    <w:rPr>
                      <w:b/>
                      <w:sz w:val="20"/>
                      <w:szCs w:val="20"/>
                    </w:rPr>
                    <w:t>59.20</w:t>
                  </w:r>
                </w:p>
              </w:tc>
              <w:tc>
                <w:tcPr>
                  <w:tcW w:w="6808" w:type="dxa"/>
                  <w:vAlign w:val="center"/>
                </w:tcPr>
                <w:p w:rsidR="007472E1" w:rsidRPr="009317EF" w:rsidRDefault="007472E1" w:rsidP="00417303">
                  <w:pPr>
                    <w:spacing w:after="0"/>
                    <w:rPr>
                      <w:sz w:val="20"/>
                      <w:szCs w:val="20"/>
                    </w:rPr>
                  </w:pPr>
                  <w:r w:rsidRPr="009317EF">
                    <w:rPr>
                      <w:sz w:val="20"/>
                      <w:szCs w:val="20"/>
                    </w:rPr>
                    <w:t>Видання звукозаписів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349</w:t>
                  </w:r>
                </w:p>
              </w:tc>
              <w:tc>
                <w:tcPr>
                  <w:tcW w:w="884" w:type="dxa"/>
                  <w:vAlign w:val="center"/>
                </w:tcPr>
                <w:p w:rsidR="007472E1" w:rsidRPr="009317EF" w:rsidRDefault="007472E1" w:rsidP="00417303">
                  <w:pPr>
                    <w:spacing w:after="0"/>
                    <w:jc w:val="center"/>
                    <w:rPr>
                      <w:b/>
                      <w:sz w:val="20"/>
                      <w:szCs w:val="20"/>
                    </w:rPr>
                  </w:pPr>
                  <w:r w:rsidRPr="009317EF">
                    <w:rPr>
                      <w:b/>
                      <w:sz w:val="20"/>
                      <w:szCs w:val="20"/>
                    </w:rPr>
                    <w:t>60.10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радіомовлення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350</w:t>
                  </w:r>
                </w:p>
              </w:tc>
              <w:tc>
                <w:tcPr>
                  <w:tcW w:w="884" w:type="dxa"/>
                  <w:vAlign w:val="center"/>
                </w:tcPr>
                <w:p w:rsidR="007472E1" w:rsidRPr="009317EF" w:rsidRDefault="007472E1" w:rsidP="00417303">
                  <w:pPr>
                    <w:spacing w:after="0"/>
                    <w:jc w:val="center"/>
                    <w:rPr>
                      <w:b/>
                      <w:sz w:val="20"/>
                      <w:szCs w:val="20"/>
                    </w:rPr>
                  </w:pPr>
                  <w:r w:rsidRPr="009317EF">
                    <w:rPr>
                      <w:b/>
                      <w:sz w:val="20"/>
                      <w:szCs w:val="20"/>
                    </w:rPr>
                    <w:t>60.20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телевізійного мовлення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351</w:t>
                  </w:r>
                </w:p>
              </w:tc>
              <w:tc>
                <w:tcPr>
                  <w:tcW w:w="884" w:type="dxa"/>
                  <w:vAlign w:val="center"/>
                </w:tcPr>
                <w:p w:rsidR="007472E1" w:rsidRPr="009317EF" w:rsidRDefault="007472E1" w:rsidP="00417303">
                  <w:pPr>
                    <w:spacing w:after="0"/>
                    <w:jc w:val="center"/>
                    <w:rPr>
                      <w:b/>
                      <w:sz w:val="20"/>
                      <w:szCs w:val="20"/>
                    </w:rPr>
                  </w:pPr>
                  <w:r w:rsidRPr="009317EF">
                    <w:rPr>
                      <w:b/>
                      <w:sz w:val="20"/>
                      <w:szCs w:val="20"/>
                    </w:rPr>
                    <w:t>62.01</w:t>
                  </w:r>
                </w:p>
              </w:tc>
              <w:tc>
                <w:tcPr>
                  <w:tcW w:w="6808" w:type="dxa"/>
                  <w:vAlign w:val="center"/>
                </w:tcPr>
                <w:p w:rsidR="007472E1" w:rsidRPr="009317EF" w:rsidRDefault="007472E1" w:rsidP="00417303">
                  <w:pPr>
                    <w:spacing w:after="0"/>
                    <w:rPr>
                      <w:sz w:val="20"/>
                      <w:szCs w:val="20"/>
                    </w:rPr>
                  </w:pPr>
                  <w:r w:rsidRPr="009317EF">
                    <w:rPr>
                      <w:sz w:val="20"/>
                      <w:szCs w:val="20"/>
                    </w:rPr>
                    <w:t>Комп'ютерне програмування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352</w:t>
                  </w:r>
                </w:p>
              </w:tc>
              <w:tc>
                <w:tcPr>
                  <w:tcW w:w="884" w:type="dxa"/>
                  <w:vAlign w:val="center"/>
                </w:tcPr>
                <w:p w:rsidR="007472E1" w:rsidRPr="009317EF" w:rsidRDefault="007472E1" w:rsidP="00417303">
                  <w:pPr>
                    <w:spacing w:after="0"/>
                    <w:jc w:val="center"/>
                    <w:rPr>
                      <w:b/>
                      <w:sz w:val="20"/>
                      <w:szCs w:val="20"/>
                    </w:rPr>
                  </w:pPr>
                  <w:r w:rsidRPr="009317EF">
                    <w:rPr>
                      <w:b/>
                      <w:sz w:val="20"/>
                      <w:szCs w:val="20"/>
                    </w:rPr>
                    <w:t>62.02</w:t>
                  </w:r>
                </w:p>
              </w:tc>
              <w:tc>
                <w:tcPr>
                  <w:tcW w:w="6808" w:type="dxa"/>
                  <w:vAlign w:val="center"/>
                </w:tcPr>
                <w:p w:rsidR="007472E1" w:rsidRPr="009317EF" w:rsidRDefault="007472E1" w:rsidP="00417303">
                  <w:pPr>
                    <w:spacing w:after="0"/>
                    <w:rPr>
                      <w:sz w:val="20"/>
                      <w:szCs w:val="20"/>
                    </w:rPr>
                  </w:pPr>
                  <w:r w:rsidRPr="009317EF">
                    <w:rPr>
                      <w:sz w:val="20"/>
                      <w:szCs w:val="20"/>
                    </w:rPr>
                    <w:t>Консультування з питань інформатизації</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353</w:t>
                  </w:r>
                </w:p>
              </w:tc>
              <w:tc>
                <w:tcPr>
                  <w:tcW w:w="884" w:type="dxa"/>
                  <w:vAlign w:val="center"/>
                </w:tcPr>
                <w:p w:rsidR="007472E1" w:rsidRPr="009317EF" w:rsidRDefault="007472E1" w:rsidP="00417303">
                  <w:pPr>
                    <w:spacing w:after="0"/>
                    <w:jc w:val="center"/>
                    <w:rPr>
                      <w:b/>
                      <w:sz w:val="20"/>
                      <w:szCs w:val="20"/>
                    </w:rPr>
                  </w:pPr>
                  <w:r w:rsidRPr="009317EF">
                    <w:rPr>
                      <w:b/>
                      <w:sz w:val="20"/>
                      <w:szCs w:val="20"/>
                    </w:rPr>
                    <w:t>62.03</w:t>
                  </w:r>
                </w:p>
              </w:tc>
              <w:tc>
                <w:tcPr>
                  <w:tcW w:w="6808" w:type="dxa"/>
                  <w:vAlign w:val="center"/>
                </w:tcPr>
                <w:p w:rsidR="007472E1" w:rsidRPr="009317EF" w:rsidRDefault="007472E1" w:rsidP="00417303">
                  <w:pPr>
                    <w:spacing w:after="0"/>
                    <w:rPr>
                      <w:sz w:val="20"/>
                      <w:szCs w:val="20"/>
                    </w:rPr>
                  </w:pPr>
                  <w:r w:rsidRPr="009317EF">
                    <w:rPr>
                      <w:sz w:val="20"/>
                      <w:szCs w:val="20"/>
                    </w:rPr>
                    <w:t xml:space="preserve">Діяльність із керування комп'ютерним </w:t>
                  </w:r>
                  <w:proofErr w:type="spellStart"/>
                  <w:r w:rsidRPr="009317EF">
                    <w:rPr>
                      <w:sz w:val="20"/>
                      <w:szCs w:val="20"/>
                    </w:rPr>
                    <w:t>устаткованням</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354</w:t>
                  </w:r>
                </w:p>
              </w:tc>
              <w:tc>
                <w:tcPr>
                  <w:tcW w:w="884" w:type="dxa"/>
                  <w:vAlign w:val="center"/>
                </w:tcPr>
                <w:p w:rsidR="007472E1" w:rsidRPr="009317EF" w:rsidRDefault="007472E1" w:rsidP="00417303">
                  <w:pPr>
                    <w:spacing w:after="0"/>
                    <w:jc w:val="center"/>
                    <w:rPr>
                      <w:b/>
                      <w:sz w:val="20"/>
                      <w:szCs w:val="20"/>
                    </w:rPr>
                  </w:pPr>
                  <w:r w:rsidRPr="009317EF">
                    <w:rPr>
                      <w:b/>
                      <w:sz w:val="20"/>
                      <w:szCs w:val="20"/>
                    </w:rPr>
                    <w:t>62.09</w:t>
                  </w:r>
                </w:p>
              </w:tc>
              <w:tc>
                <w:tcPr>
                  <w:tcW w:w="6808" w:type="dxa"/>
                  <w:vAlign w:val="center"/>
                </w:tcPr>
                <w:p w:rsidR="007472E1" w:rsidRPr="009317EF" w:rsidRDefault="007472E1" w:rsidP="00417303">
                  <w:pPr>
                    <w:spacing w:after="0"/>
                    <w:rPr>
                      <w:sz w:val="20"/>
                      <w:szCs w:val="20"/>
                    </w:rPr>
                  </w:pPr>
                  <w:r w:rsidRPr="009317EF">
                    <w:rPr>
                      <w:sz w:val="20"/>
                      <w:szCs w:val="20"/>
                    </w:rPr>
                    <w:t>Інша діяльність у сфері інформаційних технологій і комп'ютерних систем</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355</w:t>
                  </w:r>
                </w:p>
              </w:tc>
              <w:tc>
                <w:tcPr>
                  <w:tcW w:w="884" w:type="dxa"/>
                  <w:vAlign w:val="center"/>
                </w:tcPr>
                <w:p w:rsidR="007472E1" w:rsidRPr="009317EF" w:rsidRDefault="007472E1" w:rsidP="00417303">
                  <w:pPr>
                    <w:spacing w:after="0"/>
                    <w:jc w:val="center"/>
                    <w:rPr>
                      <w:b/>
                      <w:sz w:val="20"/>
                      <w:szCs w:val="20"/>
                    </w:rPr>
                  </w:pPr>
                  <w:r w:rsidRPr="009317EF">
                    <w:rPr>
                      <w:b/>
                      <w:sz w:val="20"/>
                      <w:szCs w:val="20"/>
                    </w:rPr>
                    <w:t>63.11</w:t>
                  </w:r>
                </w:p>
              </w:tc>
              <w:tc>
                <w:tcPr>
                  <w:tcW w:w="6808" w:type="dxa"/>
                  <w:vAlign w:val="center"/>
                </w:tcPr>
                <w:p w:rsidR="007472E1" w:rsidRPr="009317EF" w:rsidRDefault="007472E1" w:rsidP="00417303">
                  <w:pPr>
                    <w:spacing w:after="0"/>
                    <w:rPr>
                      <w:sz w:val="20"/>
                      <w:szCs w:val="20"/>
                    </w:rPr>
                  </w:pPr>
                  <w:r w:rsidRPr="009317EF">
                    <w:rPr>
                      <w:sz w:val="20"/>
                      <w:szCs w:val="20"/>
                    </w:rPr>
                    <w:t xml:space="preserve">Оброблення даних, розміщення інформації на </w:t>
                  </w:r>
                  <w:proofErr w:type="spellStart"/>
                  <w:r w:rsidRPr="009317EF">
                    <w:rPr>
                      <w:sz w:val="20"/>
                      <w:szCs w:val="20"/>
                    </w:rPr>
                    <w:t>веб-вузлах</w:t>
                  </w:r>
                  <w:proofErr w:type="spellEnd"/>
                  <w:r w:rsidRPr="009317EF">
                    <w:rPr>
                      <w:sz w:val="20"/>
                      <w:szCs w:val="20"/>
                    </w:rPr>
                    <w:t xml:space="preserve"> і пов'язана з ними діяльність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356</w:t>
                  </w:r>
                </w:p>
              </w:tc>
              <w:tc>
                <w:tcPr>
                  <w:tcW w:w="884" w:type="dxa"/>
                  <w:vAlign w:val="center"/>
                </w:tcPr>
                <w:p w:rsidR="007472E1" w:rsidRPr="009317EF" w:rsidRDefault="007472E1" w:rsidP="00417303">
                  <w:pPr>
                    <w:spacing w:after="0"/>
                    <w:jc w:val="center"/>
                    <w:rPr>
                      <w:b/>
                      <w:sz w:val="20"/>
                      <w:szCs w:val="20"/>
                    </w:rPr>
                  </w:pPr>
                  <w:r w:rsidRPr="009317EF">
                    <w:rPr>
                      <w:b/>
                      <w:sz w:val="20"/>
                      <w:szCs w:val="20"/>
                    </w:rPr>
                    <w:t>63.12</w:t>
                  </w:r>
                </w:p>
              </w:tc>
              <w:tc>
                <w:tcPr>
                  <w:tcW w:w="6808" w:type="dxa"/>
                  <w:vAlign w:val="center"/>
                </w:tcPr>
                <w:p w:rsidR="007472E1" w:rsidRPr="009317EF" w:rsidRDefault="007472E1" w:rsidP="00417303">
                  <w:pPr>
                    <w:spacing w:after="0"/>
                    <w:rPr>
                      <w:sz w:val="20"/>
                      <w:szCs w:val="20"/>
                    </w:rPr>
                  </w:pPr>
                  <w:proofErr w:type="spellStart"/>
                  <w:r w:rsidRPr="009317EF">
                    <w:rPr>
                      <w:sz w:val="20"/>
                      <w:szCs w:val="20"/>
                    </w:rPr>
                    <w:t>Веб-портали</w:t>
                  </w:r>
                  <w:proofErr w:type="spellEnd"/>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357</w:t>
                  </w:r>
                </w:p>
              </w:tc>
              <w:tc>
                <w:tcPr>
                  <w:tcW w:w="884" w:type="dxa"/>
                  <w:vAlign w:val="center"/>
                </w:tcPr>
                <w:p w:rsidR="007472E1" w:rsidRPr="009317EF" w:rsidRDefault="007472E1" w:rsidP="00417303">
                  <w:pPr>
                    <w:spacing w:after="0"/>
                    <w:jc w:val="center"/>
                    <w:rPr>
                      <w:b/>
                      <w:sz w:val="20"/>
                      <w:szCs w:val="20"/>
                    </w:rPr>
                  </w:pPr>
                  <w:r w:rsidRPr="009317EF">
                    <w:rPr>
                      <w:b/>
                      <w:sz w:val="20"/>
                      <w:szCs w:val="20"/>
                    </w:rPr>
                    <w:t>63.91</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інформаційних агентств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358</w:t>
                  </w:r>
                </w:p>
              </w:tc>
              <w:tc>
                <w:tcPr>
                  <w:tcW w:w="884" w:type="dxa"/>
                  <w:vAlign w:val="center"/>
                </w:tcPr>
                <w:p w:rsidR="007472E1" w:rsidRPr="009317EF" w:rsidRDefault="007472E1" w:rsidP="00417303">
                  <w:pPr>
                    <w:spacing w:after="0"/>
                    <w:jc w:val="center"/>
                    <w:rPr>
                      <w:b/>
                      <w:sz w:val="20"/>
                      <w:szCs w:val="20"/>
                    </w:rPr>
                  </w:pPr>
                  <w:r w:rsidRPr="009317EF">
                    <w:rPr>
                      <w:b/>
                      <w:sz w:val="20"/>
                      <w:szCs w:val="20"/>
                    </w:rPr>
                    <w:t>63.99</w:t>
                  </w:r>
                </w:p>
              </w:tc>
              <w:tc>
                <w:tcPr>
                  <w:tcW w:w="6808" w:type="dxa"/>
                  <w:vAlign w:val="center"/>
                </w:tcPr>
                <w:p w:rsidR="007472E1" w:rsidRPr="009317EF" w:rsidRDefault="007472E1" w:rsidP="00417303">
                  <w:pPr>
                    <w:spacing w:after="0"/>
                    <w:rPr>
                      <w:sz w:val="20"/>
                      <w:szCs w:val="20"/>
                    </w:rPr>
                  </w:pPr>
                  <w:r w:rsidRPr="009317EF">
                    <w:rPr>
                      <w:sz w:val="20"/>
                      <w:szCs w:val="20"/>
                    </w:rPr>
                    <w:t>Надання інших інформаційних послуг,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359</w:t>
                  </w:r>
                </w:p>
              </w:tc>
              <w:tc>
                <w:tcPr>
                  <w:tcW w:w="884" w:type="dxa"/>
                  <w:vAlign w:val="center"/>
                </w:tcPr>
                <w:p w:rsidR="007472E1" w:rsidRPr="009317EF" w:rsidRDefault="007472E1" w:rsidP="00417303">
                  <w:pPr>
                    <w:spacing w:after="0"/>
                    <w:jc w:val="center"/>
                    <w:rPr>
                      <w:b/>
                      <w:sz w:val="20"/>
                      <w:szCs w:val="20"/>
                    </w:rPr>
                  </w:pPr>
                  <w:r w:rsidRPr="009317EF">
                    <w:rPr>
                      <w:b/>
                      <w:sz w:val="20"/>
                      <w:szCs w:val="20"/>
                    </w:rPr>
                    <w:t>65.11</w:t>
                  </w:r>
                </w:p>
              </w:tc>
              <w:tc>
                <w:tcPr>
                  <w:tcW w:w="6808" w:type="dxa"/>
                  <w:vAlign w:val="center"/>
                </w:tcPr>
                <w:p w:rsidR="007472E1" w:rsidRPr="009317EF" w:rsidRDefault="007472E1" w:rsidP="00417303">
                  <w:pPr>
                    <w:spacing w:after="0"/>
                    <w:rPr>
                      <w:sz w:val="20"/>
                      <w:szCs w:val="20"/>
                    </w:rPr>
                  </w:pPr>
                  <w:r w:rsidRPr="009317EF">
                    <w:rPr>
                      <w:sz w:val="20"/>
                      <w:szCs w:val="20"/>
                    </w:rPr>
                    <w:t>Страхування життя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360</w:t>
                  </w:r>
                </w:p>
              </w:tc>
              <w:tc>
                <w:tcPr>
                  <w:tcW w:w="884" w:type="dxa"/>
                  <w:vAlign w:val="center"/>
                </w:tcPr>
                <w:p w:rsidR="007472E1" w:rsidRPr="009317EF" w:rsidRDefault="007472E1" w:rsidP="00417303">
                  <w:pPr>
                    <w:spacing w:after="0"/>
                    <w:jc w:val="center"/>
                    <w:rPr>
                      <w:b/>
                      <w:sz w:val="20"/>
                      <w:szCs w:val="20"/>
                    </w:rPr>
                  </w:pPr>
                  <w:r w:rsidRPr="009317EF">
                    <w:rPr>
                      <w:b/>
                      <w:sz w:val="20"/>
                      <w:szCs w:val="20"/>
                    </w:rPr>
                    <w:t>65.12</w:t>
                  </w:r>
                </w:p>
              </w:tc>
              <w:tc>
                <w:tcPr>
                  <w:tcW w:w="6808" w:type="dxa"/>
                  <w:vAlign w:val="center"/>
                </w:tcPr>
                <w:p w:rsidR="007472E1" w:rsidRPr="009317EF" w:rsidRDefault="007472E1" w:rsidP="00417303">
                  <w:pPr>
                    <w:spacing w:after="0"/>
                    <w:rPr>
                      <w:sz w:val="20"/>
                      <w:szCs w:val="20"/>
                    </w:rPr>
                  </w:pPr>
                  <w:r w:rsidRPr="009317EF">
                    <w:rPr>
                      <w:sz w:val="20"/>
                      <w:szCs w:val="20"/>
                    </w:rPr>
                    <w:t>Інші види страхування, крім страхування життя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361</w:t>
                  </w:r>
                </w:p>
              </w:tc>
              <w:tc>
                <w:tcPr>
                  <w:tcW w:w="884" w:type="dxa"/>
                  <w:vAlign w:val="center"/>
                </w:tcPr>
                <w:p w:rsidR="007472E1" w:rsidRPr="009317EF" w:rsidRDefault="007472E1" w:rsidP="00417303">
                  <w:pPr>
                    <w:spacing w:after="0"/>
                    <w:jc w:val="center"/>
                    <w:rPr>
                      <w:b/>
                      <w:sz w:val="20"/>
                      <w:szCs w:val="20"/>
                    </w:rPr>
                  </w:pPr>
                  <w:r w:rsidRPr="009317EF">
                    <w:rPr>
                      <w:b/>
                      <w:sz w:val="20"/>
                      <w:szCs w:val="20"/>
                    </w:rPr>
                    <w:t>65.20</w:t>
                  </w:r>
                </w:p>
              </w:tc>
              <w:tc>
                <w:tcPr>
                  <w:tcW w:w="6808" w:type="dxa"/>
                  <w:vAlign w:val="center"/>
                </w:tcPr>
                <w:p w:rsidR="007472E1" w:rsidRPr="009317EF" w:rsidRDefault="007472E1" w:rsidP="00417303">
                  <w:pPr>
                    <w:spacing w:after="0"/>
                    <w:rPr>
                      <w:sz w:val="20"/>
                      <w:szCs w:val="20"/>
                    </w:rPr>
                  </w:pPr>
                  <w:r w:rsidRPr="009317EF">
                    <w:rPr>
                      <w:sz w:val="20"/>
                      <w:szCs w:val="20"/>
                    </w:rPr>
                    <w:t>Перестрахування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362</w:t>
                  </w:r>
                </w:p>
              </w:tc>
              <w:tc>
                <w:tcPr>
                  <w:tcW w:w="884" w:type="dxa"/>
                  <w:vAlign w:val="center"/>
                </w:tcPr>
                <w:p w:rsidR="007472E1" w:rsidRPr="009317EF" w:rsidRDefault="007472E1" w:rsidP="00417303">
                  <w:pPr>
                    <w:spacing w:after="0"/>
                    <w:jc w:val="center"/>
                    <w:rPr>
                      <w:b/>
                      <w:sz w:val="20"/>
                      <w:szCs w:val="20"/>
                    </w:rPr>
                  </w:pPr>
                  <w:r w:rsidRPr="009317EF">
                    <w:rPr>
                      <w:b/>
                      <w:sz w:val="20"/>
                      <w:szCs w:val="20"/>
                    </w:rPr>
                    <w:t>66.11</w:t>
                  </w:r>
                </w:p>
              </w:tc>
              <w:tc>
                <w:tcPr>
                  <w:tcW w:w="6808" w:type="dxa"/>
                  <w:vAlign w:val="center"/>
                </w:tcPr>
                <w:p w:rsidR="007472E1" w:rsidRPr="009317EF" w:rsidRDefault="007472E1" w:rsidP="00417303">
                  <w:pPr>
                    <w:spacing w:after="0"/>
                    <w:rPr>
                      <w:sz w:val="20"/>
                      <w:szCs w:val="20"/>
                    </w:rPr>
                  </w:pPr>
                  <w:r w:rsidRPr="009317EF">
                    <w:rPr>
                      <w:sz w:val="20"/>
                      <w:szCs w:val="20"/>
                    </w:rPr>
                    <w:t>Управління фінансовими ринками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363</w:t>
                  </w:r>
                </w:p>
              </w:tc>
              <w:tc>
                <w:tcPr>
                  <w:tcW w:w="884" w:type="dxa"/>
                  <w:vAlign w:val="center"/>
                </w:tcPr>
                <w:p w:rsidR="007472E1" w:rsidRPr="009317EF" w:rsidRDefault="007472E1" w:rsidP="00417303">
                  <w:pPr>
                    <w:spacing w:after="0"/>
                    <w:jc w:val="center"/>
                    <w:rPr>
                      <w:b/>
                      <w:sz w:val="20"/>
                      <w:szCs w:val="20"/>
                    </w:rPr>
                  </w:pPr>
                  <w:r w:rsidRPr="009317EF">
                    <w:rPr>
                      <w:b/>
                      <w:sz w:val="20"/>
                      <w:szCs w:val="20"/>
                    </w:rPr>
                    <w:t>66.12</w:t>
                  </w:r>
                </w:p>
              </w:tc>
              <w:tc>
                <w:tcPr>
                  <w:tcW w:w="6808" w:type="dxa"/>
                  <w:vAlign w:val="center"/>
                </w:tcPr>
                <w:p w:rsidR="007472E1" w:rsidRPr="009317EF" w:rsidRDefault="007472E1" w:rsidP="00417303">
                  <w:pPr>
                    <w:spacing w:after="0"/>
                    <w:rPr>
                      <w:sz w:val="20"/>
                      <w:szCs w:val="20"/>
                    </w:rPr>
                  </w:pPr>
                  <w:r w:rsidRPr="009317EF">
                    <w:rPr>
                      <w:sz w:val="20"/>
                      <w:szCs w:val="20"/>
                    </w:rPr>
                    <w:t>Посередництво за договорами по цінних паперах або товарах</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364</w:t>
                  </w:r>
                </w:p>
              </w:tc>
              <w:tc>
                <w:tcPr>
                  <w:tcW w:w="884" w:type="dxa"/>
                  <w:vAlign w:val="center"/>
                </w:tcPr>
                <w:p w:rsidR="007472E1" w:rsidRPr="009317EF" w:rsidRDefault="007472E1" w:rsidP="00417303">
                  <w:pPr>
                    <w:spacing w:after="0"/>
                    <w:jc w:val="center"/>
                    <w:rPr>
                      <w:b/>
                      <w:sz w:val="20"/>
                      <w:szCs w:val="20"/>
                    </w:rPr>
                  </w:pPr>
                  <w:r w:rsidRPr="009317EF">
                    <w:rPr>
                      <w:b/>
                      <w:sz w:val="20"/>
                      <w:szCs w:val="20"/>
                    </w:rPr>
                    <w:t>66.19</w:t>
                  </w:r>
                </w:p>
              </w:tc>
              <w:tc>
                <w:tcPr>
                  <w:tcW w:w="6808" w:type="dxa"/>
                  <w:vAlign w:val="center"/>
                </w:tcPr>
                <w:p w:rsidR="007472E1" w:rsidRPr="009317EF" w:rsidRDefault="007472E1" w:rsidP="00417303">
                  <w:pPr>
                    <w:spacing w:after="0"/>
                    <w:rPr>
                      <w:sz w:val="20"/>
                      <w:szCs w:val="20"/>
                    </w:rPr>
                  </w:pPr>
                  <w:r w:rsidRPr="009317EF">
                    <w:rPr>
                      <w:sz w:val="20"/>
                      <w:szCs w:val="20"/>
                    </w:rPr>
                    <w:t>Інша допоміжна діяльність у сфері фінансових послуг, крім страхування та пенсійного забезпечення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365</w:t>
                  </w:r>
                </w:p>
              </w:tc>
              <w:tc>
                <w:tcPr>
                  <w:tcW w:w="884" w:type="dxa"/>
                  <w:vAlign w:val="center"/>
                </w:tcPr>
                <w:p w:rsidR="007472E1" w:rsidRPr="009317EF" w:rsidRDefault="007472E1" w:rsidP="00417303">
                  <w:pPr>
                    <w:spacing w:after="0"/>
                    <w:jc w:val="center"/>
                    <w:rPr>
                      <w:b/>
                      <w:sz w:val="20"/>
                      <w:szCs w:val="20"/>
                    </w:rPr>
                  </w:pPr>
                  <w:r w:rsidRPr="009317EF">
                    <w:rPr>
                      <w:b/>
                      <w:sz w:val="20"/>
                      <w:szCs w:val="20"/>
                    </w:rPr>
                    <w:t>66.21</w:t>
                  </w:r>
                </w:p>
              </w:tc>
              <w:tc>
                <w:tcPr>
                  <w:tcW w:w="6808" w:type="dxa"/>
                  <w:vAlign w:val="center"/>
                </w:tcPr>
                <w:p w:rsidR="007472E1" w:rsidRPr="009317EF" w:rsidRDefault="007472E1" w:rsidP="00417303">
                  <w:pPr>
                    <w:spacing w:after="0"/>
                    <w:rPr>
                      <w:sz w:val="20"/>
                      <w:szCs w:val="20"/>
                    </w:rPr>
                  </w:pPr>
                  <w:r w:rsidRPr="009317EF">
                    <w:rPr>
                      <w:sz w:val="20"/>
                      <w:szCs w:val="20"/>
                    </w:rPr>
                    <w:t>Оцінювання ризиків та завданої шкоди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366</w:t>
                  </w:r>
                </w:p>
              </w:tc>
              <w:tc>
                <w:tcPr>
                  <w:tcW w:w="884" w:type="dxa"/>
                  <w:vAlign w:val="center"/>
                </w:tcPr>
                <w:p w:rsidR="007472E1" w:rsidRPr="009317EF" w:rsidRDefault="007472E1" w:rsidP="00417303">
                  <w:pPr>
                    <w:spacing w:after="0"/>
                    <w:jc w:val="center"/>
                    <w:rPr>
                      <w:b/>
                      <w:sz w:val="20"/>
                      <w:szCs w:val="20"/>
                    </w:rPr>
                  </w:pPr>
                  <w:r w:rsidRPr="009317EF">
                    <w:rPr>
                      <w:b/>
                      <w:sz w:val="20"/>
                      <w:szCs w:val="20"/>
                    </w:rPr>
                    <w:t>66.22</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страхових агентів і брокерів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367</w:t>
                  </w:r>
                </w:p>
              </w:tc>
              <w:tc>
                <w:tcPr>
                  <w:tcW w:w="884" w:type="dxa"/>
                  <w:vAlign w:val="center"/>
                </w:tcPr>
                <w:p w:rsidR="007472E1" w:rsidRPr="009317EF" w:rsidRDefault="007472E1" w:rsidP="00417303">
                  <w:pPr>
                    <w:spacing w:after="0"/>
                    <w:jc w:val="center"/>
                    <w:rPr>
                      <w:b/>
                      <w:sz w:val="20"/>
                      <w:szCs w:val="20"/>
                    </w:rPr>
                  </w:pPr>
                  <w:r w:rsidRPr="009317EF">
                    <w:rPr>
                      <w:b/>
                      <w:sz w:val="20"/>
                      <w:szCs w:val="20"/>
                    </w:rPr>
                    <w:t>66.29</w:t>
                  </w:r>
                </w:p>
              </w:tc>
              <w:tc>
                <w:tcPr>
                  <w:tcW w:w="6808" w:type="dxa"/>
                  <w:vAlign w:val="center"/>
                </w:tcPr>
                <w:p w:rsidR="007472E1" w:rsidRPr="009317EF" w:rsidRDefault="007472E1" w:rsidP="00417303">
                  <w:pPr>
                    <w:spacing w:after="0"/>
                    <w:rPr>
                      <w:sz w:val="20"/>
                      <w:szCs w:val="20"/>
                    </w:rPr>
                  </w:pPr>
                  <w:r w:rsidRPr="009317EF">
                    <w:rPr>
                      <w:sz w:val="20"/>
                      <w:szCs w:val="20"/>
                    </w:rPr>
                    <w:t>Інша допоміжна діяльність у сфері страхування та пенсійного забезпечення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368</w:t>
                  </w:r>
                </w:p>
              </w:tc>
              <w:tc>
                <w:tcPr>
                  <w:tcW w:w="884" w:type="dxa"/>
                  <w:vAlign w:val="center"/>
                </w:tcPr>
                <w:p w:rsidR="007472E1" w:rsidRPr="009317EF" w:rsidRDefault="007472E1" w:rsidP="00417303">
                  <w:pPr>
                    <w:spacing w:after="0"/>
                    <w:jc w:val="center"/>
                    <w:rPr>
                      <w:b/>
                      <w:sz w:val="20"/>
                      <w:szCs w:val="20"/>
                    </w:rPr>
                  </w:pPr>
                  <w:r w:rsidRPr="009317EF">
                    <w:rPr>
                      <w:b/>
                      <w:sz w:val="20"/>
                      <w:szCs w:val="20"/>
                    </w:rPr>
                    <w:t>66.30</w:t>
                  </w:r>
                </w:p>
              </w:tc>
              <w:tc>
                <w:tcPr>
                  <w:tcW w:w="6808" w:type="dxa"/>
                  <w:vAlign w:val="center"/>
                </w:tcPr>
                <w:p w:rsidR="007472E1" w:rsidRPr="009317EF" w:rsidRDefault="007472E1" w:rsidP="00417303">
                  <w:pPr>
                    <w:spacing w:after="0"/>
                    <w:rPr>
                      <w:sz w:val="20"/>
                      <w:szCs w:val="20"/>
                    </w:rPr>
                  </w:pPr>
                  <w:r w:rsidRPr="009317EF">
                    <w:rPr>
                      <w:sz w:val="20"/>
                      <w:szCs w:val="20"/>
                    </w:rPr>
                    <w:t>Управління фондами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369</w:t>
                  </w:r>
                </w:p>
              </w:tc>
              <w:tc>
                <w:tcPr>
                  <w:tcW w:w="884" w:type="dxa"/>
                  <w:vAlign w:val="center"/>
                </w:tcPr>
                <w:p w:rsidR="007472E1" w:rsidRPr="009317EF" w:rsidRDefault="007472E1" w:rsidP="00417303">
                  <w:pPr>
                    <w:spacing w:after="0"/>
                    <w:jc w:val="center"/>
                    <w:rPr>
                      <w:b/>
                      <w:sz w:val="20"/>
                      <w:szCs w:val="20"/>
                    </w:rPr>
                  </w:pPr>
                  <w:r w:rsidRPr="009317EF">
                    <w:rPr>
                      <w:b/>
                      <w:sz w:val="20"/>
                      <w:szCs w:val="20"/>
                    </w:rPr>
                    <w:t>68.10</w:t>
                  </w:r>
                </w:p>
              </w:tc>
              <w:tc>
                <w:tcPr>
                  <w:tcW w:w="6808" w:type="dxa"/>
                  <w:vAlign w:val="center"/>
                </w:tcPr>
                <w:p w:rsidR="007472E1" w:rsidRPr="009317EF" w:rsidRDefault="007472E1" w:rsidP="00417303">
                  <w:pPr>
                    <w:spacing w:after="0"/>
                    <w:rPr>
                      <w:sz w:val="20"/>
                      <w:szCs w:val="20"/>
                    </w:rPr>
                  </w:pPr>
                  <w:r w:rsidRPr="009317EF">
                    <w:rPr>
                      <w:sz w:val="20"/>
                      <w:szCs w:val="20"/>
                    </w:rPr>
                    <w:t>Купівля та продаж власного нерухомого майна</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370</w:t>
                  </w:r>
                </w:p>
              </w:tc>
              <w:tc>
                <w:tcPr>
                  <w:tcW w:w="884" w:type="dxa"/>
                  <w:vAlign w:val="center"/>
                </w:tcPr>
                <w:p w:rsidR="007472E1" w:rsidRPr="009317EF" w:rsidRDefault="007472E1" w:rsidP="00417303">
                  <w:pPr>
                    <w:spacing w:after="0"/>
                    <w:jc w:val="center"/>
                    <w:rPr>
                      <w:b/>
                      <w:sz w:val="20"/>
                      <w:szCs w:val="20"/>
                    </w:rPr>
                  </w:pPr>
                  <w:r w:rsidRPr="009317EF">
                    <w:rPr>
                      <w:b/>
                      <w:sz w:val="20"/>
                      <w:szCs w:val="20"/>
                    </w:rPr>
                    <w:t>68.20</w:t>
                  </w:r>
                </w:p>
              </w:tc>
              <w:tc>
                <w:tcPr>
                  <w:tcW w:w="6808" w:type="dxa"/>
                  <w:vAlign w:val="center"/>
                </w:tcPr>
                <w:p w:rsidR="007472E1" w:rsidRPr="009317EF" w:rsidRDefault="007472E1" w:rsidP="00417303">
                  <w:pPr>
                    <w:spacing w:after="0"/>
                    <w:rPr>
                      <w:sz w:val="20"/>
                      <w:szCs w:val="20"/>
                    </w:rPr>
                  </w:pPr>
                  <w:r w:rsidRPr="009317EF">
                    <w:rPr>
                      <w:sz w:val="20"/>
                      <w:szCs w:val="20"/>
                    </w:rPr>
                    <w:t>Надання в оренду й експлуатацію власного чи орендованого нерухомого майна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371</w:t>
                  </w:r>
                </w:p>
              </w:tc>
              <w:tc>
                <w:tcPr>
                  <w:tcW w:w="884" w:type="dxa"/>
                  <w:vAlign w:val="center"/>
                </w:tcPr>
                <w:p w:rsidR="007472E1" w:rsidRPr="009317EF" w:rsidRDefault="007472E1" w:rsidP="00417303">
                  <w:pPr>
                    <w:spacing w:after="0"/>
                    <w:jc w:val="center"/>
                    <w:rPr>
                      <w:b/>
                      <w:sz w:val="20"/>
                      <w:szCs w:val="20"/>
                    </w:rPr>
                  </w:pPr>
                  <w:r w:rsidRPr="009317EF">
                    <w:rPr>
                      <w:b/>
                      <w:sz w:val="20"/>
                      <w:szCs w:val="20"/>
                    </w:rPr>
                    <w:t>68.31</w:t>
                  </w:r>
                </w:p>
              </w:tc>
              <w:tc>
                <w:tcPr>
                  <w:tcW w:w="6808" w:type="dxa"/>
                  <w:vAlign w:val="center"/>
                </w:tcPr>
                <w:p w:rsidR="007472E1" w:rsidRPr="009317EF" w:rsidRDefault="007472E1" w:rsidP="00417303">
                  <w:pPr>
                    <w:spacing w:after="0"/>
                    <w:rPr>
                      <w:sz w:val="20"/>
                      <w:szCs w:val="20"/>
                    </w:rPr>
                  </w:pPr>
                  <w:r w:rsidRPr="009317EF">
                    <w:rPr>
                      <w:sz w:val="20"/>
                      <w:szCs w:val="20"/>
                    </w:rPr>
                    <w:t>Агентства нерухомості</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372</w:t>
                  </w:r>
                </w:p>
              </w:tc>
              <w:tc>
                <w:tcPr>
                  <w:tcW w:w="884" w:type="dxa"/>
                  <w:vAlign w:val="center"/>
                </w:tcPr>
                <w:p w:rsidR="007472E1" w:rsidRPr="009317EF" w:rsidRDefault="007472E1" w:rsidP="00417303">
                  <w:pPr>
                    <w:spacing w:after="0"/>
                    <w:jc w:val="center"/>
                    <w:rPr>
                      <w:b/>
                      <w:sz w:val="20"/>
                      <w:szCs w:val="20"/>
                    </w:rPr>
                  </w:pPr>
                  <w:r w:rsidRPr="009317EF">
                    <w:rPr>
                      <w:b/>
                      <w:sz w:val="20"/>
                      <w:szCs w:val="20"/>
                    </w:rPr>
                    <w:t>68.32</w:t>
                  </w:r>
                </w:p>
              </w:tc>
              <w:tc>
                <w:tcPr>
                  <w:tcW w:w="6808" w:type="dxa"/>
                  <w:vAlign w:val="center"/>
                </w:tcPr>
                <w:p w:rsidR="007472E1" w:rsidRPr="009317EF" w:rsidRDefault="007472E1" w:rsidP="00417303">
                  <w:pPr>
                    <w:spacing w:after="0"/>
                    <w:rPr>
                      <w:sz w:val="20"/>
                      <w:szCs w:val="20"/>
                    </w:rPr>
                  </w:pPr>
                  <w:r w:rsidRPr="009317EF">
                    <w:rPr>
                      <w:sz w:val="20"/>
                      <w:szCs w:val="20"/>
                    </w:rPr>
                    <w:t>Управління нерухомим майном за винагороду або на основі контракту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373</w:t>
                  </w:r>
                </w:p>
              </w:tc>
              <w:tc>
                <w:tcPr>
                  <w:tcW w:w="884" w:type="dxa"/>
                  <w:vAlign w:val="center"/>
                </w:tcPr>
                <w:p w:rsidR="007472E1" w:rsidRPr="009317EF" w:rsidRDefault="007472E1" w:rsidP="00417303">
                  <w:pPr>
                    <w:spacing w:after="0"/>
                    <w:jc w:val="center"/>
                    <w:rPr>
                      <w:b/>
                      <w:sz w:val="20"/>
                      <w:szCs w:val="20"/>
                    </w:rPr>
                  </w:pPr>
                  <w:r w:rsidRPr="009317EF">
                    <w:rPr>
                      <w:b/>
                      <w:sz w:val="20"/>
                      <w:szCs w:val="20"/>
                    </w:rPr>
                    <w:t>69.10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права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374</w:t>
                  </w:r>
                </w:p>
              </w:tc>
              <w:tc>
                <w:tcPr>
                  <w:tcW w:w="884" w:type="dxa"/>
                  <w:vAlign w:val="center"/>
                </w:tcPr>
                <w:p w:rsidR="007472E1" w:rsidRPr="009317EF" w:rsidRDefault="007472E1" w:rsidP="00417303">
                  <w:pPr>
                    <w:spacing w:after="0"/>
                    <w:jc w:val="center"/>
                    <w:rPr>
                      <w:b/>
                      <w:sz w:val="20"/>
                      <w:szCs w:val="20"/>
                    </w:rPr>
                  </w:pPr>
                  <w:r w:rsidRPr="009317EF">
                    <w:rPr>
                      <w:b/>
                      <w:sz w:val="20"/>
                      <w:szCs w:val="20"/>
                    </w:rPr>
                    <w:t>69.20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бухгалтерського обліку й аудиту; консультування з питань оподаткування </w:t>
                  </w:r>
                  <w:r w:rsidRPr="009317EF">
                    <w:rPr>
                      <w:b/>
                      <w:i/>
                      <w:sz w:val="20"/>
                      <w:szCs w:val="20"/>
                    </w:rPr>
                    <w:t>(крім аудиту)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lang w:val="en-US"/>
                    </w:rPr>
                  </w:pPr>
                  <w:r w:rsidRPr="009317EF">
                    <w:rPr>
                      <w:b/>
                      <w:i/>
                      <w:sz w:val="20"/>
                      <w:szCs w:val="20"/>
                      <w:lang w:val="en-US"/>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375</w:t>
                  </w:r>
                </w:p>
              </w:tc>
              <w:tc>
                <w:tcPr>
                  <w:tcW w:w="884" w:type="dxa"/>
                  <w:vAlign w:val="center"/>
                </w:tcPr>
                <w:p w:rsidR="007472E1" w:rsidRPr="009317EF" w:rsidRDefault="007472E1" w:rsidP="00417303">
                  <w:pPr>
                    <w:spacing w:after="0"/>
                    <w:jc w:val="center"/>
                    <w:rPr>
                      <w:b/>
                      <w:sz w:val="20"/>
                      <w:szCs w:val="20"/>
                    </w:rPr>
                  </w:pPr>
                  <w:r w:rsidRPr="009317EF">
                    <w:rPr>
                      <w:b/>
                      <w:sz w:val="20"/>
                      <w:szCs w:val="20"/>
                    </w:rPr>
                    <w:t>70.10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головних управлінь (</w:t>
                  </w:r>
                  <w:proofErr w:type="spellStart"/>
                  <w:r w:rsidRPr="009317EF">
                    <w:rPr>
                      <w:sz w:val="20"/>
                      <w:szCs w:val="20"/>
                    </w:rPr>
                    <w:t>хед-офісів</w:t>
                  </w:r>
                  <w:proofErr w:type="spellEnd"/>
                  <w:r w:rsidRPr="009317EF">
                    <w:rPr>
                      <w:sz w:val="20"/>
                      <w:szCs w:val="20"/>
                    </w:rPr>
                    <w:t>)</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376</w:t>
                  </w:r>
                </w:p>
              </w:tc>
              <w:tc>
                <w:tcPr>
                  <w:tcW w:w="884" w:type="dxa"/>
                  <w:vAlign w:val="center"/>
                </w:tcPr>
                <w:p w:rsidR="007472E1" w:rsidRPr="009317EF" w:rsidRDefault="007472E1" w:rsidP="00417303">
                  <w:pPr>
                    <w:spacing w:after="0"/>
                    <w:jc w:val="center"/>
                    <w:rPr>
                      <w:b/>
                      <w:sz w:val="20"/>
                      <w:szCs w:val="20"/>
                    </w:rPr>
                  </w:pPr>
                  <w:r w:rsidRPr="009317EF">
                    <w:rPr>
                      <w:b/>
                      <w:sz w:val="20"/>
                      <w:szCs w:val="20"/>
                    </w:rPr>
                    <w:t>70.21</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зв'язків із громадськістю</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377</w:t>
                  </w:r>
                </w:p>
              </w:tc>
              <w:tc>
                <w:tcPr>
                  <w:tcW w:w="884" w:type="dxa"/>
                  <w:vAlign w:val="center"/>
                </w:tcPr>
                <w:p w:rsidR="007472E1" w:rsidRPr="009317EF" w:rsidRDefault="007472E1" w:rsidP="00417303">
                  <w:pPr>
                    <w:spacing w:after="0"/>
                    <w:jc w:val="center"/>
                    <w:rPr>
                      <w:b/>
                      <w:sz w:val="20"/>
                      <w:szCs w:val="20"/>
                    </w:rPr>
                  </w:pPr>
                  <w:r w:rsidRPr="009317EF">
                    <w:rPr>
                      <w:b/>
                      <w:sz w:val="20"/>
                      <w:szCs w:val="20"/>
                    </w:rPr>
                    <w:t>70.22</w:t>
                  </w:r>
                </w:p>
              </w:tc>
              <w:tc>
                <w:tcPr>
                  <w:tcW w:w="6808" w:type="dxa"/>
                  <w:vAlign w:val="center"/>
                </w:tcPr>
                <w:p w:rsidR="007472E1" w:rsidRPr="009317EF" w:rsidRDefault="007472E1" w:rsidP="00417303">
                  <w:pPr>
                    <w:spacing w:after="0"/>
                    <w:rPr>
                      <w:sz w:val="20"/>
                      <w:szCs w:val="20"/>
                    </w:rPr>
                  </w:pPr>
                  <w:r w:rsidRPr="009317EF">
                    <w:rPr>
                      <w:sz w:val="20"/>
                      <w:szCs w:val="20"/>
                    </w:rPr>
                    <w:t>Консультування з питань комерційної діяльності й керування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378</w:t>
                  </w:r>
                </w:p>
              </w:tc>
              <w:tc>
                <w:tcPr>
                  <w:tcW w:w="884" w:type="dxa"/>
                  <w:vAlign w:val="center"/>
                </w:tcPr>
                <w:p w:rsidR="007472E1" w:rsidRPr="009317EF" w:rsidRDefault="007472E1" w:rsidP="00417303">
                  <w:pPr>
                    <w:spacing w:after="0"/>
                    <w:jc w:val="center"/>
                    <w:rPr>
                      <w:b/>
                      <w:sz w:val="20"/>
                      <w:szCs w:val="20"/>
                    </w:rPr>
                  </w:pPr>
                  <w:r w:rsidRPr="009317EF">
                    <w:rPr>
                      <w:b/>
                      <w:sz w:val="20"/>
                      <w:szCs w:val="20"/>
                    </w:rPr>
                    <w:t>71.11</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архітектури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379</w:t>
                  </w:r>
                </w:p>
              </w:tc>
              <w:tc>
                <w:tcPr>
                  <w:tcW w:w="884" w:type="dxa"/>
                  <w:vAlign w:val="center"/>
                </w:tcPr>
                <w:p w:rsidR="007472E1" w:rsidRPr="009317EF" w:rsidRDefault="007472E1" w:rsidP="00417303">
                  <w:pPr>
                    <w:spacing w:after="0"/>
                    <w:jc w:val="center"/>
                    <w:rPr>
                      <w:b/>
                      <w:sz w:val="20"/>
                      <w:szCs w:val="20"/>
                    </w:rPr>
                  </w:pPr>
                  <w:r w:rsidRPr="009317EF">
                    <w:rPr>
                      <w:b/>
                      <w:sz w:val="20"/>
                      <w:szCs w:val="20"/>
                    </w:rPr>
                    <w:t>71.12</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інжинірингу, геології та геодезії, надання послуг технічного консультування в цих сферах</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380</w:t>
                  </w:r>
                </w:p>
              </w:tc>
              <w:tc>
                <w:tcPr>
                  <w:tcW w:w="884" w:type="dxa"/>
                  <w:vAlign w:val="center"/>
                </w:tcPr>
                <w:p w:rsidR="007472E1" w:rsidRPr="009317EF" w:rsidRDefault="007472E1" w:rsidP="00417303">
                  <w:pPr>
                    <w:spacing w:after="0"/>
                    <w:jc w:val="center"/>
                    <w:rPr>
                      <w:b/>
                      <w:sz w:val="20"/>
                      <w:szCs w:val="20"/>
                    </w:rPr>
                  </w:pPr>
                  <w:r w:rsidRPr="009317EF">
                    <w:rPr>
                      <w:b/>
                      <w:sz w:val="20"/>
                      <w:szCs w:val="20"/>
                    </w:rPr>
                    <w:t>71.20</w:t>
                  </w:r>
                </w:p>
              </w:tc>
              <w:tc>
                <w:tcPr>
                  <w:tcW w:w="6808" w:type="dxa"/>
                  <w:vAlign w:val="center"/>
                </w:tcPr>
                <w:p w:rsidR="007472E1" w:rsidRPr="009317EF" w:rsidRDefault="007472E1" w:rsidP="00417303">
                  <w:pPr>
                    <w:spacing w:after="0"/>
                    <w:rPr>
                      <w:sz w:val="20"/>
                      <w:szCs w:val="20"/>
                    </w:rPr>
                  </w:pPr>
                  <w:r w:rsidRPr="009317EF">
                    <w:rPr>
                      <w:sz w:val="20"/>
                      <w:szCs w:val="20"/>
                    </w:rPr>
                    <w:t>Технічні випробування та дослідження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381</w:t>
                  </w:r>
                </w:p>
              </w:tc>
              <w:tc>
                <w:tcPr>
                  <w:tcW w:w="884" w:type="dxa"/>
                  <w:vAlign w:val="center"/>
                </w:tcPr>
                <w:p w:rsidR="007472E1" w:rsidRPr="009317EF" w:rsidRDefault="007472E1" w:rsidP="00417303">
                  <w:pPr>
                    <w:spacing w:after="0"/>
                    <w:jc w:val="center"/>
                    <w:rPr>
                      <w:b/>
                      <w:sz w:val="20"/>
                      <w:szCs w:val="20"/>
                    </w:rPr>
                  </w:pPr>
                  <w:r w:rsidRPr="009317EF">
                    <w:rPr>
                      <w:b/>
                      <w:sz w:val="20"/>
                      <w:szCs w:val="20"/>
                    </w:rPr>
                    <w:t>72.11</w:t>
                  </w:r>
                </w:p>
              </w:tc>
              <w:tc>
                <w:tcPr>
                  <w:tcW w:w="6808" w:type="dxa"/>
                  <w:vAlign w:val="center"/>
                </w:tcPr>
                <w:p w:rsidR="007472E1" w:rsidRPr="009317EF" w:rsidRDefault="007472E1" w:rsidP="00417303">
                  <w:pPr>
                    <w:spacing w:after="0"/>
                    <w:rPr>
                      <w:sz w:val="20"/>
                      <w:szCs w:val="20"/>
                    </w:rPr>
                  </w:pPr>
                  <w:r w:rsidRPr="009317EF">
                    <w:rPr>
                      <w:sz w:val="20"/>
                      <w:szCs w:val="20"/>
                    </w:rPr>
                    <w:t>Дослідження й експериментальні розробки у сфері біотехнологій</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382</w:t>
                  </w:r>
                </w:p>
              </w:tc>
              <w:tc>
                <w:tcPr>
                  <w:tcW w:w="884" w:type="dxa"/>
                  <w:vAlign w:val="center"/>
                </w:tcPr>
                <w:p w:rsidR="007472E1" w:rsidRPr="009317EF" w:rsidRDefault="007472E1" w:rsidP="00417303">
                  <w:pPr>
                    <w:spacing w:after="0"/>
                    <w:jc w:val="center"/>
                    <w:rPr>
                      <w:b/>
                      <w:sz w:val="20"/>
                      <w:szCs w:val="20"/>
                    </w:rPr>
                  </w:pPr>
                  <w:r w:rsidRPr="009317EF">
                    <w:rPr>
                      <w:b/>
                      <w:sz w:val="20"/>
                      <w:szCs w:val="20"/>
                    </w:rPr>
                    <w:t>72.19</w:t>
                  </w:r>
                </w:p>
              </w:tc>
              <w:tc>
                <w:tcPr>
                  <w:tcW w:w="6808" w:type="dxa"/>
                  <w:vAlign w:val="center"/>
                </w:tcPr>
                <w:p w:rsidR="007472E1" w:rsidRPr="009317EF" w:rsidRDefault="007472E1" w:rsidP="00417303">
                  <w:pPr>
                    <w:spacing w:after="0"/>
                    <w:rPr>
                      <w:sz w:val="20"/>
                      <w:szCs w:val="20"/>
                    </w:rPr>
                  </w:pPr>
                  <w:r w:rsidRPr="009317EF">
                    <w:rPr>
                      <w:sz w:val="20"/>
                      <w:szCs w:val="20"/>
                    </w:rPr>
                    <w:t>Дослідження й експериментальні розробки у сфері інших природничих і технічних наук</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383</w:t>
                  </w:r>
                </w:p>
              </w:tc>
              <w:tc>
                <w:tcPr>
                  <w:tcW w:w="884" w:type="dxa"/>
                  <w:vAlign w:val="center"/>
                </w:tcPr>
                <w:p w:rsidR="007472E1" w:rsidRPr="009317EF" w:rsidRDefault="007472E1" w:rsidP="00417303">
                  <w:pPr>
                    <w:spacing w:after="0"/>
                    <w:jc w:val="center"/>
                    <w:rPr>
                      <w:b/>
                      <w:sz w:val="20"/>
                      <w:szCs w:val="20"/>
                    </w:rPr>
                  </w:pPr>
                  <w:r w:rsidRPr="009317EF">
                    <w:rPr>
                      <w:b/>
                      <w:sz w:val="20"/>
                      <w:szCs w:val="20"/>
                    </w:rPr>
                    <w:t>72.20</w:t>
                  </w:r>
                </w:p>
              </w:tc>
              <w:tc>
                <w:tcPr>
                  <w:tcW w:w="6808" w:type="dxa"/>
                  <w:vAlign w:val="center"/>
                </w:tcPr>
                <w:p w:rsidR="007472E1" w:rsidRPr="009317EF" w:rsidRDefault="007472E1" w:rsidP="00417303">
                  <w:pPr>
                    <w:spacing w:after="0"/>
                    <w:rPr>
                      <w:sz w:val="20"/>
                      <w:szCs w:val="20"/>
                    </w:rPr>
                  </w:pPr>
                  <w:r w:rsidRPr="009317EF">
                    <w:rPr>
                      <w:sz w:val="20"/>
                      <w:szCs w:val="20"/>
                    </w:rPr>
                    <w:t>Дослідження й експериментальні розробки у сфері суспільних і гуманітарних наук</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384</w:t>
                  </w:r>
                </w:p>
              </w:tc>
              <w:tc>
                <w:tcPr>
                  <w:tcW w:w="884" w:type="dxa"/>
                  <w:vAlign w:val="center"/>
                </w:tcPr>
                <w:p w:rsidR="007472E1" w:rsidRPr="009317EF" w:rsidRDefault="007472E1" w:rsidP="00417303">
                  <w:pPr>
                    <w:spacing w:after="0"/>
                    <w:jc w:val="center"/>
                    <w:rPr>
                      <w:b/>
                      <w:sz w:val="20"/>
                      <w:szCs w:val="20"/>
                    </w:rPr>
                  </w:pPr>
                  <w:r w:rsidRPr="009317EF">
                    <w:rPr>
                      <w:b/>
                      <w:sz w:val="20"/>
                      <w:szCs w:val="20"/>
                    </w:rPr>
                    <w:t>73.11</w:t>
                  </w:r>
                </w:p>
              </w:tc>
              <w:tc>
                <w:tcPr>
                  <w:tcW w:w="6808" w:type="dxa"/>
                  <w:vAlign w:val="center"/>
                </w:tcPr>
                <w:p w:rsidR="007472E1" w:rsidRPr="009317EF" w:rsidRDefault="007472E1" w:rsidP="00417303">
                  <w:pPr>
                    <w:spacing w:after="0"/>
                    <w:rPr>
                      <w:sz w:val="20"/>
                      <w:szCs w:val="20"/>
                    </w:rPr>
                  </w:pPr>
                  <w:r w:rsidRPr="009317EF">
                    <w:rPr>
                      <w:sz w:val="20"/>
                      <w:szCs w:val="20"/>
                    </w:rPr>
                    <w:t>Рекламні агентства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385</w:t>
                  </w:r>
                </w:p>
              </w:tc>
              <w:tc>
                <w:tcPr>
                  <w:tcW w:w="884" w:type="dxa"/>
                  <w:vAlign w:val="center"/>
                </w:tcPr>
                <w:p w:rsidR="007472E1" w:rsidRPr="009317EF" w:rsidRDefault="007472E1" w:rsidP="00417303">
                  <w:pPr>
                    <w:spacing w:after="0"/>
                    <w:jc w:val="center"/>
                    <w:rPr>
                      <w:b/>
                      <w:sz w:val="20"/>
                      <w:szCs w:val="20"/>
                    </w:rPr>
                  </w:pPr>
                  <w:r w:rsidRPr="009317EF">
                    <w:rPr>
                      <w:b/>
                      <w:sz w:val="20"/>
                      <w:szCs w:val="20"/>
                    </w:rPr>
                    <w:t>73.12</w:t>
                  </w:r>
                </w:p>
              </w:tc>
              <w:tc>
                <w:tcPr>
                  <w:tcW w:w="6808" w:type="dxa"/>
                  <w:vAlign w:val="center"/>
                </w:tcPr>
                <w:p w:rsidR="007472E1" w:rsidRPr="009317EF" w:rsidRDefault="007472E1" w:rsidP="00417303">
                  <w:pPr>
                    <w:spacing w:after="0"/>
                    <w:rPr>
                      <w:sz w:val="20"/>
                      <w:szCs w:val="20"/>
                    </w:rPr>
                  </w:pPr>
                  <w:r w:rsidRPr="009317EF">
                    <w:rPr>
                      <w:sz w:val="20"/>
                      <w:szCs w:val="20"/>
                    </w:rPr>
                    <w:t>Посередництво в розміщенні реклами в засобах масової інформації</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386</w:t>
                  </w:r>
                </w:p>
              </w:tc>
              <w:tc>
                <w:tcPr>
                  <w:tcW w:w="884" w:type="dxa"/>
                  <w:vAlign w:val="center"/>
                </w:tcPr>
                <w:p w:rsidR="007472E1" w:rsidRPr="009317EF" w:rsidRDefault="007472E1" w:rsidP="00417303">
                  <w:pPr>
                    <w:spacing w:after="0"/>
                    <w:jc w:val="center"/>
                    <w:rPr>
                      <w:b/>
                      <w:sz w:val="20"/>
                      <w:szCs w:val="20"/>
                    </w:rPr>
                  </w:pPr>
                  <w:r w:rsidRPr="009317EF">
                    <w:rPr>
                      <w:b/>
                      <w:sz w:val="20"/>
                      <w:szCs w:val="20"/>
                    </w:rPr>
                    <w:t>73.20</w:t>
                  </w:r>
                </w:p>
              </w:tc>
              <w:tc>
                <w:tcPr>
                  <w:tcW w:w="6808" w:type="dxa"/>
                  <w:vAlign w:val="center"/>
                </w:tcPr>
                <w:p w:rsidR="007472E1" w:rsidRPr="009317EF" w:rsidRDefault="007472E1" w:rsidP="00417303">
                  <w:pPr>
                    <w:spacing w:after="0"/>
                    <w:rPr>
                      <w:sz w:val="20"/>
                      <w:szCs w:val="20"/>
                    </w:rPr>
                  </w:pPr>
                  <w:r w:rsidRPr="009317EF">
                    <w:rPr>
                      <w:sz w:val="20"/>
                      <w:szCs w:val="20"/>
                    </w:rPr>
                    <w:t>Дослідження кон'юнктури ринку та виявлення громадської думки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387</w:t>
                  </w:r>
                </w:p>
              </w:tc>
              <w:tc>
                <w:tcPr>
                  <w:tcW w:w="884" w:type="dxa"/>
                  <w:vAlign w:val="center"/>
                </w:tcPr>
                <w:p w:rsidR="007472E1" w:rsidRPr="009317EF" w:rsidRDefault="007472E1" w:rsidP="00417303">
                  <w:pPr>
                    <w:spacing w:after="0"/>
                    <w:jc w:val="center"/>
                    <w:rPr>
                      <w:b/>
                      <w:sz w:val="20"/>
                      <w:szCs w:val="20"/>
                    </w:rPr>
                  </w:pPr>
                  <w:r w:rsidRPr="009317EF">
                    <w:rPr>
                      <w:b/>
                      <w:sz w:val="20"/>
                      <w:szCs w:val="20"/>
                    </w:rPr>
                    <w:t>74.10</w:t>
                  </w:r>
                </w:p>
              </w:tc>
              <w:tc>
                <w:tcPr>
                  <w:tcW w:w="6808" w:type="dxa"/>
                  <w:vAlign w:val="center"/>
                </w:tcPr>
                <w:p w:rsidR="007472E1" w:rsidRPr="009317EF" w:rsidRDefault="007472E1" w:rsidP="00417303">
                  <w:pPr>
                    <w:spacing w:after="0"/>
                    <w:rPr>
                      <w:sz w:val="20"/>
                      <w:szCs w:val="20"/>
                    </w:rPr>
                  </w:pPr>
                  <w:r w:rsidRPr="009317EF">
                    <w:rPr>
                      <w:sz w:val="20"/>
                      <w:szCs w:val="20"/>
                    </w:rPr>
                    <w:t>Спеціалізована діяльність із дизайну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388</w:t>
                  </w:r>
                </w:p>
              </w:tc>
              <w:tc>
                <w:tcPr>
                  <w:tcW w:w="884" w:type="dxa"/>
                  <w:vAlign w:val="center"/>
                </w:tcPr>
                <w:p w:rsidR="007472E1" w:rsidRPr="009317EF" w:rsidRDefault="007472E1" w:rsidP="00417303">
                  <w:pPr>
                    <w:spacing w:after="0"/>
                    <w:jc w:val="center"/>
                    <w:rPr>
                      <w:b/>
                      <w:sz w:val="20"/>
                      <w:szCs w:val="20"/>
                    </w:rPr>
                  </w:pPr>
                  <w:r w:rsidRPr="009317EF">
                    <w:rPr>
                      <w:b/>
                      <w:sz w:val="20"/>
                      <w:szCs w:val="20"/>
                    </w:rPr>
                    <w:t>74.20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фотографії</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389</w:t>
                  </w:r>
                </w:p>
              </w:tc>
              <w:tc>
                <w:tcPr>
                  <w:tcW w:w="884" w:type="dxa"/>
                  <w:vAlign w:val="center"/>
                </w:tcPr>
                <w:p w:rsidR="007472E1" w:rsidRPr="009317EF" w:rsidRDefault="007472E1" w:rsidP="00417303">
                  <w:pPr>
                    <w:spacing w:after="0"/>
                    <w:jc w:val="center"/>
                    <w:rPr>
                      <w:b/>
                      <w:sz w:val="20"/>
                      <w:szCs w:val="20"/>
                    </w:rPr>
                  </w:pPr>
                  <w:r w:rsidRPr="009317EF">
                    <w:rPr>
                      <w:b/>
                      <w:sz w:val="20"/>
                      <w:szCs w:val="20"/>
                    </w:rPr>
                    <w:t>74.30</w:t>
                  </w:r>
                </w:p>
              </w:tc>
              <w:tc>
                <w:tcPr>
                  <w:tcW w:w="6808" w:type="dxa"/>
                  <w:vAlign w:val="center"/>
                </w:tcPr>
                <w:p w:rsidR="007472E1" w:rsidRPr="009317EF" w:rsidRDefault="007472E1" w:rsidP="00417303">
                  <w:pPr>
                    <w:spacing w:after="0"/>
                    <w:rPr>
                      <w:sz w:val="20"/>
                      <w:szCs w:val="20"/>
                    </w:rPr>
                  </w:pPr>
                  <w:r w:rsidRPr="009317EF">
                    <w:rPr>
                      <w:sz w:val="20"/>
                      <w:szCs w:val="20"/>
                    </w:rPr>
                    <w:t>Надання послуг перекладу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390</w:t>
                  </w:r>
                </w:p>
              </w:tc>
              <w:tc>
                <w:tcPr>
                  <w:tcW w:w="884" w:type="dxa"/>
                  <w:vAlign w:val="center"/>
                </w:tcPr>
                <w:p w:rsidR="007472E1" w:rsidRPr="009317EF" w:rsidRDefault="007472E1" w:rsidP="00417303">
                  <w:pPr>
                    <w:spacing w:after="0"/>
                    <w:jc w:val="center"/>
                    <w:rPr>
                      <w:b/>
                      <w:sz w:val="20"/>
                      <w:szCs w:val="20"/>
                    </w:rPr>
                  </w:pPr>
                  <w:r w:rsidRPr="009317EF">
                    <w:rPr>
                      <w:b/>
                      <w:sz w:val="20"/>
                      <w:szCs w:val="20"/>
                    </w:rPr>
                    <w:t>74.90</w:t>
                  </w:r>
                </w:p>
              </w:tc>
              <w:tc>
                <w:tcPr>
                  <w:tcW w:w="6808" w:type="dxa"/>
                  <w:vAlign w:val="center"/>
                </w:tcPr>
                <w:p w:rsidR="007472E1" w:rsidRPr="009317EF" w:rsidRDefault="007472E1" w:rsidP="00417303">
                  <w:pPr>
                    <w:spacing w:after="0"/>
                    <w:rPr>
                      <w:sz w:val="20"/>
                      <w:szCs w:val="20"/>
                    </w:rPr>
                  </w:pPr>
                  <w:r w:rsidRPr="009317EF">
                    <w:rPr>
                      <w:sz w:val="20"/>
                      <w:szCs w:val="20"/>
                    </w:rPr>
                    <w:t>Інша професійна, наукова та технічна діяльність,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391</w:t>
                  </w:r>
                </w:p>
              </w:tc>
              <w:tc>
                <w:tcPr>
                  <w:tcW w:w="884" w:type="dxa"/>
                  <w:vAlign w:val="center"/>
                </w:tcPr>
                <w:p w:rsidR="007472E1" w:rsidRPr="009317EF" w:rsidRDefault="007472E1" w:rsidP="00417303">
                  <w:pPr>
                    <w:spacing w:after="0"/>
                    <w:jc w:val="center"/>
                    <w:rPr>
                      <w:b/>
                      <w:sz w:val="20"/>
                      <w:szCs w:val="20"/>
                    </w:rPr>
                  </w:pPr>
                  <w:r w:rsidRPr="009317EF">
                    <w:rPr>
                      <w:b/>
                      <w:sz w:val="20"/>
                      <w:szCs w:val="20"/>
                    </w:rPr>
                    <w:t>75.00</w:t>
                  </w:r>
                </w:p>
              </w:tc>
              <w:tc>
                <w:tcPr>
                  <w:tcW w:w="6808" w:type="dxa"/>
                  <w:vAlign w:val="center"/>
                </w:tcPr>
                <w:p w:rsidR="007472E1" w:rsidRPr="009317EF" w:rsidRDefault="007472E1" w:rsidP="00417303">
                  <w:pPr>
                    <w:spacing w:after="0"/>
                    <w:rPr>
                      <w:sz w:val="20"/>
                      <w:szCs w:val="20"/>
                    </w:rPr>
                  </w:pPr>
                  <w:r w:rsidRPr="009317EF">
                    <w:rPr>
                      <w:sz w:val="20"/>
                      <w:szCs w:val="20"/>
                    </w:rPr>
                    <w:t>Ветеринарна діяльність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392</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77.11</w:t>
                  </w:r>
                </w:p>
              </w:tc>
              <w:tc>
                <w:tcPr>
                  <w:tcW w:w="6808" w:type="dxa"/>
                  <w:vAlign w:val="center"/>
                </w:tcPr>
                <w:p w:rsidR="007472E1" w:rsidRPr="009317EF" w:rsidRDefault="007472E1" w:rsidP="00417303">
                  <w:pPr>
                    <w:spacing w:after="0"/>
                    <w:rPr>
                      <w:sz w:val="20"/>
                      <w:szCs w:val="20"/>
                    </w:rPr>
                  </w:pPr>
                  <w:r w:rsidRPr="009317EF">
                    <w:rPr>
                      <w:sz w:val="20"/>
                      <w:szCs w:val="20"/>
                    </w:rPr>
                    <w:t>Надання в оренду автомобілів і легкових автотранспортних засобів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393</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77.12</w:t>
                  </w:r>
                </w:p>
              </w:tc>
              <w:tc>
                <w:tcPr>
                  <w:tcW w:w="6808" w:type="dxa"/>
                  <w:vAlign w:val="center"/>
                </w:tcPr>
                <w:p w:rsidR="007472E1" w:rsidRPr="009317EF" w:rsidRDefault="007472E1" w:rsidP="00417303">
                  <w:pPr>
                    <w:spacing w:after="0"/>
                    <w:rPr>
                      <w:sz w:val="20"/>
                      <w:szCs w:val="20"/>
                    </w:rPr>
                  </w:pPr>
                  <w:r w:rsidRPr="009317EF">
                    <w:rPr>
                      <w:sz w:val="20"/>
                      <w:szCs w:val="20"/>
                    </w:rPr>
                    <w:t>Надання в оренду вантажних автомобілів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394</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77.21</w:t>
                  </w:r>
                </w:p>
              </w:tc>
              <w:tc>
                <w:tcPr>
                  <w:tcW w:w="6808" w:type="dxa"/>
                  <w:vAlign w:val="center"/>
                </w:tcPr>
                <w:p w:rsidR="007472E1" w:rsidRPr="009317EF" w:rsidRDefault="007472E1" w:rsidP="00417303">
                  <w:pPr>
                    <w:spacing w:after="0"/>
                    <w:rPr>
                      <w:sz w:val="20"/>
                      <w:szCs w:val="20"/>
                    </w:rPr>
                  </w:pPr>
                  <w:r w:rsidRPr="009317EF">
                    <w:rPr>
                      <w:sz w:val="20"/>
                      <w:szCs w:val="20"/>
                    </w:rPr>
                    <w:t>Прокат товарів для спорту та відпочинку</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395</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77.22</w:t>
                  </w:r>
                </w:p>
              </w:tc>
              <w:tc>
                <w:tcPr>
                  <w:tcW w:w="6808" w:type="dxa"/>
                  <w:vAlign w:val="center"/>
                </w:tcPr>
                <w:p w:rsidR="007472E1" w:rsidRPr="009317EF" w:rsidRDefault="007472E1" w:rsidP="00417303">
                  <w:pPr>
                    <w:spacing w:after="0"/>
                    <w:rPr>
                      <w:sz w:val="20"/>
                      <w:szCs w:val="20"/>
                    </w:rPr>
                  </w:pPr>
                  <w:r w:rsidRPr="009317EF">
                    <w:rPr>
                      <w:sz w:val="20"/>
                      <w:szCs w:val="20"/>
                    </w:rPr>
                    <w:t>Прокат відеозаписів і дисків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396</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77.29</w:t>
                  </w:r>
                </w:p>
              </w:tc>
              <w:tc>
                <w:tcPr>
                  <w:tcW w:w="6808" w:type="dxa"/>
                  <w:vAlign w:val="center"/>
                </w:tcPr>
                <w:p w:rsidR="007472E1" w:rsidRPr="009317EF" w:rsidRDefault="007472E1" w:rsidP="00417303">
                  <w:pPr>
                    <w:spacing w:after="0"/>
                    <w:rPr>
                      <w:sz w:val="20"/>
                      <w:szCs w:val="20"/>
                    </w:rPr>
                  </w:pPr>
                  <w:r w:rsidRPr="009317EF">
                    <w:rPr>
                      <w:sz w:val="20"/>
                      <w:szCs w:val="20"/>
                    </w:rPr>
                    <w:t>Прокат інших побутових виробів і предметів особистого вжитку</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397</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77.31</w:t>
                  </w:r>
                </w:p>
              </w:tc>
              <w:tc>
                <w:tcPr>
                  <w:tcW w:w="6808" w:type="dxa"/>
                  <w:vAlign w:val="center"/>
                </w:tcPr>
                <w:p w:rsidR="007472E1" w:rsidRPr="009317EF" w:rsidRDefault="007472E1" w:rsidP="00417303">
                  <w:pPr>
                    <w:spacing w:after="0"/>
                    <w:rPr>
                      <w:sz w:val="20"/>
                      <w:szCs w:val="20"/>
                    </w:rPr>
                  </w:pPr>
                  <w:r w:rsidRPr="009317EF">
                    <w:rPr>
                      <w:sz w:val="20"/>
                      <w:szCs w:val="20"/>
                    </w:rPr>
                    <w:t xml:space="preserve">Надання в оренду сільськогосподарських машин і </w:t>
                  </w:r>
                  <w:proofErr w:type="spellStart"/>
                  <w:r w:rsidRPr="009317EF">
                    <w:rPr>
                      <w:sz w:val="20"/>
                      <w:szCs w:val="20"/>
                    </w:rPr>
                    <w:t>устатковання</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398</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77.32</w:t>
                  </w:r>
                </w:p>
              </w:tc>
              <w:tc>
                <w:tcPr>
                  <w:tcW w:w="6808" w:type="dxa"/>
                  <w:vAlign w:val="center"/>
                </w:tcPr>
                <w:p w:rsidR="007472E1" w:rsidRPr="009317EF" w:rsidRDefault="007472E1" w:rsidP="00417303">
                  <w:pPr>
                    <w:spacing w:after="0"/>
                    <w:rPr>
                      <w:sz w:val="20"/>
                      <w:szCs w:val="20"/>
                    </w:rPr>
                  </w:pPr>
                  <w:r w:rsidRPr="009317EF">
                    <w:rPr>
                      <w:sz w:val="20"/>
                      <w:szCs w:val="20"/>
                    </w:rPr>
                    <w:t xml:space="preserve">Надання в оренду будівельних машин і </w:t>
                  </w:r>
                  <w:proofErr w:type="spellStart"/>
                  <w:r w:rsidRPr="009317EF">
                    <w:rPr>
                      <w:sz w:val="20"/>
                      <w:szCs w:val="20"/>
                    </w:rPr>
                    <w:t>устатковання</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399</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77.33</w:t>
                  </w:r>
                </w:p>
              </w:tc>
              <w:tc>
                <w:tcPr>
                  <w:tcW w:w="6808" w:type="dxa"/>
                  <w:vAlign w:val="center"/>
                </w:tcPr>
                <w:p w:rsidR="007472E1" w:rsidRPr="009317EF" w:rsidRDefault="007472E1" w:rsidP="00417303">
                  <w:pPr>
                    <w:spacing w:after="0"/>
                    <w:rPr>
                      <w:sz w:val="20"/>
                      <w:szCs w:val="20"/>
                    </w:rPr>
                  </w:pPr>
                  <w:r w:rsidRPr="009317EF">
                    <w:rPr>
                      <w:sz w:val="20"/>
                      <w:szCs w:val="20"/>
                    </w:rPr>
                    <w:t xml:space="preserve">Надання в оренду офісних машин і </w:t>
                  </w:r>
                  <w:proofErr w:type="spellStart"/>
                  <w:r w:rsidRPr="009317EF">
                    <w:rPr>
                      <w:sz w:val="20"/>
                      <w:szCs w:val="20"/>
                    </w:rPr>
                    <w:t>устатковання</w:t>
                  </w:r>
                  <w:proofErr w:type="spellEnd"/>
                  <w:r w:rsidRPr="009317EF">
                    <w:rPr>
                      <w:sz w:val="20"/>
                      <w:szCs w:val="20"/>
                    </w:rPr>
                    <w:t>, у тому числі комп'ютери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400</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77.39</w:t>
                  </w:r>
                </w:p>
              </w:tc>
              <w:tc>
                <w:tcPr>
                  <w:tcW w:w="6808" w:type="dxa"/>
                  <w:vAlign w:val="center"/>
                </w:tcPr>
                <w:p w:rsidR="007472E1" w:rsidRPr="009317EF" w:rsidRDefault="007472E1" w:rsidP="00417303">
                  <w:pPr>
                    <w:spacing w:after="0"/>
                    <w:rPr>
                      <w:sz w:val="20"/>
                      <w:szCs w:val="20"/>
                    </w:rPr>
                  </w:pPr>
                  <w:r w:rsidRPr="009317EF">
                    <w:rPr>
                      <w:sz w:val="20"/>
                      <w:szCs w:val="20"/>
                    </w:rPr>
                    <w:t xml:space="preserve">Надання в оренду інших машин, </w:t>
                  </w:r>
                  <w:proofErr w:type="spellStart"/>
                  <w:r w:rsidRPr="009317EF">
                    <w:rPr>
                      <w:sz w:val="20"/>
                      <w:szCs w:val="20"/>
                    </w:rPr>
                    <w:t>устатковання</w:t>
                  </w:r>
                  <w:proofErr w:type="spellEnd"/>
                  <w:r w:rsidRPr="009317EF">
                    <w:rPr>
                      <w:sz w:val="20"/>
                      <w:szCs w:val="20"/>
                    </w:rPr>
                    <w:t xml:space="preserve"> та товарів.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401</w:t>
                  </w:r>
                </w:p>
              </w:tc>
              <w:tc>
                <w:tcPr>
                  <w:tcW w:w="884" w:type="dxa"/>
                  <w:vAlign w:val="center"/>
                </w:tcPr>
                <w:p w:rsidR="007472E1" w:rsidRPr="009317EF" w:rsidRDefault="007472E1" w:rsidP="00417303">
                  <w:pPr>
                    <w:spacing w:after="0"/>
                    <w:jc w:val="center"/>
                    <w:rPr>
                      <w:b/>
                      <w:sz w:val="20"/>
                      <w:szCs w:val="20"/>
                    </w:rPr>
                  </w:pPr>
                  <w:r w:rsidRPr="009317EF">
                    <w:rPr>
                      <w:b/>
                      <w:sz w:val="20"/>
                      <w:szCs w:val="20"/>
                    </w:rPr>
                    <w:t>77.40</w:t>
                  </w:r>
                </w:p>
              </w:tc>
              <w:tc>
                <w:tcPr>
                  <w:tcW w:w="6808" w:type="dxa"/>
                  <w:vAlign w:val="center"/>
                </w:tcPr>
                <w:p w:rsidR="007472E1" w:rsidRPr="009317EF" w:rsidRDefault="007472E1" w:rsidP="00417303">
                  <w:pPr>
                    <w:spacing w:after="0"/>
                    <w:rPr>
                      <w:sz w:val="20"/>
                      <w:szCs w:val="20"/>
                    </w:rPr>
                  </w:pPr>
                  <w:r w:rsidRPr="009317EF">
                    <w:rPr>
                      <w:sz w:val="20"/>
                      <w:szCs w:val="20"/>
                    </w:rPr>
                    <w:t>Лізинг інтелектуальної власності та подібних продуктів, крім творів, захищених авторськими правами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402</w:t>
                  </w:r>
                </w:p>
              </w:tc>
              <w:tc>
                <w:tcPr>
                  <w:tcW w:w="884" w:type="dxa"/>
                  <w:vAlign w:val="center"/>
                </w:tcPr>
                <w:p w:rsidR="007472E1" w:rsidRPr="009317EF" w:rsidRDefault="007472E1" w:rsidP="00417303">
                  <w:pPr>
                    <w:spacing w:after="0"/>
                    <w:jc w:val="center"/>
                    <w:rPr>
                      <w:b/>
                      <w:sz w:val="20"/>
                      <w:szCs w:val="20"/>
                    </w:rPr>
                  </w:pPr>
                  <w:r w:rsidRPr="009317EF">
                    <w:rPr>
                      <w:b/>
                      <w:sz w:val="20"/>
                      <w:szCs w:val="20"/>
                    </w:rPr>
                    <w:t>78.10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агентств працевлаштування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403</w:t>
                  </w:r>
                </w:p>
              </w:tc>
              <w:tc>
                <w:tcPr>
                  <w:tcW w:w="884" w:type="dxa"/>
                  <w:vAlign w:val="center"/>
                </w:tcPr>
                <w:p w:rsidR="007472E1" w:rsidRPr="009317EF" w:rsidRDefault="007472E1" w:rsidP="00417303">
                  <w:pPr>
                    <w:spacing w:after="0"/>
                    <w:jc w:val="center"/>
                    <w:rPr>
                      <w:b/>
                      <w:sz w:val="20"/>
                      <w:szCs w:val="20"/>
                    </w:rPr>
                  </w:pPr>
                  <w:r w:rsidRPr="009317EF">
                    <w:rPr>
                      <w:b/>
                      <w:sz w:val="20"/>
                      <w:szCs w:val="20"/>
                    </w:rPr>
                    <w:t>78.20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агентств тимчасового працевлаштування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404</w:t>
                  </w:r>
                </w:p>
              </w:tc>
              <w:tc>
                <w:tcPr>
                  <w:tcW w:w="884" w:type="dxa"/>
                  <w:vAlign w:val="center"/>
                </w:tcPr>
                <w:p w:rsidR="007472E1" w:rsidRPr="009317EF" w:rsidRDefault="007472E1" w:rsidP="00417303">
                  <w:pPr>
                    <w:spacing w:after="0"/>
                    <w:jc w:val="center"/>
                    <w:rPr>
                      <w:b/>
                      <w:sz w:val="20"/>
                      <w:szCs w:val="20"/>
                    </w:rPr>
                  </w:pPr>
                  <w:r w:rsidRPr="009317EF">
                    <w:rPr>
                      <w:b/>
                      <w:sz w:val="20"/>
                      <w:szCs w:val="20"/>
                    </w:rPr>
                    <w:t>78.30</w:t>
                  </w:r>
                </w:p>
              </w:tc>
              <w:tc>
                <w:tcPr>
                  <w:tcW w:w="6808" w:type="dxa"/>
                  <w:vAlign w:val="center"/>
                </w:tcPr>
                <w:p w:rsidR="007472E1" w:rsidRPr="009317EF" w:rsidRDefault="007472E1" w:rsidP="00417303">
                  <w:pPr>
                    <w:spacing w:after="0"/>
                    <w:rPr>
                      <w:sz w:val="20"/>
                      <w:szCs w:val="20"/>
                    </w:rPr>
                  </w:pPr>
                  <w:r w:rsidRPr="009317EF">
                    <w:rPr>
                      <w:sz w:val="20"/>
                      <w:szCs w:val="20"/>
                    </w:rPr>
                    <w:t>Інша діяльність із забезпечення трудовими ресурсами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405</w:t>
                  </w:r>
                </w:p>
              </w:tc>
              <w:tc>
                <w:tcPr>
                  <w:tcW w:w="884" w:type="dxa"/>
                  <w:vAlign w:val="center"/>
                </w:tcPr>
                <w:p w:rsidR="007472E1" w:rsidRPr="009317EF" w:rsidRDefault="007472E1" w:rsidP="00417303">
                  <w:pPr>
                    <w:spacing w:after="0"/>
                    <w:jc w:val="center"/>
                    <w:rPr>
                      <w:b/>
                      <w:sz w:val="20"/>
                      <w:szCs w:val="20"/>
                    </w:rPr>
                  </w:pPr>
                  <w:r w:rsidRPr="009317EF">
                    <w:rPr>
                      <w:b/>
                      <w:sz w:val="20"/>
                      <w:szCs w:val="20"/>
                    </w:rPr>
                    <w:t>79.11</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туристичних агентств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406</w:t>
                  </w:r>
                </w:p>
              </w:tc>
              <w:tc>
                <w:tcPr>
                  <w:tcW w:w="884" w:type="dxa"/>
                  <w:vAlign w:val="center"/>
                </w:tcPr>
                <w:p w:rsidR="007472E1" w:rsidRPr="009317EF" w:rsidRDefault="007472E1" w:rsidP="00417303">
                  <w:pPr>
                    <w:spacing w:after="0"/>
                    <w:jc w:val="center"/>
                    <w:rPr>
                      <w:b/>
                      <w:sz w:val="20"/>
                      <w:szCs w:val="20"/>
                    </w:rPr>
                  </w:pPr>
                  <w:r w:rsidRPr="009317EF">
                    <w:rPr>
                      <w:b/>
                      <w:sz w:val="20"/>
                      <w:szCs w:val="20"/>
                    </w:rPr>
                    <w:t>79.12</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туристичних операторів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407</w:t>
                  </w:r>
                </w:p>
              </w:tc>
              <w:tc>
                <w:tcPr>
                  <w:tcW w:w="884" w:type="dxa"/>
                  <w:vAlign w:val="center"/>
                </w:tcPr>
                <w:p w:rsidR="007472E1" w:rsidRPr="009317EF" w:rsidRDefault="007472E1" w:rsidP="00417303">
                  <w:pPr>
                    <w:spacing w:after="0"/>
                    <w:jc w:val="center"/>
                    <w:rPr>
                      <w:b/>
                      <w:sz w:val="20"/>
                      <w:szCs w:val="20"/>
                    </w:rPr>
                  </w:pPr>
                  <w:r w:rsidRPr="009317EF">
                    <w:rPr>
                      <w:b/>
                      <w:sz w:val="20"/>
                      <w:szCs w:val="20"/>
                    </w:rPr>
                    <w:t>79.90</w:t>
                  </w:r>
                </w:p>
              </w:tc>
              <w:tc>
                <w:tcPr>
                  <w:tcW w:w="6808" w:type="dxa"/>
                  <w:vAlign w:val="center"/>
                </w:tcPr>
                <w:p w:rsidR="007472E1" w:rsidRPr="009317EF" w:rsidRDefault="007472E1" w:rsidP="00417303">
                  <w:pPr>
                    <w:spacing w:after="0"/>
                    <w:rPr>
                      <w:sz w:val="20"/>
                      <w:szCs w:val="20"/>
                    </w:rPr>
                  </w:pPr>
                  <w:r w:rsidRPr="009317EF">
                    <w:rPr>
                      <w:sz w:val="20"/>
                      <w:szCs w:val="20"/>
                    </w:rPr>
                    <w:t>Надання інших послуг бронювання та пов'язана з цим діяльність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408</w:t>
                  </w:r>
                </w:p>
              </w:tc>
              <w:tc>
                <w:tcPr>
                  <w:tcW w:w="884" w:type="dxa"/>
                  <w:vAlign w:val="center"/>
                </w:tcPr>
                <w:p w:rsidR="007472E1" w:rsidRPr="009317EF" w:rsidRDefault="007472E1" w:rsidP="00417303">
                  <w:pPr>
                    <w:spacing w:after="0"/>
                    <w:jc w:val="center"/>
                    <w:rPr>
                      <w:b/>
                      <w:sz w:val="20"/>
                      <w:szCs w:val="20"/>
                    </w:rPr>
                  </w:pPr>
                  <w:r w:rsidRPr="009317EF">
                    <w:rPr>
                      <w:b/>
                      <w:sz w:val="20"/>
                      <w:szCs w:val="20"/>
                    </w:rPr>
                    <w:t>80.20</w:t>
                  </w:r>
                </w:p>
              </w:tc>
              <w:tc>
                <w:tcPr>
                  <w:tcW w:w="6808" w:type="dxa"/>
                  <w:vAlign w:val="center"/>
                </w:tcPr>
                <w:p w:rsidR="007472E1" w:rsidRPr="009317EF" w:rsidRDefault="007472E1" w:rsidP="00417303">
                  <w:pPr>
                    <w:spacing w:after="0"/>
                    <w:rPr>
                      <w:sz w:val="20"/>
                      <w:szCs w:val="20"/>
                    </w:rPr>
                  </w:pPr>
                  <w:r w:rsidRPr="009317EF">
                    <w:rPr>
                      <w:sz w:val="20"/>
                      <w:szCs w:val="20"/>
                    </w:rPr>
                    <w:t>Обслуговування систем безпеки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409</w:t>
                  </w:r>
                </w:p>
              </w:tc>
              <w:tc>
                <w:tcPr>
                  <w:tcW w:w="884" w:type="dxa"/>
                  <w:vAlign w:val="center"/>
                </w:tcPr>
                <w:p w:rsidR="007472E1" w:rsidRPr="009317EF" w:rsidRDefault="007472E1" w:rsidP="00417303">
                  <w:pPr>
                    <w:spacing w:after="0"/>
                    <w:jc w:val="center"/>
                    <w:rPr>
                      <w:b/>
                      <w:sz w:val="20"/>
                      <w:szCs w:val="20"/>
                    </w:rPr>
                  </w:pPr>
                  <w:r w:rsidRPr="009317EF">
                    <w:rPr>
                      <w:b/>
                      <w:sz w:val="20"/>
                      <w:szCs w:val="20"/>
                    </w:rPr>
                    <w:t>80.30</w:t>
                  </w:r>
                </w:p>
              </w:tc>
              <w:tc>
                <w:tcPr>
                  <w:tcW w:w="6808" w:type="dxa"/>
                  <w:vAlign w:val="center"/>
                </w:tcPr>
                <w:p w:rsidR="007472E1" w:rsidRPr="009317EF" w:rsidRDefault="007472E1" w:rsidP="00417303">
                  <w:pPr>
                    <w:spacing w:after="0"/>
                    <w:rPr>
                      <w:sz w:val="20"/>
                      <w:szCs w:val="20"/>
                    </w:rPr>
                  </w:pPr>
                  <w:r w:rsidRPr="009317EF">
                    <w:rPr>
                      <w:sz w:val="20"/>
                      <w:szCs w:val="20"/>
                    </w:rPr>
                    <w:t>Проведення розслідувань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410</w:t>
                  </w:r>
                </w:p>
              </w:tc>
              <w:tc>
                <w:tcPr>
                  <w:tcW w:w="884" w:type="dxa"/>
                  <w:vAlign w:val="center"/>
                </w:tcPr>
                <w:p w:rsidR="007472E1" w:rsidRPr="009317EF" w:rsidRDefault="007472E1" w:rsidP="00417303">
                  <w:pPr>
                    <w:spacing w:after="0"/>
                    <w:jc w:val="center"/>
                    <w:rPr>
                      <w:b/>
                      <w:sz w:val="20"/>
                      <w:szCs w:val="20"/>
                    </w:rPr>
                  </w:pPr>
                  <w:r w:rsidRPr="009317EF">
                    <w:rPr>
                      <w:b/>
                      <w:sz w:val="20"/>
                      <w:szCs w:val="20"/>
                    </w:rPr>
                    <w:t>81.10</w:t>
                  </w:r>
                </w:p>
              </w:tc>
              <w:tc>
                <w:tcPr>
                  <w:tcW w:w="6808" w:type="dxa"/>
                  <w:vAlign w:val="center"/>
                </w:tcPr>
                <w:p w:rsidR="007472E1" w:rsidRPr="009317EF" w:rsidRDefault="007472E1" w:rsidP="00417303">
                  <w:pPr>
                    <w:spacing w:after="0"/>
                    <w:rPr>
                      <w:sz w:val="20"/>
                      <w:szCs w:val="20"/>
                    </w:rPr>
                  </w:pPr>
                  <w:r w:rsidRPr="009317EF">
                    <w:rPr>
                      <w:sz w:val="20"/>
                      <w:szCs w:val="20"/>
                    </w:rPr>
                    <w:t>Комплексне обслуговування об'єктів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411</w:t>
                  </w:r>
                </w:p>
              </w:tc>
              <w:tc>
                <w:tcPr>
                  <w:tcW w:w="884" w:type="dxa"/>
                  <w:vAlign w:val="center"/>
                </w:tcPr>
                <w:p w:rsidR="007472E1" w:rsidRPr="009317EF" w:rsidRDefault="007472E1" w:rsidP="00417303">
                  <w:pPr>
                    <w:spacing w:after="0"/>
                    <w:jc w:val="center"/>
                    <w:rPr>
                      <w:b/>
                      <w:sz w:val="20"/>
                      <w:szCs w:val="20"/>
                    </w:rPr>
                  </w:pPr>
                  <w:r w:rsidRPr="009317EF">
                    <w:rPr>
                      <w:b/>
                      <w:sz w:val="20"/>
                      <w:szCs w:val="20"/>
                    </w:rPr>
                    <w:t>81.21</w:t>
                  </w:r>
                </w:p>
              </w:tc>
              <w:tc>
                <w:tcPr>
                  <w:tcW w:w="6808" w:type="dxa"/>
                  <w:vAlign w:val="center"/>
                </w:tcPr>
                <w:p w:rsidR="007472E1" w:rsidRPr="009317EF" w:rsidRDefault="007472E1" w:rsidP="00417303">
                  <w:pPr>
                    <w:spacing w:after="0"/>
                    <w:rPr>
                      <w:sz w:val="20"/>
                      <w:szCs w:val="20"/>
                    </w:rPr>
                  </w:pPr>
                  <w:r w:rsidRPr="009317EF">
                    <w:rPr>
                      <w:sz w:val="20"/>
                      <w:szCs w:val="20"/>
                    </w:rPr>
                    <w:t>Загальне прибирання будинків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412</w:t>
                  </w:r>
                </w:p>
              </w:tc>
              <w:tc>
                <w:tcPr>
                  <w:tcW w:w="884" w:type="dxa"/>
                  <w:vAlign w:val="center"/>
                </w:tcPr>
                <w:p w:rsidR="007472E1" w:rsidRPr="009317EF" w:rsidRDefault="007472E1" w:rsidP="00417303">
                  <w:pPr>
                    <w:spacing w:after="0"/>
                    <w:jc w:val="center"/>
                    <w:rPr>
                      <w:b/>
                      <w:sz w:val="20"/>
                      <w:szCs w:val="20"/>
                    </w:rPr>
                  </w:pPr>
                  <w:r w:rsidRPr="009317EF">
                    <w:rPr>
                      <w:b/>
                      <w:sz w:val="20"/>
                      <w:szCs w:val="20"/>
                    </w:rPr>
                    <w:t>81.22</w:t>
                  </w:r>
                </w:p>
              </w:tc>
              <w:tc>
                <w:tcPr>
                  <w:tcW w:w="6808" w:type="dxa"/>
                  <w:vAlign w:val="center"/>
                </w:tcPr>
                <w:p w:rsidR="007472E1" w:rsidRPr="009317EF" w:rsidRDefault="007472E1" w:rsidP="00417303">
                  <w:pPr>
                    <w:spacing w:after="0"/>
                    <w:rPr>
                      <w:sz w:val="20"/>
                      <w:szCs w:val="20"/>
                    </w:rPr>
                  </w:pPr>
                  <w:r w:rsidRPr="009317EF">
                    <w:rPr>
                      <w:sz w:val="20"/>
                      <w:szCs w:val="20"/>
                    </w:rPr>
                    <w:t>Інша діяльність із прибирання будинків і промислових об'єктів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413</w:t>
                  </w:r>
                </w:p>
              </w:tc>
              <w:tc>
                <w:tcPr>
                  <w:tcW w:w="884" w:type="dxa"/>
                  <w:vAlign w:val="center"/>
                </w:tcPr>
                <w:p w:rsidR="007472E1" w:rsidRPr="009317EF" w:rsidRDefault="007472E1" w:rsidP="00417303">
                  <w:pPr>
                    <w:spacing w:after="0"/>
                    <w:jc w:val="center"/>
                    <w:rPr>
                      <w:b/>
                      <w:sz w:val="20"/>
                      <w:szCs w:val="20"/>
                    </w:rPr>
                  </w:pPr>
                  <w:r w:rsidRPr="009317EF">
                    <w:rPr>
                      <w:b/>
                      <w:sz w:val="20"/>
                      <w:szCs w:val="20"/>
                    </w:rPr>
                    <w:t>81.29</w:t>
                  </w:r>
                </w:p>
              </w:tc>
              <w:tc>
                <w:tcPr>
                  <w:tcW w:w="6808" w:type="dxa"/>
                  <w:vAlign w:val="center"/>
                </w:tcPr>
                <w:p w:rsidR="007472E1" w:rsidRPr="009317EF" w:rsidRDefault="007472E1" w:rsidP="00417303">
                  <w:pPr>
                    <w:spacing w:after="0"/>
                    <w:rPr>
                      <w:sz w:val="20"/>
                      <w:szCs w:val="20"/>
                    </w:rPr>
                  </w:pPr>
                  <w:r w:rsidRPr="009317EF">
                    <w:rPr>
                      <w:sz w:val="20"/>
                      <w:szCs w:val="20"/>
                    </w:rPr>
                    <w:t>Інші види діяльності із прибирання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414</w:t>
                  </w:r>
                </w:p>
              </w:tc>
              <w:tc>
                <w:tcPr>
                  <w:tcW w:w="884" w:type="dxa"/>
                  <w:vAlign w:val="center"/>
                </w:tcPr>
                <w:p w:rsidR="007472E1" w:rsidRPr="009317EF" w:rsidRDefault="007472E1" w:rsidP="00417303">
                  <w:pPr>
                    <w:spacing w:after="0"/>
                    <w:jc w:val="center"/>
                    <w:rPr>
                      <w:b/>
                      <w:sz w:val="20"/>
                      <w:szCs w:val="20"/>
                    </w:rPr>
                  </w:pPr>
                  <w:r w:rsidRPr="009317EF">
                    <w:rPr>
                      <w:b/>
                      <w:sz w:val="20"/>
                      <w:szCs w:val="20"/>
                    </w:rPr>
                    <w:t>81.30</w:t>
                  </w:r>
                </w:p>
              </w:tc>
              <w:tc>
                <w:tcPr>
                  <w:tcW w:w="6808" w:type="dxa"/>
                  <w:vAlign w:val="center"/>
                </w:tcPr>
                <w:p w:rsidR="007472E1" w:rsidRPr="009317EF" w:rsidRDefault="007472E1" w:rsidP="00417303">
                  <w:pPr>
                    <w:spacing w:after="0"/>
                    <w:rPr>
                      <w:sz w:val="20"/>
                      <w:szCs w:val="20"/>
                    </w:rPr>
                  </w:pPr>
                  <w:r w:rsidRPr="009317EF">
                    <w:rPr>
                      <w:sz w:val="20"/>
                      <w:szCs w:val="20"/>
                    </w:rPr>
                    <w:t>Надання ландшафтних послуг</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415</w:t>
                  </w:r>
                </w:p>
              </w:tc>
              <w:tc>
                <w:tcPr>
                  <w:tcW w:w="884" w:type="dxa"/>
                  <w:vAlign w:val="center"/>
                </w:tcPr>
                <w:p w:rsidR="007472E1" w:rsidRPr="009317EF" w:rsidRDefault="007472E1" w:rsidP="00417303">
                  <w:pPr>
                    <w:spacing w:after="0"/>
                    <w:jc w:val="center"/>
                    <w:rPr>
                      <w:b/>
                      <w:sz w:val="20"/>
                      <w:szCs w:val="20"/>
                    </w:rPr>
                  </w:pPr>
                  <w:r w:rsidRPr="009317EF">
                    <w:rPr>
                      <w:b/>
                      <w:sz w:val="20"/>
                      <w:szCs w:val="20"/>
                    </w:rPr>
                    <w:t>82.11</w:t>
                  </w:r>
                </w:p>
              </w:tc>
              <w:tc>
                <w:tcPr>
                  <w:tcW w:w="6808" w:type="dxa"/>
                  <w:vAlign w:val="center"/>
                </w:tcPr>
                <w:p w:rsidR="007472E1" w:rsidRPr="009317EF" w:rsidRDefault="007472E1" w:rsidP="00417303">
                  <w:pPr>
                    <w:spacing w:after="0"/>
                    <w:rPr>
                      <w:sz w:val="20"/>
                      <w:szCs w:val="20"/>
                    </w:rPr>
                  </w:pPr>
                  <w:r w:rsidRPr="009317EF">
                    <w:rPr>
                      <w:sz w:val="20"/>
                      <w:szCs w:val="20"/>
                    </w:rPr>
                    <w:t>Надання комбінованих офісних адміністративних послуг</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416</w:t>
                  </w:r>
                </w:p>
              </w:tc>
              <w:tc>
                <w:tcPr>
                  <w:tcW w:w="884" w:type="dxa"/>
                  <w:vAlign w:val="center"/>
                </w:tcPr>
                <w:p w:rsidR="007472E1" w:rsidRPr="009317EF" w:rsidRDefault="007472E1" w:rsidP="00417303">
                  <w:pPr>
                    <w:spacing w:after="0"/>
                    <w:jc w:val="center"/>
                    <w:rPr>
                      <w:b/>
                      <w:sz w:val="20"/>
                      <w:szCs w:val="20"/>
                    </w:rPr>
                  </w:pPr>
                  <w:r w:rsidRPr="009317EF">
                    <w:rPr>
                      <w:b/>
                      <w:sz w:val="20"/>
                      <w:szCs w:val="20"/>
                    </w:rPr>
                    <w:t>82.19</w:t>
                  </w:r>
                </w:p>
              </w:tc>
              <w:tc>
                <w:tcPr>
                  <w:tcW w:w="6808" w:type="dxa"/>
                  <w:vAlign w:val="center"/>
                </w:tcPr>
                <w:p w:rsidR="007472E1" w:rsidRPr="009317EF" w:rsidRDefault="007472E1" w:rsidP="00417303">
                  <w:pPr>
                    <w:spacing w:after="0"/>
                    <w:rPr>
                      <w:sz w:val="20"/>
                      <w:szCs w:val="20"/>
                    </w:rPr>
                  </w:pPr>
                  <w:r w:rsidRPr="009317EF">
                    <w:rPr>
                      <w:sz w:val="20"/>
                      <w:szCs w:val="20"/>
                    </w:rPr>
                    <w:t>Фотокопіювання, підготування документів та інша спеціалізована допоміжна офісна діяльність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417</w:t>
                  </w:r>
                </w:p>
              </w:tc>
              <w:tc>
                <w:tcPr>
                  <w:tcW w:w="884" w:type="dxa"/>
                  <w:vAlign w:val="center"/>
                </w:tcPr>
                <w:p w:rsidR="007472E1" w:rsidRPr="009317EF" w:rsidRDefault="007472E1" w:rsidP="00417303">
                  <w:pPr>
                    <w:spacing w:after="0"/>
                    <w:jc w:val="center"/>
                    <w:rPr>
                      <w:b/>
                      <w:sz w:val="20"/>
                      <w:szCs w:val="20"/>
                    </w:rPr>
                  </w:pPr>
                  <w:r w:rsidRPr="009317EF">
                    <w:rPr>
                      <w:b/>
                      <w:sz w:val="20"/>
                      <w:szCs w:val="20"/>
                    </w:rPr>
                    <w:t>82.30</w:t>
                  </w:r>
                </w:p>
              </w:tc>
              <w:tc>
                <w:tcPr>
                  <w:tcW w:w="6808" w:type="dxa"/>
                  <w:vAlign w:val="center"/>
                </w:tcPr>
                <w:p w:rsidR="007472E1" w:rsidRPr="009317EF" w:rsidRDefault="007472E1" w:rsidP="00417303">
                  <w:pPr>
                    <w:spacing w:after="0"/>
                    <w:rPr>
                      <w:sz w:val="20"/>
                      <w:szCs w:val="20"/>
                    </w:rPr>
                  </w:pPr>
                  <w:r w:rsidRPr="009317EF">
                    <w:rPr>
                      <w:sz w:val="20"/>
                      <w:szCs w:val="20"/>
                    </w:rPr>
                    <w:t>Організування конгресів і торговельних виставок</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418</w:t>
                  </w:r>
                </w:p>
              </w:tc>
              <w:tc>
                <w:tcPr>
                  <w:tcW w:w="884" w:type="dxa"/>
                  <w:vAlign w:val="center"/>
                </w:tcPr>
                <w:p w:rsidR="007472E1" w:rsidRPr="009317EF" w:rsidRDefault="007472E1" w:rsidP="00417303">
                  <w:pPr>
                    <w:spacing w:after="0"/>
                    <w:jc w:val="center"/>
                    <w:rPr>
                      <w:b/>
                      <w:sz w:val="20"/>
                      <w:szCs w:val="20"/>
                    </w:rPr>
                  </w:pPr>
                  <w:r w:rsidRPr="009317EF">
                    <w:rPr>
                      <w:b/>
                      <w:sz w:val="20"/>
                      <w:szCs w:val="20"/>
                    </w:rPr>
                    <w:t>82.91</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агентств зі стягування платежів і бюро кредитних історій</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419</w:t>
                  </w:r>
                </w:p>
              </w:tc>
              <w:tc>
                <w:tcPr>
                  <w:tcW w:w="884" w:type="dxa"/>
                  <w:vAlign w:val="center"/>
                </w:tcPr>
                <w:p w:rsidR="007472E1" w:rsidRPr="009317EF" w:rsidRDefault="007472E1" w:rsidP="00417303">
                  <w:pPr>
                    <w:spacing w:after="0"/>
                    <w:jc w:val="center"/>
                    <w:rPr>
                      <w:b/>
                      <w:sz w:val="20"/>
                      <w:szCs w:val="20"/>
                    </w:rPr>
                  </w:pPr>
                  <w:r w:rsidRPr="009317EF">
                    <w:rPr>
                      <w:b/>
                      <w:sz w:val="20"/>
                      <w:szCs w:val="20"/>
                    </w:rPr>
                    <w:t>82.92</w:t>
                  </w:r>
                </w:p>
              </w:tc>
              <w:tc>
                <w:tcPr>
                  <w:tcW w:w="6808" w:type="dxa"/>
                  <w:vAlign w:val="center"/>
                </w:tcPr>
                <w:p w:rsidR="007472E1" w:rsidRPr="009317EF" w:rsidRDefault="007472E1" w:rsidP="00417303">
                  <w:pPr>
                    <w:spacing w:after="0"/>
                    <w:rPr>
                      <w:sz w:val="20"/>
                      <w:szCs w:val="20"/>
                    </w:rPr>
                  </w:pPr>
                  <w:r w:rsidRPr="009317EF">
                    <w:rPr>
                      <w:sz w:val="20"/>
                      <w:szCs w:val="20"/>
                    </w:rPr>
                    <w:t>Пакування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420</w:t>
                  </w:r>
                </w:p>
              </w:tc>
              <w:tc>
                <w:tcPr>
                  <w:tcW w:w="884" w:type="dxa"/>
                  <w:vAlign w:val="center"/>
                </w:tcPr>
                <w:p w:rsidR="007472E1" w:rsidRPr="009317EF" w:rsidRDefault="007472E1" w:rsidP="00417303">
                  <w:pPr>
                    <w:spacing w:after="0"/>
                    <w:jc w:val="center"/>
                    <w:rPr>
                      <w:b/>
                      <w:sz w:val="20"/>
                      <w:szCs w:val="20"/>
                    </w:rPr>
                  </w:pPr>
                  <w:r w:rsidRPr="009317EF">
                    <w:rPr>
                      <w:b/>
                      <w:sz w:val="20"/>
                      <w:szCs w:val="20"/>
                    </w:rPr>
                    <w:t>82.99</w:t>
                  </w:r>
                </w:p>
              </w:tc>
              <w:tc>
                <w:tcPr>
                  <w:tcW w:w="6808" w:type="dxa"/>
                  <w:vAlign w:val="center"/>
                </w:tcPr>
                <w:p w:rsidR="007472E1" w:rsidRPr="009317EF" w:rsidRDefault="007472E1" w:rsidP="00417303">
                  <w:pPr>
                    <w:spacing w:after="0"/>
                    <w:rPr>
                      <w:sz w:val="20"/>
                      <w:szCs w:val="20"/>
                    </w:rPr>
                  </w:pPr>
                  <w:r w:rsidRPr="009317EF">
                    <w:rPr>
                      <w:sz w:val="20"/>
                      <w:szCs w:val="20"/>
                    </w:rPr>
                    <w:t>Надання інших допоміжних комерційних послуг,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421</w:t>
                  </w:r>
                </w:p>
              </w:tc>
              <w:tc>
                <w:tcPr>
                  <w:tcW w:w="884" w:type="dxa"/>
                  <w:vAlign w:val="center"/>
                </w:tcPr>
                <w:p w:rsidR="007472E1" w:rsidRPr="009317EF" w:rsidRDefault="007472E1" w:rsidP="00417303">
                  <w:pPr>
                    <w:spacing w:after="0"/>
                    <w:jc w:val="center"/>
                    <w:rPr>
                      <w:b/>
                      <w:sz w:val="20"/>
                      <w:szCs w:val="20"/>
                    </w:rPr>
                  </w:pPr>
                  <w:r w:rsidRPr="009317EF">
                    <w:rPr>
                      <w:b/>
                      <w:sz w:val="20"/>
                      <w:szCs w:val="20"/>
                    </w:rPr>
                    <w:t>84.11</w:t>
                  </w:r>
                </w:p>
              </w:tc>
              <w:tc>
                <w:tcPr>
                  <w:tcW w:w="6808" w:type="dxa"/>
                  <w:vAlign w:val="center"/>
                </w:tcPr>
                <w:p w:rsidR="007472E1" w:rsidRPr="009317EF" w:rsidRDefault="007472E1" w:rsidP="00417303">
                  <w:pPr>
                    <w:spacing w:after="0"/>
                    <w:rPr>
                      <w:sz w:val="20"/>
                      <w:szCs w:val="20"/>
                    </w:rPr>
                  </w:pPr>
                  <w:r w:rsidRPr="009317EF">
                    <w:rPr>
                      <w:sz w:val="20"/>
                      <w:szCs w:val="20"/>
                    </w:rPr>
                    <w:t>Державне управління загального характеру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422</w:t>
                  </w:r>
                </w:p>
              </w:tc>
              <w:tc>
                <w:tcPr>
                  <w:tcW w:w="884" w:type="dxa"/>
                  <w:vAlign w:val="center"/>
                </w:tcPr>
                <w:p w:rsidR="007472E1" w:rsidRPr="009317EF" w:rsidRDefault="007472E1" w:rsidP="00417303">
                  <w:pPr>
                    <w:spacing w:after="0"/>
                    <w:jc w:val="center"/>
                    <w:rPr>
                      <w:b/>
                      <w:sz w:val="20"/>
                      <w:szCs w:val="20"/>
                    </w:rPr>
                  </w:pPr>
                  <w:r w:rsidRPr="009317EF">
                    <w:rPr>
                      <w:b/>
                      <w:sz w:val="20"/>
                      <w:szCs w:val="20"/>
                    </w:rPr>
                    <w:t>84.12</w:t>
                  </w:r>
                </w:p>
              </w:tc>
              <w:tc>
                <w:tcPr>
                  <w:tcW w:w="6808" w:type="dxa"/>
                  <w:vAlign w:val="center"/>
                </w:tcPr>
                <w:p w:rsidR="007472E1" w:rsidRPr="009317EF" w:rsidRDefault="007472E1" w:rsidP="00417303">
                  <w:pPr>
                    <w:spacing w:after="0"/>
                    <w:rPr>
                      <w:sz w:val="20"/>
                      <w:szCs w:val="20"/>
                    </w:rPr>
                  </w:pPr>
                  <w:r w:rsidRPr="009317EF">
                    <w:rPr>
                      <w:sz w:val="20"/>
                      <w:szCs w:val="20"/>
                    </w:rPr>
                    <w:t>Регулювання у сферах охорони здоров'я, освіти, культури та інших соціальних сферах, крім обов'язкового соціального страхування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423</w:t>
                  </w:r>
                </w:p>
              </w:tc>
              <w:tc>
                <w:tcPr>
                  <w:tcW w:w="884" w:type="dxa"/>
                  <w:vAlign w:val="center"/>
                </w:tcPr>
                <w:p w:rsidR="007472E1" w:rsidRPr="009317EF" w:rsidRDefault="007472E1" w:rsidP="00417303">
                  <w:pPr>
                    <w:spacing w:after="0"/>
                    <w:jc w:val="center"/>
                    <w:rPr>
                      <w:b/>
                      <w:sz w:val="20"/>
                      <w:szCs w:val="20"/>
                    </w:rPr>
                  </w:pPr>
                  <w:r w:rsidRPr="009317EF">
                    <w:rPr>
                      <w:b/>
                      <w:sz w:val="20"/>
                      <w:szCs w:val="20"/>
                    </w:rPr>
                    <w:t>84.13</w:t>
                  </w:r>
                </w:p>
              </w:tc>
              <w:tc>
                <w:tcPr>
                  <w:tcW w:w="6808" w:type="dxa"/>
                  <w:vAlign w:val="center"/>
                </w:tcPr>
                <w:p w:rsidR="007472E1" w:rsidRPr="009317EF" w:rsidRDefault="007472E1" w:rsidP="00417303">
                  <w:pPr>
                    <w:spacing w:after="0"/>
                    <w:rPr>
                      <w:sz w:val="20"/>
                      <w:szCs w:val="20"/>
                    </w:rPr>
                  </w:pPr>
                  <w:r w:rsidRPr="009317EF">
                    <w:rPr>
                      <w:sz w:val="20"/>
                      <w:szCs w:val="20"/>
                    </w:rPr>
                    <w:t>Регулювання та сприяння ефективному веденню економічної діяльності</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424</w:t>
                  </w:r>
                </w:p>
              </w:tc>
              <w:tc>
                <w:tcPr>
                  <w:tcW w:w="884" w:type="dxa"/>
                  <w:vAlign w:val="center"/>
                </w:tcPr>
                <w:p w:rsidR="007472E1" w:rsidRPr="009317EF" w:rsidRDefault="007472E1" w:rsidP="00417303">
                  <w:pPr>
                    <w:spacing w:after="0"/>
                    <w:jc w:val="center"/>
                    <w:rPr>
                      <w:b/>
                      <w:sz w:val="20"/>
                      <w:szCs w:val="20"/>
                    </w:rPr>
                  </w:pPr>
                  <w:r w:rsidRPr="009317EF">
                    <w:rPr>
                      <w:b/>
                      <w:sz w:val="20"/>
                      <w:szCs w:val="20"/>
                    </w:rPr>
                    <w:t>84.24</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охорони громадського порядку та безпеки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425</w:t>
                  </w:r>
                </w:p>
              </w:tc>
              <w:tc>
                <w:tcPr>
                  <w:tcW w:w="884" w:type="dxa"/>
                  <w:vAlign w:val="center"/>
                </w:tcPr>
                <w:p w:rsidR="007472E1" w:rsidRPr="009317EF" w:rsidRDefault="007472E1" w:rsidP="00417303">
                  <w:pPr>
                    <w:spacing w:after="0"/>
                    <w:jc w:val="center"/>
                    <w:rPr>
                      <w:b/>
                      <w:sz w:val="20"/>
                      <w:szCs w:val="20"/>
                    </w:rPr>
                  </w:pPr>
                  <w:r w:rsidRPr="009317EF">
                    <w:rPr>
                      <w:b/>
                      <w:sz w:val="20"/>
                      <w:szCs w:val="20"/>
                    </w:rPr>
                    <w:t>84.30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у сфері обов'язкового соціального страхування</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426</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85.10</w:t>
                  </w:r>
                </w:p>
              </w:tc>
              <w:tc>
                <w:tcPr>
                  <w:tcW w:w="6808" w:type="dxa"/>
                  <w:vAlign w:val="center"/>
                </w:tcPr>
                <w:p w:rsidR="007472E1" w:rsidRPr="009317EF" w:rsidRDefault="007472E1" w:rsidP="00417303">
                  <w:pPr>
                    <w:spacing w:after="0"/>
                    <w:rPr>
                      <w:sz w:val="20"/>
                      <w:szCs w:val="20"/>
                    </w:rPr>
                  </w:pPr>
                  <w:r w:rsidRPr="009317EF">
                    <w:rPr>
                      <w:sz w:val="20"/>
                      <w:szCs w:val="20"/>
                    </w:rPr>
                    <w:t>Дошкільна освіта</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427</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85.20</w:t>
                  </w:r>
                </w:p>
              </w:tc>
              <w:tc>
                <w:tcPr>
                  <w:tcW w:w="6808" w:type="dxa"/>
                  <w:vAlign w:val="center"/>
                </w:tcPr>
                <w:p w:rsidR="007472E1" w:rsidRPr="009317EF" w:rsidRDefault="007472E1" w:rsidP="00417303">
                  <w:pPr>
                    <w:spacing w:after="0"/>
                    <w:rPr>
                      <w:sz w:val="20"/>
                      <w:szCs w:val="20"/>
                    </w:rPr>
                  </w:pPr>
                  <w:r w:rsidRPr="009317EF">
                    <w:rPr>
                      <w:sz w:val="20"/>
                      <w:szCs w:val="20"/>
                    </w:rPr>
                    <w:t>Початкова освіта</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428</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85.31</w:t>
                  </w:r>
                </w:p>
              </w:tc>
              <w:tc>
                <w:tcPr>
                  <w:tcW w:w="6808" w:type="dxa"/>
                  <w:vAlign w:val="center"/>
                </w:tcPr>
                <w:p w:rsidR="007472E1" w:rsidRPr="009317EF" w:rsidRDefault="007472E1" w:rsidP="00417303">
                  <w:pPr>
                    <w:spacing w:after="0"/>
                    <w:rPr>
                      <w:sz w:val="20"/>
                      <w:szCs w:val="20"/>
                    </w:rPr>
                  </w:pPr>
                  <w:r w:rsidRPr="009317EF">
                    <w:rPr>
                      <w:sz w:val="20"/>
                      <w:szCs w:val="20"/>
                    </w:rPr>
                    <w:t>Загальна середня освіта</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429</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85.32</w:t>
                  </w:r>
                </w:p>
              </w:tc>
              <w:tc>
                <w:tcPr>
                  <w:tcW w:w="6808" w:type="dxa"/>
                  <w:vAlign w:val="center"/>
                </w:tcPr>
                <w:p w:rsidR="007472E1" w:rsidRPr="009317EF" w:rsidRDefault="007472E1" w:rsidP="00417303">
                  <w:pPr>
                    <w:spacing w:after="0"/>
                    <w:rPr>
                      <w:sz w:val="20"/>
                      <w:szCs w:val="20"/>
                    </w:rPr>
                  </w:pPr>
                  <w:r w:rsidRPr="009317EF">
                    <w:rPr>
                      <w:sz w:val="20"/>
                      <w:szCs w:val="20"/>
                    </w:rPr>
                    <w:t>Професійно-технічна освіта</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430</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85.41</w:t>
                  </w:r>
                </w:p>
              </w:tc>
              <w:tc>
                <w:tcPr>
                  <w:tcW w:w="6808" w:type="dxa"/>
                  <w:vAlign w:val="center"/>
                </w:tcPr>
                <w:p w:rsidR="007472E1" w:rsidRPr="009317EF" w:rsidRDefault="007472E1" w:rsidP="00417303">
                  <w:pPr>
                    <w:spacing w:after="0"/>
                    <w:rPr>
                      <w:sz w:val="20"/>
                      <w:szCs w:val="20"/>
                    </w:rPr>
                  </w:pPr>
                  <w:r w:rsidRPr="009317EF">
                    <w:rPr>
                      <w:sz w:val="20"/>
                      <w:szCs w:val="20"/>
                    </w:rPr>
                    <w:t>Професійно-технічна освіта на рівні вищого професійно-технічного навчального закладу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431</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85.42</w:t>
                  </w:r>
                </w:p>
              </w:tc>
              <w:tc>
                <w:tcPr>
                  <w:tcW w:w="6808" w:type="dxa"/>
                  <w:vAlign w:val="center"/>
                </w:tcPr>
                <w:p w:rsidR="007472E1" w:rsidRPr="009317EF" w:rsidRDefault="007472E1" w:rsidP="00417303">
                  <w:pPr>
                    <w:spacing w:after="0"/>
                    <w:rPr>
                      <w:sz w:val="20"/>
                      <w:szCs w:val="20"/>
                    </w:rPr>
                  </w:pPr>
                  <w:r w:rsidRPr="009317EF">
                    <w:rPr>
                      <w:sz w:val="20"/>
                      <w:szCs w:val="20"/>
                    </w:rPr>
                    <w:t>Вища освіта</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432</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85.51</w:t>
                  </w:r>
                </w:p>
              </w:tc>
              <w:tc>
                <w:tcPr>
                  <w:tcW w:w="6808" w:type="dxa"/>
                  <w:vAlign w:val="center"/>
                </w:tcPr>
                <w:p w:rsidR="007472E1" w:rsidRPr="009317EF" w:rsidRDefault="007472E1" w:rsidP="00417303">
                  <w:pPr>
                    <w:spacing w:after="0"/>
                    <w:rPr>
                      <w:sz w:val="20"/>
                      <w:szCs w:val="20"/>
                    </w:rPr>
                  </w:pPr>
                  <w:r w:rsidRPr="009317EF">
                    <w:rPr>
                      <w:sz w:val="20"/>
                      <w:szCs w:val="20"/>
                    </w:rPr>
                    <w:t>Освіта у сфері спорту та відпочинку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433</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85.52</w:t>
                  </w:r>
                </w:p>
              </w:tc>
              <w:tc>
                <w:tcPr>
                  <w:tcW w:w="6808" w:type="dxa"/>
                  <w:vAlign w:val="center"/>
                </w:tcPr>
                <w:p w:rsidR="007472E1" w:rsidRPr="009317EF" w:rsidRDefault="007472E1" w:rsidP="00417303">
                  <w:pPr>
                    <w:spacing w:after="0"/>
                    <w:rPr>
                      <w:sz w:val="20"/>
                      <w:szCs w:val="20"/>
                    </w:rPr>
                  </w:pPr>
                  <w:r w:rsidRPr="009317EF">
                    <w:rPr>
                      <w:sz w:val="20"/>
                      <w:szCs w:val="20"/>
                    </w:rPr>
                    <w:t>Освіта у сфері культури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434</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85.59</w:t>
                  </w:r>
                </w:p>
              </w:tc>
              <w:tc>
                <w:tcPr>
                  <w:tcW w:w="6808" w:type="dxa"/>
                  <w:vAlign w:val="center"/>
                </w:tcPr>
                <w:p w:rsidR="007472E1" w:rsidRPr="009317EF" w:rsidRDefault="007472E1" w:rsidP="00417303">
                  <w:pPr>
                    <w:spacing w:after="0"/>
                    <w:rPr>
                      <w:sz w:val="20"/>
                      <w:szCs w:val="20"/>
                    </w:rPr>
                  </w:pPr>
                  <w:r w:rsidRPr="009317EF">
                    <w:rPr>
                      <w:sz w:val="20"/>
                      <w:szCs w:val="20"/>
                    </w:rPr>
                    <w:t>Інші види освіти,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435</w:t>
                  </w:r>
                </w:p>
              </w:tc>
              <w:tc>
                <w:tcPr>
                  <w:tcW w:w="884" w:type="dxa"/>
                  <w:vAlign w:val="center"/>
                </w:tcPr>
                <w:p w:rsidR="007472E1" w:rsidRPr="009317EF" w:rsidRDefault="007472E1" w:rsidP="00417303">
                  <w:pPr>
                    <w:spacing w:after="0"/>
                    <w:jc w:val="center"/>
                    <w:rPr>
                      <w:b/>
                      <w:sz w:val="20"/>
                      <w:szCs w:val="20"/>
                    </w:rPr>
                  </w:pPr>
                  <w:r w:rsidRPr="009317EF">
                    <w:rPr>
                      <w:b/>
                      <w:sz w:val="20"/>
                      <w:szCs w:val="20"/>
                    </w:rPr>
                    <w:t>85.6</w:t>
                  </w:r>
                </w:p>
              </w:tc>
              <w:tc>
                <w:tcPr>
                  <w:tcW w:w="6808" w:type="dxa"/>
                  <w:vAlign w:val="center"/>
                </w:tcPr>
                <w:p w:rsidR="007472E1" w:rsidRPr="009317EF" w:rsidRDefault="007472E1" w:rsidP="00417303">
                  <w:pPr>
                    <w:spacing w:after="0"/>
                    <w:rPr>
                      <w:sz w:val="20"/>
                      <w:szCs w:val="20"/>
                    </w:rPr>
                  </w:pPr>
                  <w:r w:rsidRPr="009317EF">
                    <w:rPr>
                      <w:sz w:val="20"/>
                      <w:szCs w:val="20"/>
                    </w:rPr>
                    <w:t>Допоміжна діяльність у сфері освіти</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436</w:t>
                  </w:r>
                </w:p>
              </w:tc>
              <w:tc>
                <w:tcPr>
                  <w:tcW w:w="884" w:type="dxa"/>
                  <w:vAlign w:val="center"/>
                </w:tcPr>
                <w:p w:rsidR="007472E1" w:rsidRPr="009317EF" w:rsidRDefault="007472E1" w:rsidP="00417303">
                  <w:pPr>
                    <w:spacing w:after="0"/>
                    <w:jc w:val="center"/>
                    <w:rPr>
                      <w:b/>
                      <w:sz w:val="20"/>
                      <w:szCs w:val="20"/>
                    </w:rPr>
                  </w:pPr>
                  <w:r w:rsidRPr="009317EF">
                    <w:rPr>
                      <w:b/>
                      <w:sz w:val="20"/>
                      <w:szCs w:val="20"/>
                    </w:rPr>
                    <w:t>86.21</w:t>
                  </w:r>
                </w:p>
              </w:tc>
              <w:tc>
                <w:tcPr>
                  <w:tcW w:w="6808" w:type="dxa"/>
                  <w:vAlign w:val="center"/>
                </w:tcPr>
                <w:p w:rsidR="007472E1" w:rsidRPr="009317EF" w:rsidRDefault="007472E1" w:rsidP="00417303">
                  <w:pPr>
                    <w:spacing w:after="0"/>
                    <w:rPr>
                      <w:sz w:val="20"/>
                      <w:szCs w:val="20"/>
                    </w:rPr>
                  </w:pPr>
                  <w:r w:rsidRPr="009317EF">
                    <w:rPr>
                      <w:sz w:val="20"/>
                      <w:szCs w:val="20"/>
                    </w:rPr>
                    <w:t>Загальна медична практика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437</w:t>
                  </w:r>
                </w:p>
              </w:tc>
              <w:tc>
                <w:tcPr>
                  <w:tcW w:w="884" w:type="dxa"/>
                  <w:vAlign w:val="center"/>
                </w:tcPr>
                <w:p w:rsidR="007472E1" w:rsidRPr="009317EF" w:rsidRDefault="007472E1" w:rsidP="00417303">
                  <w:pPr>
                    <w:spacing w:after="0"/>
                    <w:jc w:val="center"/>
                    <w:rPr>
                      <w:b/>
                      <w:sz w:val="20"/>
                      <w:szCs w:val="20"/>
                    </w:rPr>
                  </w:pPr>
                  <w:r w:rsidRPr="009317EF">
                    <w:rPr>
                      <w:b/>
                      <w:sz w:val="20"/>
                      <w:szCs w:val="20"/>
                    </w:rPr>
                    <w:t>86.22</w:t>
                  </w:r>
                </w:p>
              </w:tc>
              <w:tc>
                <w:tcPr>
                  <w:tcW w:w="6808" w:type="dxa"/>
                  <w:vAlign w:val="center"/>
                </w:tcPr>
                <w:p w:rsidR="007472E1" w:rsidRPr="009317EF" w:rsidRDefault="007472E1" w:rsidP="00417303">
                  <w:pPr>
                    <w:spacing w:after="0"/>
                    <w:rPr>
                      <w:sz w:val="20"/>
                      <w:szCs w:val="20"/>
                    </w:rPr>
                  </w:pPr>
                  <w:r w:rsidRPr="009317EF">
                    <w:rPr>
                      <w:sz w:val="20"/>
                      <w:szCs w:val="20"/>
                    </w:rPr>
                    <w:t>Спеціалізована медична практика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438</w:t>
                  </w:r>
                </w:p>
              </w:tc>
              <w:tc>
                <w:tcPr>
                  <w:tcW w:w="884" w:type="dxa"/>
                  <w:vAlign w:val="center"/>
                </w:tcPr>
                <w:p w:rsidR="007472E1" w:rsidRPr="009317EF" w:rsidRDefault="007472E1" w:rsidP="00417303">
                  <w:pPr>
                    <w:spacing w:after="0"/>
                    <w:jc w:val="center"/>
                    <w:rPr>
                      <w:b/>
                      <w:sz w:val="20"/>
                      <w:szCs w:val="20"/>
                    </w:rPr>
                  </w:pPr>
                  <w:r w:rsidRPr="009317EF">
                    <w:rPr>
                      <w:b/>
                      <w:sz w:val="20"/>
                      <w:szCs w:val="20"/>
                    </w:rPr>
                    <w:t>86.23</w:t>
                  </w:r>
                </w:p>
              </w:tc>
              <w:tc>
                <w:tcPr>
                  <w:tcW w:w="6808" w:type="dxa"/>
                  <w:vAlign w:val="center"/>
                </w:tcPr>
                <w:p w:rsidR="007472E1" w:rsidRPr="009317EF" w:rsidRDefault="007472E1" w:rsidP="00417303">
                  <w:pPr>
                    <w:spacing w:after="0"/>
                    <w:rPr>
                      <w:sz w:val="20"/>
                      <w:szCs w:val="20"/>
                    </w:rPr>
                  </w:pPr>
                  <w:r w:rsidRPr="009317EF">
                    <w:rPr>
                      <w:sz w:val="20"/>
                      <w:szCs w:val="20"/>
                    </w:rPr>
                    <w:t>Стоматологічна практика</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439</w:t>
                  </w:r>
                </w:p>
              </w:tc>
              <w:tc>
                <w:tcPr>
                  <w:tcW w:w="884" w:type="dxa"/>
                  <w:vAlign w:val="center"/>
                </w:tcPr>
                <w:p w:rsidR="007472E1" w:rsidRPr="009317EF" w:rsidRDefault="007472E1" w:rsidP="00417303">
                  <w:pPr>
                    <w:spacing w:after="0"/>
                    <w:jc w:val="center"/>
                    <w:rPr>
                      <w:b/>
                      <w:sz w:val="20"/>
                      <w:szCs w:val="20"/>
                    </w:rPr>
                  </w:pPr>
                  <w:r w:rsidRPr="009317EF">
                    <w:rPr>
                      <w:b/>
                      <w:sz w:val="20"/>
                      <w:szCs w:val="20"/>
                    </w:rPr>
                    <w:t>86.90</w:t>
                  </w:r>
                </w:p>
              </w:tc>
              <w:tc>
                <w:tcPr>
                  <w:tcW w:w="6808" w:type="dxa"/>
                  <w:vAlign w:val="center"/>
                </w:tcPr>
                <w:p w:rsidR="007472E1" w:rsidRPr="009317EF" w:rsidRDefault="007472E1" w:rsidP="00417303">
                  <w:pPr>
                    <w:spacing w:after="0"/>
                    <w:rPr>
                      <w:sz w:val="20"/>
                      <w:szCs w:val="20"/>
                    </w:rPr>
                  </w:pPr>
                  <w:r w:rsidRPr="009317EF">
                    <w:rPr>
                      <w:sz w:val="20"/>
                      <w:szCs w:val="20"/>
                    </w:rPr>
                    <w:t>Інша діяльність у сфері охорони здоров'я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440</w:t>
                  </w:r>
                </w:p>
              </w:tc>
              <w:tc>
                <w:tcPr>
                  <w:tcW w:w="884" w:type="dxa"/>
                  <w:vAlign w:val="center"/>
                </w:tcPr>
                <w:p w:rsidR="007472E1" w:rsidRPr="009317EF" w:rsidRDefault="007472E1" w:rsidP="00417303">
                  <w:pPr>
                    <w:spacing w:after="0"/>
                    <w:jc w:val="center"/>
                    <w:rPr>
                      <w:b/>
                      <w:sz w:val="20"/>
                      <w:szCs w:val="20"/>
                    </w:rPr>
                  </w:pPr>
                  <w:r w:rsidRPr="009317EF">
                    <w:rPr>
                      <w:b/>
                      <w:sz w:val="20"/>
                      <w:szCs w:val="20"/>
                    </w:rPr>
                    <w:t>87.10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із догляду за хворими із забезпеченням проживання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441</w:t>
                  </w:r>
                </w:p>
              </w:tc>
              <w:tc>
                <w:tcPr>
                  <w:tcW w:w="884" w:type="dxa"/>
                  <w:vAlign w:val="center"/>
                </w:tcPr>
                <w:p w:rsidR="007472E1" w:rsidRPr="009317EF" w:rsidRDefault="007472E1" w:rsidP="00417303">
                  <w:pPr>
                    <w:spacing w:after="0"/>
                    <w:jc w:val="center"/>
                    <w:rPr>
                      <w:b/>
                      <w:sz w:val="20"/>
                      <w:szCs w:val="20"/>
                    </w:rPr>
                  </w:pPr>
                  <w:r w:rsidRPr="009317EF">
                    <w:rPr>
                      <w:b/>
                      <w:sz w:val="20"/>
                      <w:szCs w:val="20"/>
                    </w:rPr>
                    <w:t>87.20</w:t>
                  </w:r>
                </w:p>
              </w:tc>
              <w:tc>
                <w:tcPr>
                  <w:tcW w:w="6808" w:type="dxa"/>
                  <w:vAlign w:val="center"/>
                </w:tcPr>
                <w:p w:rsidR="007472E1" w:rsidRPr="009317EF" w:rsidRDefault="007472E1" w:rsidP="00417303">
                  <w:pPr>
                    <w:spacing w:after="0"/>
                    <w:rPr>
                      <w:sz w:val="20"/>
                      <w:szCs w:val="20"/>
                    </w:rPr>
                  </w:pPr>
                  <w:r w:rsidRPr="009317EF">
                    <w:rPr>
                      <w:sz w:val="20"/>
                      <w:szCs w:val="20"/>
                    </w:rPr>
                    <w:t xml:space="preserve">Надання послуг догляду із забезпеченням проживання для осіб з </w:t>
                  </w:r>
                  <w:r w:rsidRPr="009317EF">
                    <w:rPr>
                      <w:sz w:val="20"/>
                      <w:szCs w:val="20"/>
                    </w:rPr>
                    <w:lastRenderedPageBreak/>
                    <w:t>розумовими вадами та хворих на наркоманію</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lastRenderedPageBreak/>
                    <w:t>442</w:t>
                  </w:r>
                </w:p>
              </w:tc>
              <w:tc>
                <w:tcPr>
                  <w:tcW w:w="884" w:type="dxa"/>
                  <w:vAlign w:val="center"/>
                </w:tcPr>
                <w:p w:rsidR="007472E1" w:rsidRPr="009317EF" w:rsidRDefault="007472E1" w:rsidP="00417303">
                  <w:pPr>
                    <w:spacing w:after="0"/>
                    <w:jc w:val="center"/>
                    <w:rPr>
                      <w:b/>
                      <w:sz w:val="20"/>
                      <w:szCs w:val="20"/>
                    </w:rPr>
                  </w:pPr>
                  <w:r w:rsidRPr="009317EF">
                    <w:rPr>
                      <w:b/>
                      <w:sz w:val="20"/>
                      <w:szCs w:val="20"/>
                    </w:rPr>
                    <w:t>87.30</w:t>
                  </w:r>
                </w:p>
              </w:tc>
              <w:tc>
                <w:tcPr>
                  <w:tcW w:w="6808" w:type="dxa"/>
                  <w:vAlign w:val="center"/>
                </w:tcPr>
                <w:p w:rsidR="007472E1" w:rsidRPr="009317EF" w:rsidRDefault="007472E1" w:rsidP="00417303">
                  <w:pPr>
                    <w:spacing w:after="0"/>
                    <w:rPr>
                      <w:sz w:val="20"/>
                      <w:szCs w:val="20"/>
                    </w:rPr>
                  </w:pPr>
                  <w:r w:rsidRPr="009317EF">
                    <w:rPr>
                      <w:sz w:val="20"/>
                      <w:szCs w:val="20"/>
                    </w:rPr>
                    <w:t>Надання послуг щодо догляду із забезпеченням проживання для осіб похилого віку та інвалідів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443</w:t>
                  </w:r>
                </w:p>
              </w:tc>
              <w:tc>
                <w:tcPr>
                  <w:tcW w:w="884" w:type="dxa"/>
                  <w:vAlign w:val="center"/>
                </w:tcPr>
                <w:p w:rsidR="007472E1" w:rsidRPr="009317EF" w:rsidRDefault="007472E1" w:rsidP="00417303">
                  <w:pPr>
                    <w:spacing w:after="0"/>
                    <w:jc w:val="center"/>
                    <w:rPr>
                      <w:b/>
                      <w:sz w:val="20"/>
                      <w:szCs w:val="20"/>
                    </w:rPr>
                  </w:pPr>
                  <w:r w:rsidRPr="009317EF">
                    <w:rPr>
                      <w:b/>
                      <w:sz w:val="20"/>
                      <w:szCs w:val="20"/>
                    </w:rPr>
                    <w:t>87.90</w:t>
                  </w:r>
                </w:p>
              </w:tc>
              <w:tc>
                <w:tcPr>
                  <w:tcW w:w="6808" w:type="dxa"/>
                  <w:vAlign w:val="center"/>
                </w:tcPr>
                <w:p w:rsidR="007472E1" w:rsidRPr="009317EF" w:rsidRDefault="007472E1" w:rsidP="00417303">
                  <w:pPr>
                    <w:spacing w:after="0"/>
                    <w:rPr>
                      <w:sz w:val="20"/>
                      <w:szCs w:val="20"/>
                    </w:rPr>
                  </w:pPr>
                  <w:r w:rsidRPr="009317EF">
                    <w:rPr>
                      <w:sz w:val="20"/>
                      <w:szCs w:val="20"/>
                    </w:rPr>
                    <w:t>Надання інших послуг догляду із забезпеченням проживання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444</w:t>
                  </w:r>
                </w:p>
              </w:tc>
              <w:tc>
                <w:tcPr>
                  <w:tcW w:w="884" w:type="dxa"/>
                  <w:vAlign w:val="center"/>
                </w:tcPr>
                <w:p w:rsidR="007472E1" w:rsidRPr="009317EF" w:rsidRDefault="007472E1" w:rsidP="00417303">
                  <w:pPr>
                    <w:spacing w:after="0"/>
                    <w:jc w:val="center"/>
                    <w:rPr>
                      <w:b/>
                      <w:sz w:val="20"/>
                      <w:szCs w:val="20"/>
                    </w:rPr>
                  </w:pPr>
                  <w:r w:rsidRPr="009317EF">
                    <w:rPr>
                      <w:b/>
                      <w:sz w:val="20"/>
                      <w:szCs w:val="20"/>
                    </w:rPr>
                    <w:t>88.10</w:t>
                  </w:r>
                </w:p>
              </w:tc>
              <w:tc>
                <w:tcPr>
                  <w:tcW w:w="6808" w:type="dxa"/>
                  <w:vAlign w:val="center"/>
                </w:tcPr>
                <w:p w:rsidR="007472E1" w:rsidRPr="009317EF" w:rsidRDefault="007472E1" w:rsidP="00417303">
                  <w:pPr>
                    <w:spacing w:after="0"/>
                    <w:rPr>
                      <w:sz w:val="20"/>
                      <w:szCs w:val="20"/>
                    </w:rPr>
                  </w:pPr>
                  <w:r w:rsidRPr="009317EF">
                    <w:rPr>
                      <w:sz w:val="20"/>
                      <w:szCs w:val="20"/>
                    </w:rPr>
                    <w:t>Надання соціальної допомоги без забезпечення проживання для осіб похилого віку та інвалідів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445</w:t>
                  </w:r>
                </w:p>
              </w:tc>
              <w:tc>
                <w:tcPr>
                  <w:tcW w:w="884" w:type="dxa"/>
                  <w:vAlign w:val="center"/>
                </w:tcPr>
                <w:p w:rsidR="007472E1" w:rsidRPr="009317EF" w:rsidRDefault="007472E1" w:rsidP="00417303">
                  <w:pPr>
                    <w:spacing w:after="0"/>
                    <w:jc w:val="center"/>
                    <w:rPr>
                      <w:b/>
                      <w:sz w:val="20"/>
                      <w:szCs w:val="20"/>
                    </w:rPr>
                  </w:pPr>
                  <w:r w:rsidRPr="009317EF">
                    <w:rPr>
                      <w:b/>
                      <w:sz w:val="20"/>
                      <w:szCs w:val="20"/>
                    </w:rPr>
                    <w:t>88.91</w:t>
                  </w:r>
                </w:p>
              </w:tc>
              <w:tc>
                <w:tcPr>
                  <w:tcW w:w="6808" w:type="dxa"/>
                  <w:vAlign w:val="center"/>
                </w:tcPr>
                <w:p w:rsidR="007472E1" w:rsidRPr="009317EF" w:rsidRDefault="007472E1" w:rsidP="00417303">
                  <w:pPr>
                    <w:spacing w:after="0"/>
                    <w:rPr>
                      <w:sz w:val="20"/>
                      <w:szCs w:val="20"/>
                    </w:rPr>
                  </w:pPr>
                  <w:r w:rsidRPr="009317EF">
                    <w:rPr>
                      <w:sz w:val="20"/>
                      <w:szCs w:val="20"/>
                    </w:rPr>
                    <w:t>Денний догляд за дітьми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446</w:t>
                  </w:r>
                </w:p>
              </w:tc>
              <w:tc>
                <w:tcPr>
                  <w:tcW w:w="884" w:type="dxa"/>
                  <w:vAlign w:val="center"/>
                </w:tcPr>
                <w:p w:rsidR="007472E1" w:rsidRPr="009317EF" w:rsidRDefault="007472E1" w:rsidP="00417303">
                  <w:pPr>
                    <w:spacing w:after="0"/>
                    <w:jc w:val="center"/>
                    <w:rPr>
                      <w:b/>
                      <w:sz w:val="20"/>
                      <w:szCs w:val="20"/>
                    </w:rPr>
                  </w:pPr>
                  <w:r w:rsidRPr="009317EF">
                    <w:rPr>
                      <w:b/>
                      <w:sz w:val="20"/>
                      <w:szCs w:val="20"/>
                    </w:rPr>
                    <w:t>88.99</w:t>
                  </w:r>
                </w:p>
              </w:tc>
              <w:tc>
                <w:tcPr>
                  <w:tcW w:w="6808" w:type="dxa"/>
                  <w:vAlign w:val="center"/>
                </w:tcPr>
                <w:p w:rsidR="007472E1" w:rsidRPr="009317EF" w:rsidRDefault="007472E1" w:rsidP="00417303">
                  <w:pPr>
                    <w:spacing w:after="0"/>
                    <w:rPr>
                      <w:sz w:val="20"/>
                      <w:szCs w:val="20"/>
                    </w:rPr>
                  </w:pPr>
                  <w:r w:rsidRPr="009317EF">
                    <w:rPr>
                      <w:sz w:val="20"/>
                      <w:szCs w:val="20"/>
                    </w:rPr>
                    <w:t>Надання іншої соціальної допомоги без забезпечення проживання,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447</w:t>
                  </w:r>
                </w:p>
              </w:tc>
              <w:tc>
                <w:tcPr>
                  <w:tcW w:w="884" w:type="dxa"/>
                  <w:vAlign w:val="center"/>
                </w:tcPr>
                <w:p w:rsidR="007472E1" w:rsidRPr="009317EF" w:rsidRDefault="007472E1" w:rsidP="00417303">
                  <w:pPr>
                    <w:spacing w:after="0"/>
                    <w:jc w:val="center"/>
                    <w:rPr>
                      <w:b/>
                      <w:sz w:val="20"/>
                      <w:szCs w:val="20"/>
                    </w:rPr>
                  </w:pPr>
                  <w:r w:rsidRPr="009317EF">
                    <w:rPr>
                      <w:b/>
                      <w:sz w:val="20"/>
                      <w:szCs w:val="20"/>
                    </w:rPr>
                    <w:t>90.01</w:t>
                  </w:r>
                </w:p>
              </w:tc>
              <w:tc>
                <w:tcPr>
                  <w:tcW w:w="6808" w:type="dxa"/>
                  <w:vAlign w:val="center"/>
                </w:tcPr>
                <w:p w:rsidR="007472E1" w:rsidRPr="009317EF" w:rsidRDefault="007472E1" w:rsidP="00417303">
                  <w:pPr>
                    <w:spacing w:after="0"/>
                    <w:rPr>
                      <w:sz w:val="20"/>
                      <w:szCs w:val="20"/>
                    </w:rPr>
                  </w:pPr>
                  <w:r w:rsidRPr="009317EF">
                    <w:rPr>
                      <w:sz w:val="20"/>
                      <w:szCs w:val="20"/>
                    </w:rPr>
                    <w:t>Театральна та концертна діяльність</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448</w:t>
                  </w:r>
                </w:p>
              </w:tc>
              <w:tc>
                <w:tcPr>
                  <w:tcW w:w="884" w:type="dxa"/>
                  <w:vAlign w:val="center"/>
                </w:tcPr>
                <w:p w:rsidR="007472E1" w:rsidRPr="009317EF" w:rsidRDefault="007472E1" w:rsidP="00417303">
                  <w:pPr>
                    <w:spacing w:after="0"/>
                    <w:jc w:val="center"/>
                    <w:rPr>
                      <w:b/>
                      <w:sz w:val="20"/>
                      <w:szCs w:val="20"/>
                    </w:rPr>
                  </w:pPr>
                  <w:r w:rsidRPr="009317EF">
                    <w:rPr>
                      <w:b/>
                      <w:sz w:val="20"/>
                      <w:szCs w:val="20"/>
                    </w:rPr>
                    <w:t>90.02</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із підтримання театральних і концертних заходів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449</w:t>
                  </w:r>
                </w:p>
              </w:tc>
              <w:tc>
                <w:tcPr>
                  <w:tcW w:w="884" w:type="dxa"/>
                  <w:vAlign w:val="center"/>
                </w:tcPr>
                <w:p w:rsidR="007472E1" w:rsidRPr="009317EF" w:rsidRDefault="007472E1" w:rsidP="00417303">
                  <w:pPr>
                    <w:spacing w:after="0"/>
                    <w:jc w:val="center"/>
                    <w:rPr>
                      <w:b/>
                      <w:sz w:val="20"/>
                      <w:szCs w:val="20"/>
                    </w:rPr>
                  </w:pPr>
                  <w:r w:rsidRPr="009317EF">
                    <w:rPr>
                      <w:b/>
                      <w:sz w:val="20"/>
                      <w:szCs w:val="20"/>
                    </w:rPr>
                    <w:t>90.03</w:t>
                  </w:r>
                </w:p>
              </w:tc>
              <w:tc>
                <w:tcPr>
                  <w:tcW w:w="6808" w:type="dxa"/>
                  <w:vAlign w:val="center"/>
                </w:tcPr>
                <w:p w:rsidR="007472E1" w:rsidRPr="009317EF" w:rsidRDefault="007472E1" w:rsidP="00417303">
                  <w:pPr>
                    <w:spacing w:after="0"/>
                    <w:rPr>
                      <w:sz w:val="20"/>
                      <w:szCs w:val="20"/>
                    </w:rPr>
                  </w:pPr>
                  <w:r w:rsidRPr="009317EF">
                    <w:rPr>
                      <w:sz w:val="20"/>
                      <w:szCs w:val="20"/>
                    </w:rPr>
                    <w:t>Індивідуальна мистецька діяльність</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450</w:t>
                  </w:r>
                </w:p>
              </w:tc>
              <w:tc>
                <w:tcPr>
                  <w:tcW w:w="884" w:type="dxa"/>
                  <w:vAlign w:val="center"/>
                </w:tcPr>
                <w:p w:rsidR="007472E1" w:rsidRPr="009317EF" w:rsidRDefault="007472E1" w:rsidP="00417303">
                  <w:pPr>
                    <w:spacing w:after="0"/>
                    <w:jc w:val="center"/>
                    <w:rPr>
                      <w:b/>
                      <w:sz w:val="20"/>
                      <w:szCs w:val="20"/>
                    </w:rPr>
                  </w:pPr>
                  <w:r w:rsidRPr="009317EF">
                    <w:rPr>
                      <w:b/>
                      <w:sz w:val="20"/>
                      <w:szCs w:val="20"/>
                    </w:rPr>
                    <w:t>90.04</w:t>
                  </w:r>
                </w:p>
              </w:tc>
              <w:tc>
                <w:tcPr>
                  <w:tcW w:w="6808" w:type="dxa"/>
                  <w:vAlign w:val="center"/>
                </w:tcPr>
                <w:p w:rsidR="007472E1" w:rsidRPr="009317EF" w:rsidRDefault="007472E1" w:rsidP="00417303">
                  <w:pPr>
                    <w:spacing w:after="0"/>
                    <w:rPr>
                      <w:sz w:val="20"/>
                      <w:szCs w:val="20"/>
                    </w:rPr>
                  </w:pPr>
                  <w:proofErr w:type="spellStart"/>
                  <w:r w:rsidRPr="009317EF">
                    <w:rPr>
                      <w:sz w:val="20"/>
                      <w:szCs w:val="20"/>
                    </w:rPr>
                    <w:t>Функціювання</w:t>
                  </w:r>
                  <w:proofErr w:type="spellEnd"/>
                  <w:r w:rsidRPr="009317EF">
                    <w:rPr>
                      <w:sz w:val="20"/>
                      <w:szCs w:val="20"/>
                    </w:rPr>
                    <w:t xml:space="preserve"> театральних і концертних залів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451</w:t>
                  </w:r>
                </w:p>
              </w:tc>
              <w:tc>
                <w:tcPr>
                  <w:tcW w:w="884" w:type="dxa"/>
                  <w:vAlign w:val="center"/>
                </w:tcPr>
                <w:p w:rsidR="007472E1" w:rsidRPr="009317EF" w:rsidRDefault="007472E1" w:rsidP="00417303">
                  <w:pPr>
                    <w:spacing w:after="0"/>
                    <w:jc w:val="center"/>
                    <w:rPr>
                      <w:b/>
                      <w:sz w:val="20"/>
                      <w:szCs w:val="20"/>
                    </w:rPr>
                  </w:pPr>
                  <w:r w:rsidRPr="009317EF">
                    <w:rPr>
                      <w:b/>
                      <w:sz w:val="20"/>
                      <w:szCs w:val="20"/>
                    </w:rPr>
                    <w:t>91.01</w:t>
                  </w:r>
                </w:p>
              </w:tc>
              <w:tc>
                <w:tcPr>
                  <w:tcW w:w="6808" w:type="dxa"/>
                  <w:vAlign w:val="center"/>
                </w:tcPr>
                <w:p w:rsidR="007472E1" w:rsidRPr="009317EF" w:rsidRDefault="007472E1" w:rsidP="00417303">
                  <w:pPr>
                    <w:spacing w:after="0"/>
                    <w:rPr>
                      <w:sz w:val="20"/>
                      <w:szCs w:val="20"/>
                    </w:rPr>
                  </w:pPr>
                  <w:proofErr w:type="spellStart"/>
                  <w:r w:rsidRPr="009317EF">
                    <w:rPr>
                      <w:sz w:val="20"/>
                      <w:szCs w:val="20"/>
                    </w:rPr>
                    <w:t>Функціювання</w:t>
                  </w:r>
                  <w:proofErr w:type="spellEnd"/>
                  <w:r w:rsidRPr="009317EF">
                    <w:rPr>
                      <w:sz w:val="20"/>
                      <w:szCs w:val="20"/>
                    </w:rPr>
                    <w:t xml:space="preserve"> бібліотек і архівів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452</w:t>
                  </w:r>
                </w:p>
              </w:tc>
              <w:tc>
                <w:tcPr>
                  <w:tcW w:w="884" w:type="dxa"/>
                  <w:vAlign w:val="center"/>
                </w:tcPr>
                <w:p w:rsidR="007472E1" w:rsidRPr="009317EF" w:rsidRDefault="007472E1" w:rsidP="00417303">
                  <w:pPr>
                    <w:spacing w:after="0"/>
                    <w:jc w:val="center"/>
                    <w:rPr>
                      <w:b/>
                      <w:sz w:val="20"/>
                      <w:szCs w:val="20"/>
                    </w:rPr>
                  </w:pPr>
                  <w:r w:rsidRPr="009317EF">
                    <w:rPr>
                      <w:b/>
                      <w:sz w:val="20"/>
                      <w:szCs w:val="20"/>
                    </w:rPr>
                    <w:t>91.02</w:t>
                  </w:r>
                </w:p>
              </w:tc>
              <w:tc>
                <w:tcPr>
                  <w:tcW w:w="6808" w:type="dxa"/>
                  <w:vAlign w:val="center"/>
                </w:tcPr>
                <w:p w:rsidR="007472E1" w:rsidRPr="009317EF" w:rsidRDefault="007472E1" w:rsidP="00417303">
                  <w:pPr>
                    <w:spacing w:after="0"/>
                    <w:rPr>
                      <w:sz w:val="20"/>
                      <w:szCs w:val="20"/>
                    </w:rPr>
                  </w:pPr>
                  <w:proofErr w:type="spellStart"/>
                  <w:r w:rsidRPr="009317EF">
                    <w:rPr>
                      <w:sz w:val="20"/>
                      <w:szCs w:val="20"/>
                    </w:rPr>
                    <w:t>Функціювання</w:t>
                  </w:r>
                  <w:proofErr w:type="spellEnd"/>
                  <w:r w:rsidRPr="009317EF">
                    <w:rPr>
                      <w:sz w:val="20"/>
                      <w:szCs w:val="20"/>
                    </w:rPr>
                    <w:t xml:space="preserve"> музеїв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453</w:t>
                  </w:r>
                </w:p>
              </w:tc>
              <w:tc>
                <w:tcPr>
                  <w:tcW w:w="884" w:type="dxa"/>
                  <w:vAlign w:val="center"/>
                </w:tcPr>
                <w:p w:rsidR="007472E1" w:rsidRPr="009317EF" w:rsidRDefault="007472E1" w:rsidP="00417303">
                  <w:pPr>
                    <w:spacing w:after="0"/>
                    <w:jc w:val="center"/>
                    <w:rPr>
                      <w:b/>
                      <w:sz w:val="20"/>
                      <w:szCs w:val="20"/>
                    </w:rPr>
                  </w:pPr>
                  <w:r w:rsidRPr="009317EF">
                    <w:rPr>
                      <w:b/>
                      <w:sz w:val="20"/>
                      <w:szCs w:val="20"/>
                    </w:rPr>
                    <w:t>91.03</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із охорони та використання пам'яток історії, будівель та інших пам'яток культури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454</w:t>
                  </w:r>
                </w:p>
              </w:tc>
              <w:tc>
                <w:tcPr>
                  <w:tcW w:w="884" w:type="dxa"/>
                  <w:vAlign w:val="center"/>
                </w:tcPr>
                <w:p w:rsidR="007472E1" w:rsidRPr="009317EF" w:rsidRDefault="007472E1" w:rsidP="00417303">
                  <w:pPr>
                    <w:spacing w:after="0"/>
                    <w:jc w:val="center"/>
                    <w:rPr>
                      <w:b/>
                      <w:sz w:val="20"/>
                      <w:szCs w:val="20"/>
                    </w:rPr>
                  </w:pPr>
                  <w:r w:rsidRPr="009317EF">
                    <w:rPr>
                      <w:b/>
                      <w:sz w:val="20"/>
                      <w:szCs w:val="20"/>
                    </w:rPr>
                    <w:t>91.04</w:t>
                  </w:r>
                </w:p>
              </w:tc>
              <w:tc>
                <w:tcPr>
                  <w:tcW w:w="6808" w:type="dxa"/>
                  <w:vAlign w:val="center"/>
                </w:tcPr>
                <w:p w:rsidR="007472E1" w:rsidRPr="009317EF" w:rsidRDefault="007472E1" w:rsidP="00417303">
                  <w:pPr>
                    <w:spacing w:after="0"/>
                    <w:rPr>
                      <w:sz w:val="20"/>
                      <w:szCs w:val="20"/>
                    </w:rPr>
                  </w:pPr>
                  <w:proofErr w:type="spellStart"/>
                  <w:r w:rsidRPr="009317EF">
                    <w:rPr>
                      <w:sz w:val="20"/>
                      <w:szCs w:val="20"/>
                    </w:rPr>
                    <w:t>Функціювання</w:t>
                  </w:r>
                  <w:proofErr w:type="spellEnd"/>
                  <w:r w:rsidRPr="009317EF">
                    <w:rPr>
                      <w:sz w:val="20"/>
                      <w:szCs w:val="20"/>
                    </w:rPr>
                    <w:t xml:space="preserve"> ботанічних садів, зоопарків і природних заповідників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455</w:t>
                  </w:r>
                </w:p>
              </w:tc>
              <w:tc>
                <w:tcPr>
                  <w:tcW w:w="884" w:type="dxa"/>
                  <w:vAlign w:val="center"/>
                </w:tcPr>
                <w:p w:rsidR="007472E1" w:rsidRPr="009317EF" w:rsidRDefault="007472E1" w:rsidP="00417303">
                  <w:pPr>
                    <w:spacing w:after="0"/>
                    <w:jc w:val="center"/>
                    <w:rPr>
                      <w:b/>
                      <w:sz w:val="20"/>
                      <w:szCs w:val="20"/>
                    </w:rPr>
                  </w:pPr>
                  <w:r w:rsidRPr="009317EF">
                    <w:rPr>
                      <w:b/>
                      <w:sz w:val="20"/>
                      <w:szCs w:val="20"/>
                    </w:rPr>
                    <w:t>93.11</w:t>
                  </w:r>
                </w:p>
              </w:tc>
              <w:tc>
                <w:tcPr>
                  <w:tcW w:w="6808" w:type="dxa"/>
                  <w:vAlign w:val="center"/>
                </w:tcPr>
                <w:p w:rsidR="007472E1" w:rsidRPr="009317EF" w:rsidRDefault="007472E1" w:rsidP="00417303">
                  <w:pPr>
                    <w:spacing w:after="0"/>
                    <w:rPr>
                      <w:sz w:val="20"/>
                      <w:szCs w:val="20"/>
                    </w:rPr>
                  </w:pPr>
                  <w:proofErr w:type="spellStart"/>
                  <w:r w:rsidRPr="009317EF">
                    <w:rPr>
                      <w:sz w:val="20"/>
                      <w:szCs w:val="20"/>
                    </w:rPr>
                    <w:t>Функціювання</w:t>
                  </w:r>
                  <w:proofErr w:type="spellEnd"/>
                  <w:r w:rsidRPr="009317EF">
                    <w:rPr>
                      <w:sz w:val="20"/>
                      <w:szCs w:val="20"/>
                    </w:rPr>
                    <w:t xml:space="preserve"> спортивних споруд</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456</w:t>
                  </w:r>
                </w:p>
              </w:tc>
              <w:tc>
                <w:tcPr>
                  <w:tcW w:w="884" w:type="dxa"/>
                  <w:vAlign w:val="center"/>
                </w:tcPr>
                <w:p w:rsidR="007472E1" w:rsidRPr="009317EF" w:rsidRDefault="007472E1" w:rsidP="00417303">
                  <w:pPr>
                    <w:spacing w:after="0"/>
                    <w:jc w:val="center"/>
                    <w:rPr>
                      <w:b/>
                      <w:sz w:val="20"/>
                      <w:szCs w:val="20"/>
                    </w:rPr>
                  </w:pPr>
                  <w:r w:rsidRPr="009317EF">
                    <w:rPr>
                      <w:b/>
                      <w:sz w:val="20"/>
                      <w:szCs w:val="20"/>
                    </w:rPr>
                    <w:t>93.12</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спортивних клубів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457</w:t>
                  </w:r>
                </w:p>
              </w:tc>
              <w:tc>
                <w:tcPr>
                  <w:tcW w:w="884" w:type="dxa"/>
                  <w:vAlign w:val="center"/>
                </w:tcPr>
                <w:p w:rsidR="007472E1" w:rsidRPr="009317EF" w:rsidRDefault="007472E1" w:rsidP="00417303">
                  <w:pPr>
                    <w:spacing w:after="0"/>
                    <w:jc w:val="center"/>
                    <w:rPr>
                      <w:b/>
                      <w:sz w:val="20"/>
                      <w:szCs w:val="20"/>
                    </w:rPr>
                  </w:pPr>
                  <w:r w:rsidRPr="009317EF">
                    <w:rPr>
                      <w:b/>
                      <w:sz w:val="20"/>
                      <w:szCs w:val="20"/>
                    </w:rPr>
                    <w:t>93.13</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фітнес-центрів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458</w:t>
                  </w:r>
                </w:p>
              </w:tc>
              <w:tc>
                <w:tcPr>
                  <w:tcW w:w="884" w:type="dxa"/>
                  <w:vAlign w:val="center"/>
                </w:tcPr>
                <w:p w:rsidR="007472E1" w:rsidRPr="009317EF" w:rsidRDefault="007472E1" w:rsidP="00417303">
                  <w:pPr>
                    <w:spacing w:after="0"/>
                    <w:jc w:val="center"/>
                    <w:rPr>
                      <w:b/>
                      <w:sz w:val="20"/>
                      <w:szCs w:val="20"/>
                    </w:rPr>
                  </w:pPr>
                  <w:r w:rsidRPr="009317EF">
                    <w:rPr>
                      <w:b/>
                      <w:sz w:val="20"/>
                      <w:szCs w:val="20"/>
                    </w:rPr>
                    <w:t>93.19</w:t>
                  </w:r>
                </w:p>
              </w:tc>
              <w:tc>
                <w:tcPr>
                  <w:tcW w:w="6808" w:type="dxa"/>
                  <w:vAlign w:val="center"/>
                </w:tcPr>
                <w:p w:rsidR="007472E1" w:rsidRPr="009317EF" w:rsidRDefault="007472E1" w:rsidP="00417303">
                  <w:pPr>
                    <w:spacing w:after="0"/>
                    <w:rPr>
                      <w:sz w:val="20"/>
                      <w:szCs w:val="20"/>
                    </w:rPr>
                  </w:pPr>
                  <w:r w:rsidRPr="009317EF">
                    <w:rPr>
                      <w:sz w:val="20"/>
                      <w:szCs w:val="20"/>
                    </w:rPr>
                    <w:t>Інша діяльність у сфері спорту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459</w:t>
                  </w:r>
                </w:p>
              </w:tc>
              <w:tc>
                <w:tcPr>
                  <w:tcW w:w="884" w:type="dxa"/>
                  <w:vAlign w:val="center"/>
                </w:tcPr>
                <w:p w:rsidR="007472E1" w:rsidRPr="009317EF" w:rsidRDefault="007472E1" w:rsidP="00417303">
                  <w:pPr>
                    <w:spacing w:after="0"/>
                    <w:jc w:val="center"/>
                    <w:rPr>
                      <w:b/>
                      <w:sz w:val="20"/>
                      <w:szCs w:val="20"/>
                    </w:rPr>
                  </w:pPr>
                  <w:r w:rsidRPr="009317EF">
                    <w:rPr>
                      <w:b/>
                      <w:sz w:val="20"/>
                      <w:szCs w:val="20"/>
                    </w:rPr>
                    <w:t>93.21</w:t>
                  </w:r>
                </w:p>
              </w:tc>
              <w:tc>
                <w:tcPr>
                  <w:tcW w:w="6808" w:type="dxa"/>
                  <w:vAlign w:val="center"/>
                </w:tcPr>
                <w:p w:rsidR="007472E1" w:rsidRPr="009317EF" w:rsidRDefault="007472E1" w:rsidP="00417303">
                  <w:pPr>
                    <w:spacing w:after="0"/>
                    <w:rPr>
                      <w:sz w:val="20"/>
                      <w:szCs w:val="20"/>
                    </w:rPr>
                  </w:pPr>
                  <w:proofErr w:type="spellStart"/>
                  <w:r w:rsidRPr="009317EF">
                    <w:rPr>
                      <w:sz w:val="20"/>
                      <w:szCs w:val="20"/>
                    </w:rPr>
                    <w:t>Функціювання</w:t>
                  </w:r>
                  <w:proofErr w:type="spellEnd"/>
                  <w:r w:rsidRPr="009317EF">
                    <w:rPr>
                      <w:sz w:val="20"/>
                      <w:szCs w:val="20"/>
                    </w:rPr>
                    <w:t xml:space="preserve"> атракціонів і тематичних парків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460</w:t>
                  </w:r>
                </w:p>
              </w:tc>
              <w:tc>
                <w:tcPr>
                  <w:tcW w:w="884" w:type="dxa"/>
                  <w:vAlign w:val="center"/>
                </w:tcPr>
                <w:p w:rsidR="007472E1" w:rsidRPr="009317EF" w:rsidRDefault="007472E1" w:rsidP="00417303">
                  <w:pPr>
                    <w:spacing w:after="0"/>
                    <w:jc w:val="center"/>
                    <w:rPr>
                      <w:b/>
                      <w:sz w:val="20"/>
                      <w:szCs w:val="20"/>
                    </w:rPr>
                  </w:pPr>
                  <w:r w:rsidRPr="009317EF">
                    <w:rPr>
                      <w:b/>
                      <w:sz w:val="20"/>
                      <w:szCs w:val="20"/>
                    </w:rPr>
                    <w:t>93.29</w:t>
                  </w:r>
                </w:p>
              </w:tc>
              <w:tc>
                <w:tcPr>
                  <w:tcW w:w="6808" w:type="dxa"/>
                  <w:vAlign w:val="center"/>
                </w:tcPr>
                <w:p w:rsidR="007472E1" w:rsidRPr="009317EF" w:rsidRDefault="007472E1" w:rsidP="00417303">
                  <w:pPr>
                    <w:spacing w:after="0"/>
                    <w:rPr>
                      <w:sz w:val="20"/>
                      <w:szCs w:val="20"/>
                    </w:rPr>
                  </w:pPr>
                  <w:r w:rsidRPr="009317EF">
                    <w:rPr>
                      <w:sz w:val="20"/>
                      <w:szCs w:val="20"/>
                    </w:rPr>
                    <w:t>Організування інших видів відпочинку та розваг</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461</w:t>
                  </w:r>
                </w:p>
              </w:tc>
              <w:tc>
                <w:tcPr>
                  <w:tcW w:w="884" w:type="dxa"/>
                  <w:vAlign w:val="center"/>
                </w:tcPr>
                <w:p w:rsidR="007472E1" w:rsidRPr="009317EF" w:rsidRDefault="007472E1" w:rsidP="00417303">
                  <w:pPr>
                    <w:spacing w:after="0"/>
                    <w:jc w:val="center"/>
                    <w:rPr>
                      <w:b/>
                      <w:sz w:val="20"/>
                      <w:szCs w:val="20"/>
                    </w:rPr>
                  </w:pPr>
                  <w:r w:rsidRPr="009317EF">
                    <w:rPr>
                      <w:b/>
                      <w:sz w:val="20"/>
                      <w:szCs w:val="20"/>
                    </w:rPr>
                    <w:t>94.11</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організацій промисловців і підприємців</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462</w:t>
                  </w:r>
                </w:p>
              </w:tc>
              <w:tc>
                <w:tcPr>
                  <w:tcW w:w="884" w:type="dxa"/>
                  <w:vAlign w:val="center"/>
                </w:tcPr>
                <w:p w:rsidR="007472E1" w:rsidRPr="009317EF" w:rsidRDefault="007472E1" w:rsidP="00417303">
                  <w:pPr>
                    <w:spacing w:after="0"/>
                    <w:jc w:val="center"/>
                    <w:rPr>
                      <w:b/>
                      <w:sz w:val="20"/>
                      <w:szCs w:val="20"/>
                    </w:rPr>
                  </w:pPr>
                  <w:r w:rsidRPr="009317EF">
                    <w:rPr>
                      <w:b/>
                      <w:sz w:val="20"/>
                      <w:szCs w:val="20"/>
                    </w:rPr>
                    <w:t>94.12</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професійних громадських організацій</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463</w:t>
                  </w:r>
                </w:p>
              </w:tc>
              <w:tc>
                <w:tcPr>
                  <w:tcW w:w="884" w:type="dxa"/>
                  <w:vAlign w:val="center"/>
                </w:tcPr>
                <w:p w:rsidR="007472E1" w:rsidRPr="009317EF" w:rsidRDefault="007472E1" w:rsidP="00417303">
                  <w:pPr>
                    <w:spacing w:after="0"/>
                    <w:jc w:val="center"/>
                    <w:rPr>
                      <w:b/>
                      <w:sz w:val="20"/>
                      <w:szCs w:val="20"/>
                    </w:rPr>
                  </w:pPr>
                  <w:r w:rsidRPr="009317EF">
                    <w:rPr>
                      <w:b/>
                      <w:sz w:val="20"/>
                      <w:szCs w:val="20"/>
                    </w:rPr>
                    <w:t>94.20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професійних спілок</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464</w:t>
                  </w:r>
                </w:p>
              </w:tc>
              <w:tc>
                <w:tcPr>
                  <w:tcW w:w="884" w:type="dxa"/>
                  <w:vAlign w:val="center"/>
                </w:tcPr>
                <w:p w:rsidR="007472E1" w:rsidRPr="009317EF" w:rsidRDefault="007472E1" w:rsidP="00417303">
                  <w:pPr>
                    <w:spacing w:after="0"/>
                    <w:jc w:val="center"/>
                    <w:rPr>
                      <w:b/>
                      <w:sz w:val="20"/>
                      <w:szCs w:val="20"/>
                    </w:rPr>
                  </w:pPr>
                  <w:r w:rsidRPr="009317EF">
                    <w:rPr>
                      <w:b/>
                      <w:sz w:val="20"/>
                      <w:szCs w:val="20"/>
                    </w:rPr>
                    <w:t>94.91</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релігійних організацій</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465</w:t>
                  </w:r>
                </w:p>
              </w:tc>
              <w:tc>
                <w:tcPr>
                  <w:tcW w:w="884" w:type="dxa"/>
                  <w:vAlign w:val="center"/>
                </w:tcPr>
                <w:p w:rsidR="007472E1" w:rsidRPr="009317EF" w:rsidRDefault="007472E1" w:rsidP="00417303">
                  <w:pPr>
                    <w:spacing w:after="0"/>
                    <w:jc w:val="center"/>
                    <w:rPr>
                      <w:b/>
                      <w:sz w:val="20"/>
                      <w:szCs w:val="20"/>
                    </w:rPr>
                  </w:pPr>
                  <w:r w:rsidRPr="009317EF">
                    <w:rPr>
                      <w:b/>
                      <w:sz w:val="20"/>
                      <w:szCs w:val="20"/>
                    </w:rPr>
                    <w:t>94.92</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політичних організацій</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466</w:t>
                  </w:r>
                </w:p>
              </w:tc>
              <w:tc>
                <w:tcPr>
                  <w:tcW w:w="884" w:type="dxa"/>
                  <w:vAlign w:val="center"/>
                </w:tcPr>
                <w:p w:rsidR="007472E1" w:rsidRPr="009317EF" w:rsidRDefault="007472E1" w:rsidP="00417303">
                  <w:pPr>
                    <w:spacing w:after="0"/>
                    <w:jc w:val="center"/>
                    <w:rPr>
                      <w:b/>
                      <w:sz w:val="20"/>
                      <w:szCs w:val="20"/>
                    </w:rPr>
                  </w:pPr>
                  <w:r w:rsidRPr="009317EF">
                    <w:rPr>
                      <w:b/>
                      <w:sz w:val="20"/>
                      <w:szCs w:val="20"/>
                    </w:rPr>
                    <w:t>94.99</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інших громадських організацій, н. в. і. у.</w:t>
                  </w:r>
                </w:p>
              </w:tc>
              <w:tc>
                <w:tcPr>
                  <w:tcW w:w="2051" w:type="dxa"/>
                  <w:gridSpan w:val="3"/>
                  <w:vAlign w:val="center"/>
                </w:tcPr>
                <w:p w:rsidR="007472E1" w:rsidRPr="009317EF" w:rsidRDefault="007472E1" w:rsidP="00417303">
                  <w:pPr>
                    <w:spacing w:after="0"/>
                    <w:jc w:val="center"/>
                    <w:rPr>
                      <w:b/>
                      <w:i/>
                      <w:sz w:val="20"/>
                      <w:szCs w:val="20"/>
                    </w:rPr>
                  </w:pPr>
                  <w:r w:rsidRPr="009317EF">
                    <w:rPr>
                      <w:b/>
                      <w:i/>
                      <w:sz w:val="20"/>
                      <w:szCs w:val="20"/>
                    </w:rPr>
                    <w:t>виключити</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467</w:t>
                  </w:r>
                </w:p>
              </w:tc>
              <w:tc>
                <w:tcPr>
                  <w:tcW w:w="884" w:type="dxa"/>
                  <w:vAlign w:val="center"/>
                </w:tcPr>
                <w:p w:rsidR="007472E1" w:rsidRPr="009317EF" w:rsidRDefault="007472E1" w:rsidP="00417303">
                  <w:pPr>
                    <w:spacing w:after="0"/>
                    <w:jc w:val="center"/>
                    <w:rPr>
                      <w:b/>
                      <w:sz w:val="20"/>
                      <w:szCs w:val="20"/>
                    </w:rPr>
                  </w:pPr>
                  <w:r w:rsidRPr="009317EF">
                    <w:rPr>
                      <w:b/>
                      <w:sz w:val="20"/>
                      <w:szCs w:val="20"/>
                    </w:rPr>
                    <w:t>95.11</w:t>
                  </w:r>
                </w:p>
              </w:tc>
              <w:tc>
                <w:tcPr>
                  <w:tcW w:w="6808" w:type="dxa"/>
                  <w:vAlign w:val="center"/>
                </w:tcPr>
                <w:p w:rsidR="007472E1" w:rsidRPr="009317EF" w:rsidRDefault="007472E1" w:rsidP="00417303">
                  <w:pPr>
                    <w:spacing w:after="0"/>
                    <w:rPr>
                      <w:sz w:val="20"/>
                      <w:szCs w:val="20"/>
                    </w:rPr>
                  </w:pPr>
                  <w:r w:rsidRPr="009317EF">
                    <w:rPr>
                      <w:sz w:val="20"/>
                      <w:szCs w:val="20"/>
                    </w:rPr>
                    <w:t xml:space="preserve">Ремонт комп'ютерів і периферійного </w:t>
                  </w:r>
                  <w:proofErr w:type="spellStart"/>
                  <w:r w:rsidRPr="009317EF">
                    <w:rPr>
                      <w:sz w:val="20"/>
                      <w:szCs w:val="20"/>
                    </w:rPr>
                    <w:t>устатковання</w:t>
                  </w:r>
                  <w:proofErr w:type="spellEnd"/>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468</w:t>
                  </w:r>
                </w:p>
              </w:tc>
              <w:tc>
                <w:tcPr>
                  <w:tcW w:w="884" w:type="dxa"/>
                  <w:vAlign w:val="center"/>
                </w:tcPr>
                <w:p w:rsidR="007472E1" w:rsidRPr="009317EF" w:rsidRDefault="007472E1" w:rsidP="00417303">
                  <w:pPr>
                    <w:spacing w:after="0"/>
                    <w:jc w:val="center"/>
                    <w:rPr>
                      <w:b/>
                      <w:sz w:val="20"/>
                      <w:szCs w:val="20"/>
                    </w:rPr>
                  </w:pPr>
                  <w:r w:rsidRPr="009317EF">
                    <w:rPr>
                      <w:b/>
                      <w:sz w:val="20"/>
                      <w:szCs w:val="20"/>
                    </w:rPr>
                    <w:t>95.12</w:t>
                  </w:r>
                </w:p>
              </w:tc>
              <w:tc>
                <w:tcPr>
                  <w:tcW w:w="6808" w:type="dxa"/>
                  <w:vAlign w:val="center"/>
                </w:tcPr>
                <w:p w:rsidR="007472E1" w:rsidRPr="009317EF" w:rsidRDefault="007472E1" w:rsidP="00417303">
                  <w:pPr>
                    <w:spacing w:after="0"/>
                    <w:rPr>
                      <w:sz w:val="20"/>
                      <w:szCs w:val="20"/>
                    </w:rPr>
                  </w:pPr>
                  <w:r w:rsidRPr="009317EF">
                    <w:rPr>
                      <w:sz w:val="20"/>
                      <w:szCs w:val="20"/>
                    </w:rPr>
                    <w:t>Ремонт обладнання зв'язку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469</w:t>
                  </w:r>
                </w:p>
              </w:tc>
              <w:tc>
                <w:tcPr>
                  <w:tcW w:w="884" w:type="dxa"/>
                  <w:vAlign w:val="center"/>
                </w:tcPr>
                <w:p w:rsidR="007472E1" w:rsidRPr="009317EF" w:rsidRDefault="007472E1" w:rsidP="00417303">
                  <w:pPr>
                    <w:spacing w:after="0"/>
                    <w:jc w:val="center"/>
                    <w:rPr>
                      <w:b/>
                      <w:sz w:val="20"/>
                      <w:szCs w:val="20"/>
                    </w:rPr>
                  </w:pPr>
                  <w:r w:rsidRPr="009317EF">
                    <w:rPr>
                      <w:b/>
                      <w:sz w:val="20"/>
                      <w:szCs w:val="20"/>
                    </w:rPr>
                    <w:t>95.21</w:t>
                  </w:r>
                </w:p>
              </w:tc>
              <w:tc>
                <w:tcPr>
                  <w:tcW w:w="6808" w:type="dxa"/>
                  <w:vAlign w:val="center"/>
                </w:tcPr>
                <w:p w:rsidR="007472E1" w:rsidRPr="009317EF" w:rsidRDefault="007472E1" w:rsidP="00417303">
                  <w:pPr>
                    <w:spacing w:after="0"/>
                    <w:rPr>
                      <w:sz w:val="20"/>
                      <w:szCs w:val="20"/>
                    </w:rPr>
                  </w:pPr>
                  <w:r w:rsidRPr="009317EF">
                    <w:rPr>
                      <w:sz w:val="20"/>
                      <w:szCs w:val="20"/>
                    </w:rPr>
                    <w:t>Ремонт електронної апаратури побутового призначення для приймання, запису, відтворення звуку й зображення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470</w:t>
                  </w:r>
                </w:p>
              </w:tc>
              <w:tc>
                <w:tcPr>
                  <w:tcW w:w="884" w:type="dxa"/>
                  <w:vAlign w:val="center"/>
                </w:tcPr>
                <w:p w:rsidR="007472E1" w:rsidRPr="009317EF" w:rsidRDefault="007472E1" w:rsidP="00417303">
                  <w:pPr>
                    <w:spacing w:after="0"/>
                    <w:jc w:val="center"/>
                    <w:rPr>
                      <w:b/>
                      <w:sz w:val="20"/>
                      <w:szCs w:val="20"/>
                    </w:rPr>
                  </w:pPr>
                  <w:r w:rsidRPr="009317EF">
                    <w:rPr>
                      <w:b/>
                      <w:sz w:val="20"/>
                      <w:szCs w:val="20"/>
                    </w:rPr>
                    <w:t>95.22</w:t>
                  </w:r>
                </w:p>
              </w:tc>
              <w:tc>
                <w:tcPr>
                  <w:tcW w:w="6808" w:type="dxa"/>
                  <w:vAlign w:val="center"/>
                </w:tcPr>
                <w:p w:rsidR="007472E1" w:rsidRPr="009317EF" w:rsidRDefault="007472E1" w:rsidP="00417303">
                  <w:pPr>
                    <w:spacing w:after="0"/>
                    <w:rPr>
                      <w:sz w:val="20"/>
                      <w:szCs w:val="20"/>
                    </w:rPr>
                  </w:pPr>
                  <w:r w:rsidRPr="009317EF">
                    <w:rPr>
                      <w:sz w:val="20"/>
                      <w:szCs w:val="20"/>
                    </w:rPr>
                    <w:t>Ремонт побутових приладів, домашнього та садового обладнання</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471</w:t>
                  </w:r>
                </w:p>
              </w:tc>
              <w:tc>
                <w:tcPr>
                  <w:tcW w:w="884" w:type="dxa"/>
                  <w:vAlign w:val="center"/>
                </w:tcPr>
                <w:p w:rsidR="007472E1" w:rsidRPr="009317EF" w:rsidRDefault="007472E1" w:rsidP="00417303">
                  <w:pPr>
                    <w:spacing w:after="0"/>
                    <w:jc w:val="center"/>
                    <w:rPr>
                      <w:b/>
                      <w:sz w:val="20"/>
                      <w:szCs w:val="20"/>
                    </w:rPr>
                  </w:pPr>
                  <w:r w:rsidRPr="009317EF">
                    <w:rPr>
                      <w:b/>
                      <w:sz w:val="20"/>
                      <w:szCs w:val="20"/>
                    </w:rPr>
                    <w:t>95.23</w:t>
                  </w:r>
                </w:p>
              </w:tc>
              <w:tc>
                <w:tcPr>
                  <w:tcW w:w="6808" w:type="dxa"/>
                  <w:vAlign w:val="center"/>
                </w:tcPr>
                <w:p w:rsidR="007472E1" w:rsidRPr="009317EF" w:rsidRDefault="007472E1" w:rsidP="00417303">
                  <w:pPr>
                    <w:spacing w:after="0"/>
                    <w:rPr>
                      <w:sz w:val="20"/>
                      <w:szCs w:val="20"/>
                    </w:rPr>
                  </w:pPr>
                  <w:r w:rsidRPr="009317EF">
                    <w:rPr>
                      <w:sz w:val="20"/>
                      <w:szCs w:val="20"/>
                    </w:rPr>
                    <w:t>Ремонт взуття та шкіряних виробів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472</w:t>
                  </w:r>
                </w:p>
              </w:tc>
              <w:tc>
                <w:tcPr>
                  <w:tcW w:w="884" w:type="dxa"/>
                  <w:vAlign w:val="center"/>
                </w:tcPr>
                <w:p w:rsidR="007472E1" w:rsidRPr="009317EF" w:rsidRDefault="007472E1" w:rsidP="00417303">
                  <w:pPr>
                    <w:spacing w:after="0"/>
                    <w:jc w:val="center"/>
                    <w:rPr>
                      <w:b/>
                      <w:sz w:val="20"/>
                      <w:szCs w:val="20"/>
                    </w:rPr>
                  </w:pPr>
                  <w:r w:rsidRPr="009317EF">
                    <w:rPr>
                      <w:b/>
                      <w:sz w:val="20"/>
                      <w:szCs w:val="20"/>
                    </w:rPr>
                    <w:t>95.24</w:t>
                  </w:r>
                </w:p>
              </w:tc>
              <w:tc>
                <w:tcPr>
                  <w:tcW w:w="6808" w:type="dxa"/>
                  <w:vAlign w:val="center"/>
                </w:tcPr>
                <w:p w:rsidR="007472E1" w:rsidRPr="009317EF" w:rsidRDefault="007472E1" w:rsidP="00417303">
                  <w:pPr>
                    <w:spacing w:after="0"/>
                    <w:rPr>
                      <w:sz w:val="20"/>
                      <w:szCs w:val="20"/>
                    </w:rPr>
                  </w:pPr>
                  <w:r w:rsidRPr="009317EF">
                    <w:rPr>
                      <w:sz w:val="20"/>
                      <w:szCs w:val="20"/>
                    </w:rPr>
                    <w:t>Ремонт меблів і домашнього начиння</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473</w:t>
                  </w:r>
                </w:p>
              </w:tc>
              <w:tc>
                <w:tcPr>
                  <w:tcW w:w="884" w:type="dxa"/>
                  <w:vAlign w:val="center"/>
                </w:tcPr>
                <w:p w:rsidR="007472E1" w:rsidRPr="009317EF" w:rsidRDefault="007472E1" w:rsidP="00417303">
                  <w:pPr>
                    <w:spacing w:after="0"/>
                    <w:jc w:val="center"/>
                    <w:rPr>
                      <w:b/>
                      <w:sz w:val="20"/>
                      <w:szCs w:val="20"/>
                    </w:rPr>
                  </w:pPr>
                  <w:r w:rsidRPr="009317EF">
                    <w:rPr>
                      <w:b/>
                      <w:sz w:val="20"/>
                      <w:szCs w:val="20"/>
                    </w:rPr>
                    <w:t>95.25</w:t>
                  </w:r>
                </w:p>
              </w:tc>
              <w:tc>
                <w:tcPr>
                  <w:tcW w:w="6808" w:type="dxa"/>
                  <w:vAlign w:val="center"/>
                </w:tcPr>
                <w:p w:rsidR="007472E1" w:rsidRPr="009317EF" w:rsidRDefault="007472E1" w:rsidP="00417303">
                  <w:pPr>
                    <w:spacing w:after="0"/>
                    <w:rPr>
                      <w:sz w:val="20"/>
                      <w:szCs w:val="20"/>
                    </w:rPr>
                  </w:pPr>
                  <w:r w:rsidRPr="009317EF">
                    <w:rPr>
                      <w:sz w:val="20"/>
                      <w:szCs w:val="20"/>
                    </w:rPr>
                    <w:t>Ремонт годинників і ювелірних виробів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474</w:t>
                  </w:r>
                </w:p>
              </w:tc>
              <w:tc>
                <w:tcPr>
                  <w:tcW w:w="884" w:type="dxa"/>
                  <w:vAlign w:val="center"/>
                </w:tcPr>
                <w:p w:rsidR="007472E1" w:rsidRPr="009317EF" w:rsidRDefault="007472E1" w:rsidP="00417303">
                  <w:pPr>
                    <w:spacing w:after="0"/>
                    <w:jc w:val="center"/>
                    <w:rPr>
                      <w:b/>
                      <w:sz w:val="20"/>
                      <w:szCs w:val="20"/>
                    </w:rPr>
                  </w:pPr>
                  <w:r w:rsidRPr="009317EF">
                    <w:rPr>
                      <w:b/>
                      <w:sz w:val="20"/>
                      <w:szCs w:val="20"/>
                    </w:rPr>
                    <w:t>95.29</w:t>
                  </w:r>
                </w:p>
              </w:tc>
              <w:tc>
                <w:tcPr>
                  <w:tcW w:w="6808" w:type="dxa"/>
                  <w:vAlign w:val="center"/>
                </w:tcPr>
                <w:p w:rsidR="007472E1" w:rsidRPr="009317EF" w:rsidRDefault="007472E1" w:rsidP="00417303">
                  <w:pPr>
                    <w:spacing w:after="0"/>
                    <w:rPr>
                      <w:sz w:val="20"/>
                      <w:szCs w:val="20"/>
                    </w:rPr>
                  </w:pPr>
                  <w:r w:rsidRPr="009317EF">
                    <w:rPr>
                      <w:sz w:val="20"/>
                      <w:szCs w:val="20"/>
                    </w:rPr>
                    <w:t>Ремонт інших побутових виробів і предметів особистого вжитку</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475</w:t>
                  </w:r>
                </w:p>
              </w:tc>
              <w:tc>
                <w:tcPr>
                  <w:tcW w:w="884" w:type="dxa"/>
                  <w:vAlign w:val="center"/>
                </w:tcPr>
                <w:p w:rsidR="007472E1" w:rsidRPr="009317EF" w:rsidRDefault="007472E1" w:rsidP="00417303">
                  <w:pPr>
                    <w:spacing w:after="0"/>
                    <w:jc w:val="center"/>
                    <w:rPr>
                      <w:b/>
                      <w:sz w:val="20"/>
                      <w:szCs w:val="20"/>
                    </w:rPr>
                  </w:pPr>
                  <w:r w:rsidRPr="009317EF">
                    <w:rPr>
                      <w:b/>
                      <w:sz w:val="20"/>
                      <w:szCs w:val="20"/>
                    </w:rPr>
                    <w:t>96.01</w:t>
                  </w:r>
                </w:p>
              </w:tc>
              <w:tc>
                <w:tcPr>
                  <w:tcW w:w="6808" w:type="dxa"/>
                  <w:vAlign w:val="center"/>
                </w:tcPr>
                <w:p w:rsidR="007472E1" w:rsidRPr="009317EF" w:rsidRDefault="007472E1" w:rsidP="00417303">
                  <w:pPr>
                    <w:spacing w:after="0"/>
                    <w:rPr>
                      <w:sz w:val="20"/>
                      <w:szCs w:val="20"/>
                    </w:rPr>
                  </w:pPr>
                  <w:r w:rsidRPr="009317EF">
                    <w:rPr>
                      <w:sz w:val="20"/>
                      <w:szCs w:val="20"/>
                    </w:rPr>
                    <w:t>Прання та хімічне чищення текстильних і хутряних виробів</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20</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476</w:t>
                  </w:r>
                </w:p>
              </w:tc>
              <w:tc>
                <w:tcPr>
                  <w:tcW w:w="884" w:type="dxa"/>
                  <w:vAlign w:val="center"/>
                </w:tcPr>
                <w:p w:rsidR="007472E1" w:rsidRPr="009317EF" w:rsidRDefault="007472E1" w:rsidP="00417303">
                  <w:pPr>
                    <w:spacing w:after="0"/>
                    <w:jc w:val="center"/>
                    <w:rPr>
                      <w:b/>
                      <w:sz w:val="20"/>
                      <w:szCs w:val="20"/>
                    </w:rPr>
                  </w:pPr>
                  <w:r w:rsidRPr="009317EF">
                    <w:rPr>
                      <w:b/>
                      <w:sz w:val="20"/>
                      <w:szCs w:val="20"/>
                    </w:rPr>
                    <w:t>96.02</w:t>
                  </w:r>
                </w:p>
              </w:tc>
              <w:tc>
                <w:tcPr>
                  <w:tcW w:w="6808" w:type="dxa"/>
                  <w:vAlign w:val="center"/>
                </w:tcPr>
                <w:p w:rsidR="007472E1" w:rsidRPr="009317EF" w:rsidRDefault="007472E1" w:rsidP="00417303">
                  <w:pPr>
                    <w:spacing w:after="0"/>
                    <w:rPr>
                      <w:sz w:val="20"/>
                      <w:szCs w:val="20"/>
                    </w:rPr>
                  </w:pPr>
                  <w:r w:rsidRPr="009317EF">
                    <w:rPr>
                      <w:sz w:val="20"/>
                      <w:szCs w:val="20"/>
                    </w:rPr>
                    <w:t>Надання послуг перукарнями та салонами краси</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477</w:t>
                  </w:r>
                </w:p>
              </w:tc>
              <w:tc>
                <w:tcPr>
                  <w:tcW w:w="884" w:type="dxa"/>
                  <w:vAlign w:val="center"/>
                </w:tcPr>
                <w:p w:rsidR="007472E1" w:rsidRPr="009317EF" w:rsidRDefault="007472E1" w:rsidP="00417303">
                  <w:pPr>
                    <w:spacing w:after="0"/>
                    <w:jc w:val="center"/>
                    <w:rPr>
                      <w:b/>
                      <w:sz w:val="20"/>
                      <w:szCs w:val="20"/>
                    </w:rPr>
                  </w:pPr>
                  <w:r w:rsidRPr="009317EF">
                    <w:rPr>
                      <w:b/>
                      <w:sz w:val="20"/>
                      <w:szCs w:val="20"/>
                    </w:rPr>
                    <w:t>96.03</w:t>
                  </w:r>
                </w:p>
              </w:tc>
              <w:tc>
                <w:tcPr>
                  <w:tcW w:w="6808" w:type="dxa"/>
                  <w:vAlign w:val="center"/>
                </w:tcPr>
                <w:p w:rsidR="007472E1" w:rsidRPr="009317EF" w:rsidRDefault="007472E1" w:rsidP="00417303">
                  <w:pPr>
                    <w:spacing w:after="0"/>
                    <w:rPr>
                      <w:sz w:val="20"/>
                      <w:szCs w:val="20"/>
                    </w:rPr>
                  </w:pPr>
                  <w:r w:rsidRPr="009317EF">
                    <w:rPr>
                      <w:sz w:val="20"/>
                      <w:szCs w:val="20"/>
                    </w:rPr>
                    <w:t>Організування поховань і надання суміжних послуг</w:t>
                  </w:r>
                </w:p>
              </w:tc>
              <w:tc>
                <w:tcPr>
                  <w:tcW w:w="1498" w:type="dxa"/>
                  <w:gridSpan w:val="2"/>
                  <w:vAlign w:val="center"/>
                </w:tcPr>
                <w:p w:rsidR="007472E1" w:rsidRPr="009317EF" w:rsidRDefault="007472E1" w:rsidP="00417303">
                  <w:pPr>
                    <w:spacing w:after="0"/>
                    <w:jc w:val="center"/>
                    <w:rPr>
                      <w:b/>
                      <w:i/>
                      <w:sz w:val="20"/>
                      <w:szCs w:val="20"/>
                    </w:rPr>
                  </w:pPr>
                  <w:r w:rsidRPr="009317EF">
                    <w:rPr>
                      <w:b/>
                      <w:i/>
                      <w:sz w:val="20"/>
                      <w:szCs w:val="20"/>
                    </w:rPr>
                    <w:t>10</w:t>
                  </w: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478</w:t>
                  </w:r>
                </w:p>
              </w:tc>
              <w:tc>
                <w:tcPr>
                  <w:tcW w:w="884" w:type="dxa"/>
                  <w:vAlign w:val="center"/>
                </w:tcPr>
                <w:p w:rsidR="007472E1" w:rsidRPr="009317EF" w:rsidRDefault="007472E1" w:rsidP="00417303">
                  <w:pPr>
                    <w:spacing w:after="0"/>
                    <w:jc w:val="center"/>
                    <w:rPr>
                      <w:b/>
                      <w:sz w:val="20"/>
                      <w:szCs w:val="20"/>
                    </w:rPr>
                  </w:pPr>
                  <w:r w:rsidRPr="009317EF">
                    <w:rPr>
                      <w:b/>
                      <w:sz w:val="20"/>
                      <w:szCs w:val="20"/>
                    </w:rPr>
                    <w:t>96.04</w:t>
                  </w:r>
                </w:p>
              </w:tc>
              <w:tc>
                <w:tcPr>
                  <w:tcW w:w="6808" w:type="dxa"/>
                  <w:vAlign w:val="center"/>
                </w:tcPr>
                <w:p w:rsidR="007472E1" w:rsidRPr="009317EF" w:rsidRDefault="007472E1" w:rsidP="00417303">
                  <w:pPr>
                    <w:spacing w:after="0"/>
                    <w:rPr>
                      <w:sz w:val="20"/>
                      <w:szCs w:val="20"/>
                    </w:rPr>
                  </w:pPr>
                  <w:r w:rsidRPr="009317EF">
                    <w:rPr>
                      <w:sz w:val="20"/>
                      <w:szCs w:val="20"/>
                    </w:rPr>
                    <w:t>Діяльність із забезпечення фізичного комфорту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479</w:t>
                  </w:r>
                </w:p>
              </w:tc>
              <w:tc>
                <w:tcPr>
                  <w:tcW w:w="884" w:type="dxa"/>
                  <w:vAlign w:val="center"/>
                </w:tcPr>
                <w:p w:rsidR="007472E1" w:rsidRPr="009317EF" w:rsidRDefault="007472E1" w:rsidP="00417303">
                  <w:pPr>
                    <w:spacing w:after="0"/>
                    <w:jc w:val="center"/>
                    <w:rPr>
                      <w:b/>
                      <w:sz w:val="20"/>
                      <w:szCs w:val="20"/>
                    </w:rPr>
                  </w:pPr>
                  <w:r w:rsidRPr="009317EF">
                    <w:rPr>
                      <w:b/>
                      <w:sz w:val="20"/>
                      <w:szCs w:val="20"/>
                    </w:rPr>
                    <w:t>96.09</w:t>
                  </w:r>
                </w:p>
              </w:tc>
              <w:tc>
                <w:tcPr>
                  <w:tcW w:w="6808" w:type="dxa"/>
                  <w:vAlign w:val="center"/>
                </w:tcPr>
                <w:p w:rsidR="007472E1" w:rsidRPr="009317EF" w:rsidRDefault="007472E1" w:rsidP="00417303">
                  <w:pPr>
                    <w:spacing w:after="0"/>
                    <w:rPr>
                      <w:sz w:val="20"/>
                      <w:szCs w:val="20"/>
                    </w:rPr>
                  </w:pPr>
                  <w:r w:rsidRPr="009317EF">
                    <w:rPr>
                      <w:sz w:val="20"/>
                      <w:szCs w:val="20"/>
                    </w:rPr>
                    <w:t>Надання інших індивідуальних послуг, н. в. і. у.</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480</w:t>
                  </w:r>
                </w:p>
              </w:tc>
              <w:tc>
                <w:tcPr>
                  <w:tcW w:w="884" w:type="dxa"/>
                  <w:vAlign w:val="center"/>
                </w:tcPr>
                <w:p w:rsidR="007472E1" w:rsidRPr="009317EF" w:rsidRDefault="007472E1" w:rsidP="00417303">
                  <w:pPr>
                    <w:spacing w:after="0"/>
                    <w:jc w:val="center"/>
                    <w:rPr>
                      <w:b/>
                      <w:sz w:val="20"/>
                      <w:szCs w:val="20"/>
                    </w:rPr>
                  </w:pPr>
                  <w:r w:rsidRPr="009317EF">
                    <w:rPr>
                      <w:b/>
                      <w:sz w:val="20"/>
                      <w:szCs w:val="20"/>
                    </w:rPr>
                    <w:t>97.00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домашніх господарств як роботодавців для домашньої прислуги</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481</w:t>
                  </w:r>
                </w:p>
              </w:tc>
              <w:tc>
                <w:tcPr>
                  <w:tcW w:w="884" w:type="dxa"/>
                  <w:vAlign w:val="center"/>
                </w:tcPr>
                <w:p w:rsidR="007472E1" w:rsidRPr="009317EF" w:rsidRDefault="007472E1" w:rsidP="00417303">
                  <w:pPr>
                    <w:spacing w:after="0"/>
                    <w:jc w:val="center"/>
                    <w:rPr>
                      <w:b/>
                      <w:sz w:val="20"/>
                      <w:szCs w:val="20"/>
                    </w:rPr>
                  </w:pPr>
                  <w:r w:rsidRPr="009317EF">
                    <w:rPr>
                      <w:b/>
                      <w:sz w:val="20"/>
                      <w:szCs w:val="20"/>
                    </w:rPr>
                    <w:t>98.10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домашніх господарств як виробників товарів для власного споживання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482</w:t>
                  </w:r>
                </w:p>
              </w:tc>
              <w:tc>
                <w:tcPr>
                  <w:tcW w:w="884" w:type="dxa"/>
                  <w:vAlign w:val="center"/>
                </w:tcPr>
                <w:p w:rsidR="007472E1" w:rsidRPr="009317EF" w:rsidRDefault="007472E1" w:rsidP="00417303">
                  <w:pPr>
                    <w:spacing w:after="0"/>
                    <w:jc w:val="center"/>
                    <w:rPr>
                      <w:b/>
                      <w:sz w:val="20"/>
                      <w:szCs w:val="20"/>
                    </w:rPr>
                  </w:pPr>
                  <w:r w:rsidRPr="009317EF">
                    <w:rPr>
                      <w:b/>
                      <w:sz w:val="20"/>
                      <w:szCs w:val="20"/>
                    </w:rPr>
                    <w:t>98.20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домашніх господарств як виробників послуг для власного споживання</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r w:rsidR="007472E1" w:rsidRPr="009317EF" w:rsidTr="007472E1">
              <w:tc>
                <w:tcPr>
                  <w:tcW w:w="638" w:type="dxa"/>
                  <w:vAlign w:val="center"/>
                </w:tcPr>
                <w:p w:rsidR="007472E1" w:rsidRPr="009317EF" w:rsidRDefault="007472E1" w:rsidP="00417303">
                  <w:pPr>
                    <w:spacing w:after="0"/>
                    <w:jc w:val="center"/>
                    <w:rPr>
                      <w:sz w:val="20"/>
                      <w:szCs w:val="20"/>
                    </w:rPr>
                  </w:pPr>
                  <w:r w:rsidRPr="009317EF">
                    <w:rPr>
                      <w:sz w:val="20"/>
                      <w:szCs w:val="20"/>
                    </w:rPr>
                    <w:t>483</w:t>
                  </w:r>
                </w:p>
              </w:tc>
              <w:tc>
                <w:tcPr>
                  <w:tcW w:w="884" w:type="dxa"/>
                  <w:vAlign w:val="center"/>
                </w:tcPr>
                <w:p w:rsidR="007472E1" w:rsidRPr="009317EF" w:rsidRDefault="007472E1" w:rsidP="00417303">
                  <w:pPr>
                    <w:spacing w:after="0"/>
                    <w:jc w:val="center"/>
                    <w:rPr>
                      <w:b/>
                      <w:sz w:val="20"/>
                      <w:szCs w:val="20"/>
                    </w:rPr>
                  </w:pPr>
                  <w:r w:rsidRPr="009317EF">
                    <w:rPr>
                      <w:b/>
                      <w:sz w:val="20"/>
                      <w:szCs w:val="20"/>
                    </w:rPr>
                    <w:t>99.00</w:t>
                  </w:r>
                </w:p>
              </w:tc>
              <w:tc>
                <w:tcPr>
                  <w:tcW w:w="6808" w:type="dxa"/>
                  <w:vAlign w:val="center"/>
                </w:tcPr>
                <w:p w:rsidR="007472E1" w:rsidRPr="009317EF" w:rsidRDefault="007472E1" w:rsidP="00417303">
                  <w:pPr>
                    <w:spacing w:after="0"/>
                    <w:rPr>
                      <w:sz w:val="20"/>
                      <w:szCs w:val="20"/>
                    </w:rPr>
                  </w:pPr>
                  <w:r w:rsidRPr="009317EF">
                    <w:rPr>
                      <w:sz w:val="20"/>
                      <w:szCs w:val="20"/>
                    </w:rPr>
                    <w:t>Діяльність екстериторіальних організацій і органів</w:t>
                  </w:r>
                </w:p>
              </w:tc>
              <w:tc>
                <w:tcPr>
                  <w:tcW w:w="1498" w:type="dxa"/>
                  <w:gridSpan w:val="2"/>
                  <w:vAlign w:val="center"/>
                </w:tcPr>
                <w:p w:rsidR="007472E1" w:rsidRPr="009317EF" w:rsidRDefault="007472E1" w:rsidP="00417303">
                  <w:pPr>
                    <w:spacing w:after="0"/>
                    <w:jc w:val="center"/>
                    <w:rPr>
                      <w:b/>
                      <w:i/>
                      <w:sz w:val="20"/>
                      <w:szCs w:val="20"/>
                    </w:rPr>
                  </w:pPr>
                </w:p>
              </w:tc>
              <w:tc>
                <w:tcPr>
                  <w:tcW w:w="553" w:type="dxa"/>
                  <w:vAlign w:val="center"/>
                </w:tcPr>
                <w:p w:rsidR="007472E1" w:rsidRPr="009317EF" w:rsidRDefault="007472E1" w:rsidP="00417303">
                  <w:pPr>
                    <w:spacing w:after="0"/>
                    <w:jc w:val="center"/>
                    <w:rPr>
                      <w:b/>
                      <w:i/>
                      <w:sz w:val="20"/>
                      <w:szCs w:val="20"/>
                    </w:rPr>
                  </w:pPr>
                  <w:r w:rsidRPr="009317EF">
                    <w:rPr>
                      <w:b/>
                      <w:i/>
                      <w:sz w:val="20"/>
                      <w:szCs w:val="20"/>
                    </w:rPr>
                    <w:t>15</w:t>
                  </w:r>
                </w:p>
              </w:tc>
            </w:tr>
          </w:tbl>
          <w:p w:rsidR="007472E1" w:rsidRDefault="007472E1" w:rsidP="00417303">
            <w:pPr>
              <w:spacing w:after="0"/>
            </w:pPr>
          </w:p>
          <w:p w:rsidR="007472E1" w:rsidRDefault="007472E1" w:rsidP="00417303">
            <w:pPr>
              <w:rPr>
                <w:rFonts w:ascii="Times New Roman" w:hAnsi="Times New Roman"/>
                <w:sz w:val="24"/>
                <w:szCs w:val="24"/>
              </w:rPr>
            </w:pPr>
            <w:r w:rsidRPr="002C4605">
              <w:rPr>
                <w:b/>
                <w:szCs w:val="28"/>
              </w:rPr>
              <w:t xml:space="preserve"> </w:t>
            </w:r>
            <w:r w:rsidR="00417303">
              <w:rPr>
                <w:b/>
                <w:szCs w:val="28"/>
              </w:rPr>
              <w:t xml:space="preserve">                     </w:t>
            </w:r>
            <w:r>
              <w:rPr>
                <w:rFonts w:ascii="Times New Roman" w:hAnsi="Times New Roman"/>
                <w:sz w:val="24"/>
                <w:szCs w:val="24"/>
              </w:rPr>
              <w:t xml:space="preserve">Секретар ради                                                                         </w:t>
            </w:r>
            <w:proofErr w:type="spellStart"/>
            <w:r>
              <w:rPr>
                <w:rFonts w:ascii="Times New Roman" w:hAnsi="Times New Roman"/>
                <w:sz w:val="24"/>
                <w:szCs w:val="24"/>
              </w:rPr>
              <w:t>Давід</w:t>
            </w:r>
            <w:proofErr w:type="spellEnd"/>
            <w:r>
              <w:rPr>
                <w:rFonts w:ascii="Times New Roman" w:hAnsi="Times New Roman"/>
                <w:sz w:val="24"/>
                <w:szCs w:val="24"/>
              </w:rPr>
              <w:t xml:space="preserve"> В.Е.</w:t>
            </w:r>
          </w:p>
          <w:p w:rsidR="007472E1" w:rsidRPr="00720A69" w:rsidRDefault="007472E1" w:rsidP="008061A3">
            <w:pPr>
              <w:spacing w:after="0" w:line="240" w:lineRule="auto"/>
              <w:jc w:val="center"/>
              <w:rPr>
                <w:rFonts w:ascii="Times New Roman" w:eastAsia="Times New Roman" w:hAnsi="Times New Roman" w:cs="Times New Roman"/>
                <w:sz w:val="24"/>
                <w:szCs w:val="24"/>
                <w:lang w:eastAsia="uk-UA"/>
              </w:rPr>
            </w:pPr>
          </w:p>
          <w:p w:rsidR="008061A3" w:rsidRPr="00720A69" w:rsidRDefault="008061A3" w:rsidP="008061A3">
            <w:pPr>
              <w:spacing w:after="0" w:line="240" w:lineRule="auto"/>
              <w:jc w:val="right"/>
              <w:rPr>
                <w:rFonts w:ascii="Times New Roman" w:eastAsia="Times New Roman" w:hAnsi="Times New Roman" w:cs="Times New Roman"/>
                <w:sz w:val="24"/>
                <w:szCs w:val="24"/>
                <w:lang w:eastAsia="uk-UA"/>
              </w:rPr>
            </w:pPr>
          </w:p>
          <w:p w:rsidR="008061A3" w:rsidRPr="00720A69" w:rsidRDefault="008061A3" w:rsidP="008061A3">
            <w:pPr>
              <w:spacing w:after="0" w:line="240" w:lineRule="auto"/>
              <w:jc w:val="right"/>
              <w:rPr>
                <w:rFonts w:ascii="Times New Roman" w:eastAsia="Times New Roman" w:hAnsi="Times New Roman" w:cs="Times New Roman"/>
                <w:sz w:val="24"/>
                <w:szCs w:val="24"/>
                <w:lang w:eastAsia="uk-UA"/>
              </w:rPr>
            </w:pPr>
          </w:p>
          <w:p w:rsidR="008061A3" w:rsidRPr="00720A69" w:rsidRDefault="008061A3" w:rsidP="008061A3">
            <w:pPr>
              <w:spacing w:after="0" w:line="240" w:lineRule="auto"/>
              <w:jc w:val="right"/>
              <w:rPr>
                <w:rFonts w:ascii="Times New Roman" w:eastAsia="Times New Roman" w:hAnsi="Times New Roman" w:cs="Times New Roman"/>
                <w:sz w:val="24"/>
                <w:szCs w:val="24"/>
                <w:lang w:eastAsia="uk-UA"/>
              </w:rPr>
            </w:pPr>
          </w:p>
          <w:p w:rsidR="008061A3" w:rsidRPr="00720A69" w:rsidRDefault="008061A3" w:rsidP="008061A3">
            <w:pPr>
              <w:spacing w:after="0" w:line="240" w:lineRule="auto"/>
              <w:jc w:val="right"/>
              <w:rPr>
                <w:rFonts w:ascii="Times New Roman" w:eastAsia="Times New Roman" w:hAnsi="Times New Roman" w:cs="Times New Roman"/>
                <w:sz w:val="24"/>
                <w:szCs w:val="24"/>
                <w:lang w:eastAsia="uk-UA"/>
              </w:rPr>
            </w:pPr>
          </w:p>
          <w:p w:rsidR="00720A69" w:rsidRPr="00720A69" w:rsidRDefault="00967E70" w:rsidP="008061A3">
            <w:pPr>
              <w:spacing w:after="0" w:line="240" w:lineRule="auto"/>
              <w:jc w:val="right"/>
              <w:rPr>
                <w:rFonts w:ascii="Times New Roman" w:eastAsia="Times New Roman" w:hAnsi="Times New Roman" w:cs="Times New Roman"/>
                <w:sz w:val="24"/>
                <w:szCs w:val="24"/>
                <w:lang w:eastAsia="uk-UA"/>
              </w:rPr>
            </w:pPr>
            <w:r w:rsidRPr="00720A69">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sz w:val="16"/>
                <w:szCs w:val="16"/>
                <w:lang w:eastAsia="uk-UA"/>
              </w:rPr>
              <w:t>Додаток № 1</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до рішення  </w:t>
            </w:r>
            <w:r w:rsidR="00AD1CC2">
              <w:rPr>
                <w:rFonts w:ascii="Verdana" w:eastAsia="Times New Roman" w:hAnsi="Verdana" w:cs="Times New Roman"/>
                <w:sz w:val="16"/>
                <w:szCs w:val="16"/>
                <w:lang w:eastAsia="uk-UA"/>
              </w:rPr>
              <w:t>50</w:t>
            </w:r>
            <w:r w:rsidRPr="00967E70">
              <w:rPr>
                <w:rFonts w:ascii="Verdana" w:eastAsia="Times New Roman" w:hAnsi="Verdana" w:cs="Times New Roman"/>
                <w:sz w:val="16"/>
                <w:szCs w:val="16"/>
                <w:lang w:eastAsia="uk-UA"/>
              </w:rPr>
              <w:t xml:space="preserve"> сесії</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сільської ради</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від</w:t>
            </w:r>
            <w:r w:rsidR="00AD1CC2">
              <w:rPr>
                <w:rFonts w:ascii="Verdana" w:eastAsia="Times New Roman" w:hAnsi="Verdana" w:cs="Times New Roman"/>
                <w:sz w:val="16"/>
                <w:szCs w:val="16"/>
                <w:lang w:eastAsia="uk-UA"/>
              </w:rPr>
              <w:t>13.07.</w:t>
            </w:r>
            <w:r w:rsidRPr="00967E70">
              <w:rPr>
                <w:rFonts w:ascii="Verdana" w:eastAsia="Times New Roman" w:hAnsi="Verdana" w:cs="Times New Roman"/>
                <w:sz w:val="16"/>
                <w:szCs w:val="16"/>
                <w:lang w:eastAsia="uk-UA"/>
              </w:rPr>
              <w:t xml:space="preserve">2015 р. № </w:t>
            </w:r>
            <w:r w:rsidR="00AD1CC2" w:rsidRPr="00AD1CC2">
              <w:rPr>
                <w:rFonts w:ascii="Verdana" w:eastAsia="Times New Roman" w:hAnsi="Verdana" w:cs="Times New Roman"/>
                <w:sz w:val="16"/>
                <w:szCs w:val="16"/>
                <w:lang w:eastAsia="uk-UA"/>
              </w:rPr>
              <w:t>50</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ПОЛОЖЕННЯ</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про акцизний</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податок</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1.      </w:t>
            </w:r>
            <w:r w:rsidRPr="00967E70">
              <w:rPr>
                <w:rFonts w:ascii="Verdana" w:eastAsia="Times New Roman" w:hAnsi="Verdana" w:cs="Times New Roman"/>
                <w:sz w:val="16"/>
                <w:lang w:eastAsia="uk-UA"/>
              </w:rPr>
              <w:t> </w:t>
            </w:r>
            <w:r w:rsidRPr="00967E70">
              <w:rPr>
                <w:rFonts w:ascii="Verdana" w:eastAsia="Times New Roman" w:hAnsi="Verdana" w:cs="Times New Roman"/>
                <w:b/>
                <w:bCs/>
                <w:sz w:val="16"/>
                <w:lang w:eastAsia="uk-UA"/>
              </w:rPr>
              <w:t>Платники податку</w:t>
            </w:r>
          </w:p>
          <w:p w:rsidR="00967E70" w:rsidRPr="00720A69" w:rsidRDefault="00967E70"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Платниками податку є:</w:t>
            </w:r>
          </w:p>
          <w:p w:rsidR="00967E70" w:rsidRPr="00720A69" w:rsidRDefault="00967E70"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Особа - суб’єкт господарювання роздрібної торгівлі, яка здійснює реалізацію підакцизних товарів.;</w:t>
            </w:r>
          </w:p>
          <w:p w:rsidR="008061A3" w:rsidRPr="00720A69" w:rsidRDefault="008061A3"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 xml:space="preserve">       </w:t>
            </w:r>
            <w:r w:rsidR="00967E70" w:rsidRPr="00720A69">
              <w:rPr>
                <w:rFonts w:ascii="Verdana" w:eastAsia="Times New Roman" w:hAnsi="Verdana" w:cs="Times New Roman"/>
                <w:sz w:val="24"/>
                <w:szCs w:val="24"/>
                <w:lang w:eastAsia="uk-UA"/>
              </w:rPr>
              <w:t>Особи -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rsidR="008061A3" w:rsidRPr="00720A69" w:rsidRDefault="008061A3" w:rsidP="008061A3">
            <w:pPr>
              <w:spacing w:after="0" w:line="240" w:lineRule="auto"/>
              <w:jc w:val="both"/>
              <w:rPr>
                <w:rFonts w:ascii="Verdana" w:eastAsia="Times New Roman" w:hAnsi="Verdana" w:cs="Times New Roman"/>
                <w:b/>
                <w:bCs/>
                <w:sz w:val="24"/>
                <w:szCs w:val="24"/>
                <w:lang w:eastAsia="uk-UA"/>
              </w:rPr>
            </w:pPr>
            <w:r w:rsidRPr="00720A69">
              <w:rPr>
                <w:rFonts w:ascii="Verdana" w:eastAsia="Times New Roman" w:hAnsi="Verdana" w:cs="Times New Roman"/>
                <w:b/>
                <w:bCs/>
                <w:sz w:val="24"/>
                <w:szCs w:val="24"/>
                <w:lang w:eastAsia="uk-UA"/>
              </w:rPr>
              <w:t xml:space="preserve"> </w:t>
            </w:r>
            <w:r w:rsidR="00967E70" w:rsidRPr="00720A69">
              <w:rPr>
                <w:rFonts w:ascii="Verdana" w:eastAsia="Times New Roman" w:hAnsi="Verdana" w:cs="Times New Roman"/>
                <w:b/>
                <w:bCs/>
                <w:sz w:val="24"/>
                <w:szCs w:val="24"/>
                <w:lang w:eastAsia="uk-UA"/>
              </w:rPr>
              <w:t>2.</w:t>
            </w:r>
            <w:r w:rsidR="00967E70" w:rsidRPr="00720A69">
              <w:rPr>
                <w:rFonts w:ascii="Verdana" w:eastAsia="Times New Roman" w:hAnsi="Verdana" w:cs="Times New Roman"/>
                <w:sz w:val="24"/>
                <w:szCs w:val="24"/>
                <w:lang w:eastAsia="uk-UA"/>
              </w:rPr>
              <w:t> </w:t>
            </w:r>
            <w:r w:rsidR="00967E70" w:rsidRPr="00720A69">
              <w:rPr>
                <w:rFonts w:ascii="Verdana" w:eastAsia="Times New Roman" w:hAnsi="Verdana" w:cs="Times New Roman"/>
                <w:b/>
                <w:bCs/>
                <w:sz w:val="24"/>
                <w:szCs w:val="24"/>
                <w:lang w:eastAsia="uk-UA"/>
              </w:rPr>
              <w:t>Об'єкти оподаткування</w:t>
            </w:r>
          </w:p>
          <w:p w:rsidR="00967E70" w:rsidRPr="00720A69" w:rsidRDefault="00967E70"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Об'єктами оподаткування є операції з:</w:t>
            </w:r>
          </w:p>
          <w:p w:rsidR="00967E70" w:rsidRPr="00720A69" w:rsidRDefault="00967E70"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реалізації суб’єктами господарювання роздрібної торгівлі  підакцизних товарів.</w:t>
            </w:r>
          </w:p>
          <w:p w:rsidR="00967E70" w:rsidRPr="00720A69" w:rsidRDefault="00967E70"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b/>
                <w:bCs/>
                <w:sz w:val="24"/>
                <w:szCs w:val="24"/>
                <w:lang w:eastAsia="uk-UA"/>
              </w:rPr>
              <w:t>3. Підакцизні товари та ставки податку</w:t>
            </w:r>
          </w:p>
          <w:p w:rsidR="00967E70" w:rsidRPr="00720A69" w:rsidRDefault="00967E70" w:rsidP="008061A3">
            <w:pPr>
              <w:spacing w:after="0" w:line="240" w:lineRule="auto"/>
              <w:ind w:firstLine="708"/>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Для підакцизних товарів, реалізованих відповідно до підпункту пункту 213.1 статті 213 цього Кодексу, ставки податку встановлюються за рішенням сільської ради у відсотках від вартості (з податком на додану вартість), </w:t>
            </w:r>
            <w:r w:rsidRPr="00720A69">
              <w:rPr>
                <w:rFonts w:ascii="Verdana" w:eastAsia="Times New Roman" w:hAnsi="Verdana" w:cs="Times New Roman"/>
                <w:sz w:val="24"/>
                <w:szCs w:val="24"/>
                <w:shd w:val="clear" w:color="auto" w:fill="FFFF00"/>
                <w:lang w:eastAsia="uk-UA"/>
              </w:rPr>
              <w:t>у розмірі 5 відсотків</w:t>
            </w:r>
            <w:r w:rsidRPr="00720A69">
              <w:rPr>
                <w:rFonts w:ascii="Verdana" w:eastAsia="Times New Roman" w:hAnsi="Verdana" w:cs="Times New Roman"/>
                <w:sz w:val="24"/>
                <w:szCs w:val="24"/>
                <w:lang w:eastAsia="uk-UA"/>
              </w:rPr>
              <w:t>.</w:t>
            </w:r>
          </w:p>
          <w:p w:rsidR="00967E70" w:rsidRPr="00720A69" w:rsidRDefault="008061A3"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 xml:space="preserve">   </w:t>
            </w:r>
            <w:r w:rsidR="00967E70" w:rsidRPr="00720A69">
              <w:rPr>
                <w:rFonts w:ascii="Verdana" w:eastAsia="Times New Roman" w:hAnsi="Verdana" w:cs="Times New Roman"/>
                <w:sz w:val="24"/>
                <w:szCs w:val="24"/>
                <w:lang w:eastAsia="uk-UA"/>
              </w:rPr>
              <w:t>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w:t>
            </w:r>
            <w:r w:rsidR="00967E70" w:rsidRPr="00720A69">
              <w:rPr>
                <w:rFonts w:ascii="Verdana" w:eastAsia="Times New Roman" w:hAnsi="Verdana" w:cs="Times New Roman"/>
                <w:strike/>
                <w:sz w:val="24"/>
                <w:szCs w:val="24"/>
                <w:lang w:eastAsia="uk-UA"/>
              </w:rPr>
              <w:t>є</w:t>
            </w:r>
            <w:r w:rsidR="00967E70" w:rsidRPr="00720A69">
              <w:rPr>
                <w:rFonts w:ascii="Verdana" w:eastAsia="Times New Roman" w:hAnsi="Verdana" w:cs="Times New Roman"/>
                <w:sz w:val="24"/>
                <w:szCs w:val="24"/>
                <w:lang w:eastAsia="uk-UA"/>
              </w:rPr>
              <w:t> дата надходження оплати за проданий товар.</w:t>
            </w:r>
          </w:p>
          <w:p w:rsidR="00967E70" w:rsidRPr="00720A69" w:rsidRDefault="005B4693"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 xml:space="preserve">   </w:t>
            </w:r>
            <w:r w:rsidR="00967E70" w:rsidRPr="00720A69">
              <w:rPr>
                <w:rFonts w:ascii="Verdana" w:eastAsia="Times New Roman" w:hAnsi="Verdana" w:cs="Times New Roman"/>
                <w:sz w:val="24"/>
                <w:szCs w:val="24"/>
                <w:lang w:eastAsia="uk-UA"/>
              </w:rPr>
              <w:t>Сплата податку при реалізації суб’єктом господарювання роздрібної торгівлі  підакцизних товарів. 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  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967E70" w:rsidRPr="00720A69" w:rsidRDefault="00967E70" w:rsidP="008061A3">
            <w:pPr>
              <w:spacing w:after="0" w:line="240" w:lineRule="auto"/>
              <w:jc w:val="both"/>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 </w:t>
            </w:r>
          </w:p>
          <w:p w:rsidR="005B4693" w:rsidRPr="00720A69" w:rsidRDefault="005B4693" w:rsidP="008061A3">
            <w:pPr>
              <w:spacing w:after="0" w:line="240" w:lineRule="auto"/>
              <w:jc w:val="center"/>
              <w:rPr>
                <w:rFonts w:ascii="Verdana" w:eastAsia="Times New Roman" w:hAnsi="Verdana" w:cs="Times New Roman"/>
                <w:sz w:val="24"/>
                <w:szCs w:val="24"/>
                <w:lang w:eastAsia="uk-UA"/>
              </w:rPr>
            </w:pPr>
          </w:p>
          <w:p w:rsidR="005B4693" w:rsidRPr="00720A69" w:rsidRDefault="005B4693" w:rsidP="008061A3">
            <w:pPr>
              <w:spacing w:after="0" w:line="240" w:lineRule="auto"/>
              <w:jc w:val="center"/>
              <w:rPr>
                <w:rFonts w:ascii="Verdana" w:eastAsia="Times New Roman" w:hAnsi="Verdana" w:cs="Times New Roman"/>
                <w:sz w:val="24"/>
                <w:szCs w:val="24"/>
                <w:lang w:eastAsia="uk-UA"/>
              </w:rPr>
            </w:pPr>
          </w:p>
          <w:p w:rsidR="007E74A9" w:rsidRPr="00720A69" w:rsidRDefault="007E74A9" w:rsidP="008061A3">
            <w:pPr>
              <w:spacing w:after="0" w:line="240" w:lineRule="auto"/>
              <w:jc w:val="center"/>
              <w:rPr>
                <w:rFonts w:ascii="Verdana" w:eastAsia="Times New Roman" w:hAnsi="Verdana" w:cs="Times New Roman"/>
                <w:sz w:val="24"/>
                <w:szCs w:val="24"/>
                <w:lang w:eastAsia="uk-UA"/>
              </w:rPr>
            </w:pPr>
          </w:p>
          <w:p w:rsidR="007E74A9" w:rsidRPr="00720A69" w:rsidRDefault="007E74A9" w:rsidP="008061A3">
            <w:pPr>
              <w:spacing w:after="0" w:line="240" w:lineRule="auto"/>
              <w:jc w:val="center"/>
              <w:rPr>
                <w:rFonts w:ascii="Verdana" w:eastAsia="Times New Roman" w:hAnsi="Verdana" w:cs="Times New Roman"/>
                <w:sz w:val="24"/>
                <w:szCs w:val="24"/>
                <w:lang w:eastAsia="uk-UA"/>
              </w:rPr>
            </w:pPr>
          </w:p>
          <w:p w:rsidR="00967E70" w:rsidRPr="00720A69" w:rsidRDefault="00967E70" w:rsidP="008061A3">
            <w:pPr>
              <w:spacing w:after="0" w:line="240" w:lineRule="auto"/>
              <w:jc w:val="center"/>
              <w:rPr>
                <w:rFonts w:ascii="Verdana" w:eastAsia="Times New Roman" w:hAnsi="Verdana" w:cs="Times New Roman"/>
                <w:sz w:val="24"/>
                <w:szCs w:val="24"/>
                <w:lang w:eastAsia="uk-UA"/>
              </w:rPr>
            </w:pPr>
            <w:r w:rsidRPr="00720A69">
              <w:rPr>
                <w:rFonts w:ascii="Verdana" w:eastAsia="Times New Roman" w:hAnsi="Verdana" w:cs="Times New Roman"/>
                <w:sz w:val="24"/>
                <w:szCs w:val="24"/>
                <w:lang w:eastAsia="uk-UA"/>
              </w:rPr>
              <w:t>Секретар сільської ради                                   </w:t>
            </w:r>
            <w:r w:rsidR="008061A3" w:rsidRPr="00720A69">
              <w:rPr>
                <w:rFonts w:ascii="Verdana" w:eastAsia="Times New Roman" w:hAnsi="Verdana" w:cs="Times New Roman"/>
                <w:sz w:val="24"/>
                <w:szCs w:val="24"/>
                <w:lang w:eastAsia="uk-UA"/>
              </w:rPr>
              <w:t>В.Е.</w:t>
            </w:r>
            <w:proofErr w:type="spellStart"/>
            <w:r w:rsidR="008061A3" w:rsidRPr="00720A69">
              <w:rPr>
                <w:rFonts w:ascii="Verdana" w:eastAsia="Times New Roman" w:hAnsi="Verdana" w:cs="Times New Roman"/>
                <w:sz w:val="24"/>
                <w:szCs w:val="24"/>
                <w:lang w:eastAsia="uk-UA"/>
              </w:rPr>
              <w:t>Давід</w:t>
            </w:r>
            <w:proofErr w:type="spellEnd"/>
          </w:p>
          <w:p w:rsidR="00967E70" w:rsidRPr="007E74A9" w:rsidRDefault="00967E70" w:rsidP="008061A3">
            <w:pPr>
              <w:spacing w:after="0" w:line="240" w:lineRule="auto"/>
              <w:jc w:val="right"/>
              <w:rPr>
                <w:rFonts w:ascii="Verdana" w:eastAsia="Times New Roman" w:hAnsi="Verdana" w:cs="Times New Roman"/>
                <w:sz w:val="16"/>
                <w:szCs w:val="16"/>
                <w:lang w:eastAsia="uk-UA"/>
              </w:rPr>
            </w:pPr>
            <w:r w:rsidRPr="007E74A9">
              <w:rPr>
                <w:rFonts w:ascii="Verdana" w:eastAsia="Times New Roman" w:hAnsi="Verdana" w:cs="Times New Roman"/>
                <w:sz w:val="16"/>
                <w:szCs w:val="16"/>
                <w:lang w:eastAsia="uk-UA"/>
              </w:rPr>
              <w:t>           </w:t>
            </w:r>
          </w:p>
          <w:p w:rsidR="00967E70" w:rsidRPr="007E74A9" w:rsidRDefault="00967E70" w:rsidP="008061A3">
            <w:pPr>
              <w:spacing w:after="0" w:line="240" w:lineRule="auto"/>
              <w:jc w:val="right"/>
              <w:rPr>
                <w:rFonts w:ascii="Verdana" w:eastAsia="Times New Roman" w:hAnsi="Verdana" w:cs="Times New Roman"/>
                <w:sz w:val="16"/>
                <w:szCs w:val="16"/>
                <w:lang w:eastAsia="uk-UA"/>
              </w:rPr>
            </w:pPr>
            <w:r w:rsidRPr="007E74A9">
              <w:rPr>
                <w:rFonts w:ascii="Verdana" w:eastAsia="Times New Roman" w:hAnsi="Verdana" w:cs="Times New Roman"/>
                <w:sz w:val="16"/>
                <w:szCs w:val="16"/>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lastRenderedPageBreak/>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720A69" w:rsidRDefault="00720A69" w:rsidP="008061A3">
            <w:pPr>
              <w:spacing w:after="0" w:line="240" w:lineRule="auto"/>
              <w:jc w:val="right"/>
              <w:rPr>
                <w:rFonts w:ascii="Verdana" w:eastAsia="Times New Roman" w:hAnsi="Verdana" w:cs="Times New Roman"/>
                <w:sz w:val="16"/>
                <w:szCs w:val="16"/>
                <w:lang w:eastAsia="uk-UA"/>
              </w:rPr>
            </w:pP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Додаток № 2</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           до рішення </w:t>
            </w:r>
            <w:r w:rsidR="005B4693">
              <w:rPr>
                <w:rFonts w:ascii="Verdana" w:eastAsia="Times New Roman" w:hAnsi="Verdana" w:cs="Times New Roman"/>
                <w:sz w:val="16"/>
                <w:szCs w:val="16"/>
                <w:lang w:eastAsia="uk-UA"/>
              </w:rPr>
              <w:t>50</w:t>
            </w:r>
            <w:r w:rsidRPr="00967E70">
              <w:rPr>
                <w:rFonts w:ascii="Verdana" w:eastAsia="Times New Roman" w:hAnsi="Verdana" w:cs="Times New Roman"/>
                <w:sz w:val="16"/>
                <w:szCs w:val="16"/>
                <w:lang w:eastAsia="uk-UA"/>
              </w:rPr>
              <w:t xml:space="preserve"> сесії</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сільської ради</w:t>
            </w:r>
          </w:p>
          <w:p w:rsidR="00967E70" w:rsidRPr="00967E70" w:rsidRDefault="005B4693" w:rsidP="008061A3">
            <w:pPr>
              <w:spacing w:after="0" w:line="240" w:lineRule="auto"/>
              <w:jc w:val="right"/>
              <w:rPr>
                <w:rFonts w:ascii="Times New Roman" w:eastAsia="Times New Roman" w:hAnsi="Times New Roman" w:cs="Times New Roman"/>
                <w:sz w:val="24"/>
                <w:szCs w:val="24"/>
                <w:lang w:eastAsia="uk-UA"/>
              </w:rPr>
            </w:pPr>
            <w:r>
              <w:rPr>
                <w:rFonts w:ascii="Verdana" w:eastAsia="Times New Roman" w:hAnsi="Verdana" w:cs="Times New Roman"/>
                <w:sz w:val="16"/>
                <w:szCs w:val="16"/>
                <w:lang w:eastAsia="uk-UA"/>
              </w:rPr>
              <w:t>     від 13.07.</w:t>
            </w:r>
            <w:r w:rsidR="00967E70" w:rsidRPr="00967E70">
              <w:rPr>
                <w:rFonts w:ascii="Verdana" w:eastAsia="Times New Roman" w:hAnsi="Verdana" w:cs="Times New Roman"/>
                <w:sz w:val="16"/>
                <w:szCs w:val="16"/>
                <w:lang w:eastAsia="uk-UA"/>
              </w:rPr>
              <w:t xml:space="preserve">2015 р. № </w:t>
            </w:r>
            <w:r>
              <w:rPr>
                <w:rFonts w:ascii="Verdana" w:eastAsia="Times New Roman" w:hAnsi="Verdana" w:cs="Times New Roman"/>
                <w:sz w:val="16"/>
                <w:szCs w:val="16"/>
                <w:lang w:eastAsia="uk-UA"/>
              </w:rPr>
              <w:t>50</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ПОЛОЖЕННЯ</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про податок на нерухоме майно, відмінне від земельної ділянки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u w:val="single"/>
                <w:lang w:eastAsia="uk-UA"/>
              </w:rPr>
              <w:t>І  -  житлова нерухомість</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1. Платники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Платниками податку є фізичні та юридичні особи, в тому числі нерезиденти, які є власниками об’єктів житлової нерухомості.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Визначення платників податку в разі перебування об’єктів  житлової    нерухомості перебуває у спільній сумісній власності кількістю осіб:</w:t>
            </w:r>
          </w:p>
          <w:p w:rsidR="00967E70" w:rsidRPr="00967E70" w:rsidRDefault="00967E70" w:rsidP="008061A3">
            <w:pPr>
              <w:numPr>
                <w:ilvl w:val="0"/>
                <w:numId w:val="2"/>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якщо об’єкт житлової нерухомості перебуває у спільній частковій власності кількох осіб, платником податку є кожна з цих осіб за належну частку;</w:t>
            </w:r>
          </w:p>
          <w:p w:rsidR="00967E70" w:rsidRPr="00967E70" w:rsidRDefault="00967E70" w:rsidP="008061A3">
            <w:pPr>
              <w:numPr>
                <w:ilvl w:val="0"/>
                <w:numId w:val="2"/>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якщо об’єкт  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встановлене судом;</w:t>
            </w:r>
          </w:p>
          <w:p w:rsidR="00967E70" w:rsidRPr="00967E70" w:rsidRDefault="00967E70" w:rsidP="008061A3">
            <w:pPr>
              <w:numPr>
                <w:ilvl w:val="0"/>
                <w:numId w:val="2"/>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якщо об’єкт 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2. Об’єкт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Об’єктом оподаткування є об’єкт житлової нерухомості, в тому числі його частка.</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Не є об’єктом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об’єкти 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об’єкти житлової нерухомості, які розташовані в зонах відчуження та безумовного (обов’язкового) відселення, визначені законом, в тому числі їх частки;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 будівлі дитячих будинків сімейного типу;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г) гуртожитки;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ґ) житлова нерухомість непридатна для проживання, в тому числі у зв’язку з аварійним станом, визнана такою згідно з рішенням сільської ради;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е) будівлі промисловості, зокрема виробничі корпуси, цехи, складські приміщення промислових підприємств;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є) будівлі, споруди сільськогосподарських товаровиробників, призначені для використання безпосередньо у сільськогосподарській діяльності;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ж) об’єкти житлової нерухомості, які перебувають у власності громадських організацій інвалідів та їх підприємств.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3.</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База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Базою оподаткування є загальна площа об’єкта житлової нерухомості, в тому числі його часток.</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База оподаткування об’єктів 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База оподаткування об’єктів 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4.</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Пільги із сплати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для квартири/квартир не</w:t>
            </w:r>
            <w:r w:rsidR="005B4693">
              <w:rPr>
                <w:rFonts w:ascii="Verdana" w:eastAsia="Times New Roman" w:hAnsi="Verdana" w:cs="Times New Roman"/>
                <w:sz w:val="16"/>
                <w:szCs w:val="16"/>
                <w:lang w:eastAsia="uk-UA"/>
              </w:rPr>
              <w:t>залежно від їх кількості - на 120</w:t>
            </w:r>
            <w:r w:rsidRPr="00967E70">
              <w:rPr>
                <w:rFonts w:ascii="Verdana" w:eastAsia="Times New Roman" w:hAnsi="Verdana" w:cs="Times New Roman"/>
                <w:sz w:val="16"/>
                <w:szCs w:val="16"/>
                <w:lang w:eastAsia="uk-UA"/>
              </w:rPr>
              <w:t xml:space="preserve"> кв. метрів;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для житлового будинку/будинків нез</w:t>
            </w:r>
            <w:r w:rsidR="005B4693">
              <w:rPr>
                <w:rFonts w:ascii="Verdana" w:eastAsia="Times New Roman" w:hAnsi="Verdana" w:cs="Times New Roman"/>
                <w:sz w:val="16"/>
                <w:szCs w:val="16"/>
                <w:lang w:eastAsia="uk-UA"/>
              </w:rPr>
              <w:t>алежно від їх кількості - на 250</w:t>
            </w:r>
            <w:r w:rsidRPr="00967E70">
              <w:rPr>
                <w:rFonts w:ascii="Verdana" w:eastAsia="Times New Roman" w:hAnsi="Verdana" w:cs="Times New Roman"/>
                <w:sz w:val="16"/>
                <w:szCs w:val="16"/>
                <w:lang w:eastAsia="uk-UA"/>
              </w:rPr>
              <w:t xml:space="preserve"> кв. метрів;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sidR="005B4693">
              <w:rPr>
                <w:rFonts w:ascii="Verdana" w:eastAsia="Times New Roman" w:hAnsi="Verdana" w:cs="Times New Roman"/>
                <w:sz w:val="16"/>
                <w:szCs w:val="16"/>
                <w:lang w:eastAsia="uk-UA"/>
              </w:rPr>
              <w:t>370</w:t>
            </w:r>
            <w:r w:rsidRPr="00967E70">
              <w:rPr>
                <w:rFonts w:ascii="Verdana" w:eastAsia="Times New Roman" w:hAnsi="Verdana" w:cs="Times New Roman"/>
                <w:sz w:val="16"/>
                <w:szCs w:val="16"/>
                <w:lang w:eastAsia="uk-UA"/>
              </w:rPr>
              <w:t> кв. метрів.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Таке зменшення надається один раз за кожний базовий податковий (звітний) період (рік).</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Сільська рада може збільшувати граничну межу житлової нерухомості, на яку зменшується база оподаткування, встановлена цим підпунктом.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Сільська рада встановлює пільги з податку, що сплачується на її території, з об’єктів житлової нерухомості, що перебувають у власності фізичних або юридичних осіб,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Пільги з податку, що сплачується на відповідній території з об’єктів житлової нерухомості, для фізичних осіб не надаються на:</w:t>
            </w:r>
          </w:p>
          <w:p w:rsidR="00967E70" w:rsidRPr="00967E70" w:rsidRDefault="00967E70" w:rsidP="008061A3">
            <w:pPr>
              <w:numPr>
                <w:ilvl w:val="0"/>
                <w:numId w:val="3"/>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967E70" w:rsidRPr="00967E70" w:rsidRDefault="00967E70" w:rsidP="008061A3">
            <w:pPr>
              <w:numPr>
                <w:ilvl w:val="0"/>
                <w:numId w:val="3"/>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пільг, наданих ними відповідно до абзацу першого та другого цього підпункту.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lastRenderedPageBreak/>
              <w:t>5.</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Ставка податку</w:t>
            </w:r>
          </w:p>
          <w:p w:rsidR="00967E70" w:rsidRDefault="00967E70" w:rsidP="008061A3">
            <w:pPr>
              <w:spacing w:after="0" w:line="240" w:lineRule="auto"/>
              <w:jc w:val="both"/>
              <w:rPr>
                <w:rFonts w:ascii="Verdana" w:eastAsia="Times New Roman" w:hAnsi="Verdana" w:cs="Times New Roman"/>
                <w:sz w:val="16"/>
                <w:szCs w:val="16"/>
                <w:lang w:eastAsia="uk-UA"/>
              </w:rPr>
            </w:pPr>
            <w:r w:rsidRPr="00967E70">
              <w:rPr>
                <w:rFonts w:ascii="Verdana" w:eastAsia="Times New Roman" w:hAnsi="Verdana" w:cs="Times New Roman"/>
                <w:sz w:val="16"/>
                <w:szCs w:val="16"/>
                <w:lang w:eastAsia="uk-UA"/>
              </w:rPr>
              <w:t>Ставки податку для об’єктів житлової нерухомості, що перебувають у власності фізичних та юридичних осіб, встановлюються за рішенням сільської ради в залежності від місця розташування (зональності) та типів таких об’єктів нерухомості у розмірі :</w:t>
            </w:r>
          </w:p>
          <w:p w:rsidR="007E74A9" w:rsidRPr="00967E70" w:rsidRDefault="007E74A9" w:rsidP="008061A3">
            <w:pPr>
              <w:spacing w:after="0" w:line="240" w:lineRule="auto"/>
              <w:jc w:val="both"/>
              <w:rPr>
                <w:rFonts w:ascii="Times New Roman" w:eastAsia="Times New Roman" w:hAnsi="Times New Roman" w:cs="Times New Roman"/>
                <w:sz w:val="24"/>
                <w:szCs w:val="24"/>
                <w:lang w:eastAsia="uk-UA"/>
              </w:rPr>
            </w:pPr>
          </w:p>
          <w:tbl>
            <w:tblPr>
              <w:tblW w:w="9629" w:type="dxa"/>
              <w:tblCellMar>
                <w:left w:w="0" w:type="dxa"/>
                <w:right w:w="0" w:type="dxa"/>
              </w:tblCellMar>
              <w:tblLook w:val="04A0"/>
            </w:tblPr>
            <w:tblGrid>
              <w:gridCol w:w="3670"/>
              <w:gridCol w:w="2274"/>
              <w:gridCol w:w="3685"/>
            </w:tblGrid>
            <w:tr w:rsidR="00967E70" w:rsidRPr="00967E70" w:rsidTr="005B4693">
              <w:tc>
                <w:tcPr>
                  <w:tcW w:w="3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 оподаткування</w:t>
                  </w:r>
                </w:p>
              </w:tc>
              <w:tc>
                <w:tcPr>
                  <w:tcW w:w="59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Ставка податку (у відсотках до розміру мінімальної заробітної плати, встановленої законом на 1 січня звітного (податкового) року)</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Об’єкти житлової нерухомості</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Юридичні особи</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Фізичні особи</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1. Будівлі, віднесені до житлового фонду</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1.1. Житловий будинок:</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1.1.1. житловий будинок садибного типу з:</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житлових приміщень</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5B4693">
                    <w:rPr>
                      <w:rFonts w:ascii="Verdana" w:eastAsia="Times New Roman" w:hAnsi="Verdana" w:cs="Times New Roman"/>
                      <w:sz w:val="16"/>
                      <w:szCs w:val="16"/>
                      <w:lang w:eastAsia="uk-UA"/>
                    </w:rPr>
                    <w:t>2</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5B4693">
                    <w:rPr>
                      <w:rFonts w:ascii="Verdana" w:eastAsia="Times New Roman" w:hAnsi="Verdana" w:cs="Times New Roman"/>
                      <w:sz w:val="16"/>
                      <w:szCs w:val="16"/>
                      <w:lang w:eastAsia="uk-UA"/>
                    </w:rPr>
                    <w:t>3</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допоміжних  (нежитлових) приміщень</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1.1.2. Житловий будинок </w:t>
                  </w:r>
                  <w:proofErr w:type="spellStart"/>
                  <w:r w:rsidRPr="00967E70">
                    <w:rPr>
                      <w:rFonts w:ascii="Verdana" w:eastAsia="Times New Roman" w:hAnsi="Verdana" w:cs="Times New Roman"/>
                      <w:sz w:val="16"/>
                      <w:szCs w:val="16"/>
                      <w:lang w:eastAsia="uk-UA"/>
                    </w:rPr>
                    <w:t>квартиного</w:t>
                  </w:r>
                  <w:proofErr w:type="spellEnd"/>
                  <w:r w:rsidRPr="00967E70">
                    <w:rPr>
                      <w:rFonts w:ascii="Verdana" w:eastAsia="Times New Roman" w:hAnsi="Verdana" w:cs="Times New Roman"/>
                      <w:sz w:val="16"/>
                      <w:szCs w:val="16"/>
                      <w:lang w:eastAsia="uk-UA"/>
                    </w:rPr>
                    <w:t xml:space="preserve"> типу різної поверховості</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1.2. </w:t>
                  </w:r>
                  <w:proofErr w:type="spellStart"/>
                  <w:r w:rsidRPr="00967E70">
                    <w:rPr>
                      <w:rFonts w:ascii="Verdana" w:eastAsia="Times New Roman" w:hAnsi="Verdana" w:cs="Times New Roman"/>
                      <w:sz w:val="16"/>
                      <w:szCs w:val="16"/>
                      <w:lang w:eastAsia="uk-UA"/>
                    </w:rPr>
                    <w:t>Порибудова</w:t>
                  </w:r>
                  <w:proofErr w:type="spellEnd"/>
                  <w:r w:rsidRPr="00967E70">
                    <w:rPr>
                      <w:rFonts w:ascii="Verdana" w:eastAsia="Times New Roman" w:hAnsi="Verdana" w:cs="Times New Roman"/>
                      <w:sz w:val="16"/>
                      <w:szCs w:val="16"/>
                      <w:lang w:eastAsia="uk-UA"/>
                    </w:rPr>
                    <w:t xml:space="preserve"> до житлового будинку садибного типу</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1.3. Прибудова до житлового будинку квартирного типу різної поверховості</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1.4. Квартира</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1.5. </w:t>
                  </w:r>
                  <w:proofErr w:type="spellStart"/>
                  <w:r w:rsidRPr="00967E70">
                    <w:rPr>
                      <w:rFonts w:ascii="Verdana" w:eastAsia="Times New Roman" w:hAnsi="Verdana" w:cs="Times New Roman"/>
                      <w:sz w:val="16"/>
                      <w:szCs w:val="16"/>
                      <w:lang w:eastAsia="uk-UA"/>
                    </w:rPr>
                    <w:t>Котеджи</w:t>
                  </w:r>
                  <w:proofErr w:type="spellEnd"/>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2. Дачні будинки</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r>
            <w:tr w:rsidR="00967E70" w:rsidRPr="00967E70" w:rsidTr="005B469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3. Інші об’єкти житлової нерухомості віднесені до житлового фонду</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5B469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r>
          </w:tbl>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6.</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Податковий період</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Базовий податковий (звітний) період дорівнює календарному року.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7.</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Порядок обчислення суми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Податкове/податкові повідомлення-рішення про сплату суми/сум податку, обчисленого згідно з підпунктом 266.7.1 пункту 266.7 цієї статті, та відповідні платіжні реквізити, зокрема, органів місцевого самоврядування за місцезнаходженням кожного з об’єктів 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нерухомості, що перебувають у власності таких нерезидентів.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967E70" w:rsidRPr="00967E70" w:rsidRDefault="00967E70" w:rsidP="008061A3">
            <w:pPr>
              <w:numPr>
                <w:ilvl w:val="0"/>
                <w:numId w:val="4"/>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об’єктів житлової нерухомості, в тому числі їх часток, що перебувають у власності платника податку;</w:t>
            </w:r>
          </w:p>
          <w:p w:rsidR="00967E70" w:rsidRPr="00967E70" w:rsidRDefault="00967E70" w:rsidP="008061A3">
            <w:pPr>
              <w:numPr>
                <w:ilvl w:val="0"/>
                <w:numId w:val="4"/>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розміру загальної площі об’єктів житлової нерухомості, що перебувають у власності платника податку;</w:t>
            </w:r>
          </w:p>
          <w:p w:rsidR="00967E70" w:rsidRPr="00967E70" w:rsidRDefault="00967E70" w:rsidP="008061A3">
            <w:pPr>
              <w:numPr>
                <w:ilvl w:val="0"/>
                <w:numId w:val="4"/>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права на користування пільгою із сплати податку;</w:t>
            </w:r>
          </w:p>
          <w:p w:rsidR="00967E70" w:rsidRPr="00967E70" w:rsidRDefault="00967E70" w:rsidP="008061A3">
            <w:pPr>
              <w:numPr>
                <w:ilvl w:val="0"/>
                <w:numId w:val="4"/>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розміру ставки податку;</w:t>
            </w:r>
          </w:p>
          <w:p w:rsidR="00967E70" w:rsidRPr="00967E70" w:rsidRDefault="00967E70" w:rsidP="008061A3">
            <w:pPr>
              <w:numPr>
                <w:ilvl w:val="0"/>
                <w:numId w:val="4"/>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нарахованої суми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цього Кодексу, з розбивкою річної суми рівними частками </w:t>
            </w:r>
            <w:r w:rsidRPr="00967E70">
              <w:rPr>
                <w:rFonts w:ascii="Verdana" w:eastAsia="Times New Roman" w:hAnsi="Verdana" w:cs="Times New Roman"/>
                <w:sz w:val="16"/>
                <w:szCs w:val="16"/>
                <w:lang w:eastAsia="uk-UA"/>
              </w:rPr>
              <w:lastRenderedPageBreak/>
              <w:t>поквартально.</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Щодо новоствореного (нововведеного) об’єкта 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8.Порядок обчислення сум податку в разі зміни власника об’єкта оподаткування податком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Контролюючий орган надсилає податкове повідомлення-рішення новому власнику після отримання інформації про перехід права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9.</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Порядок сплати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10.</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Строки сплати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Податкове зобов’язання за звітний рік з податку сплачується: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фізичними особами - протягом 60 днів з дня вручення податкового повідомлення-рішення;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u w:val="single"/>
                <w:lang w:eastAsia="uk-UA"/>
              </w:rPr>
              <w:t>ІІ -  нежитлова нерухомість:</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1. Платники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Платниками податку є фізичні та юридичні особи, в тому числі нерезиденти, які є власниками об’єктів нежитлової нерухомості.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Визначення платників податку в разі перебування об’єктів  нежитлової нерухомості перебуває у спільній сумісній власності кількістю осіб:</w:t>
            </w:r>
          </w:p>
          <w:p w:rsidR="00967E70" w:rsidRPr="00967E70" w:rsidRDefault="00967E70" w:rsidP="008061A3">
            <w:pPr>
              <w:numPr>
                <w:ilvl w:val="0"/>
                <w:numId w:val="5"/>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якщо об’єкт нежитлової нерухомості перебуває у спільній частковій власності кількох осіб, платником податку є кожна з цих осіб за належну частку;</w:t>
            </w:r>
          </w:p>
          <w:p w:rsidR="00967E70" w:rsidRPr="00967E70" w:rsidRDefault="00967E70" w:rsidP="008061A3">
            <w:pPr>
              <w:numPr>
                <w:ilvl w:val="0"/>
                <w:numId w:val="5"/>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якщо об’єкт  нежитлової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встановлене судом;</w:t>
            </w:r>
          </w:p>
          <w:p w:rsidR="00967E70" w:rsidRPr="00967E70" w:rsidRDefault="00967E70" w:rsidP="008061A3">
            <w:pPr>
              <w:numPr>
                <w:ilvl w:val="0"/>
                <w:numId w:val="5"/>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якщо об’єкт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2. Об’єкт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Об’єктом оподаткування є об’єкт нежитлової нерухомості, в тому числі його частка.</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Не є об’єктом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об’єкти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об’єкти нежитлової нерухомості, які розташовані в зонах відчуження та безумовного (обов’язкового) відселення, визначені законом, в тому числі їх частки;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 будівлі дитячих будинків сімейного типу;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г) гуртожитки;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ґ)об’єкти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д) будівлі промисловості, зокрема виробничі корпуси, цехи, складські приміщення промислових підприємств;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е) будівлі, споруди сільськогосподарських товаровиробників, призначені для використання безпосередньо у сільськогосподарській діяльності;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є) об’єкти нежитлової нерухомості, які перебувають у власності громадських організацій інвалідів та їх підприємств.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ж) об’єкти нежитлової нерухомості, що входять до комунальної та державної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3.</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База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Базою оподаткування є загальна площа об’єкта нежитлової нерухомості, в тому числі його часток.</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База оподаткування об’єктів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База оподаткування об’єктів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4.</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Пільги із сплати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Сільська рада може збільшувати граничну межу нежитлової нерухомості, на яку зменшується база оподаткування, встановлена цим підпунктом.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Сільська рада встановлює пільги з податку, що сплачується на її території, з об’єктів нежитлової нерухомості, що перебувають у власності фізичних або юридичних осіб,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нежитлової нерухомості для фізичних осіб визначаються виходячи з їх майнового стану та рівня доходів.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Пільги з податку, що сплачується на відповідній території з об’єктів нежитлової нерухомості, для фізичних осіб надаються: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 інвалідам першої і другої групи – в розмірі – 100%;</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2. фізичні особи, які виховують трьох і більше дітей віком до 18 </w:t>
            </w:r>
            <w:proofErr w:type="spellStart"/>
            <w:r w:rsidRPr="00967E70">
              <w:rPr>
                <w:rFonts w:ascii="Verdana" w:eastAsia="Times New Roman" w:hAnsi="Verdana" w:cs="Times New Roman"/>
                <w:sz w:val="16"/>
                <w:szCs w:val="16"/>
                <w:lang w:eastAsia="uk-UA"/>
              </w:rPr>
              <w:t>років–</w:t>
            </w:r>
            <w:proofErr w:type="spellEnd"/>
            <w:r w:rsidRPr="00967E70">
              <w:rPr>
                <w:rFonts w:ascii="Verdana" w:eastAsia="Times New Roman" w:hAnsi="Verdana" w:cs="Times New Roman"/>
                <w:sz w:val="16"/>
                <w:szCs w:val="16"/>
                <w:lang w:eastAsia="uk-UA"/>
              </w:rPr>
              <w:t xml:space="preserve"> в розмірі – 50%;</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3. Одинокі пенсіонери (за віком), які </w:t>
            </w:r>
            <w:proofErr w:type="spellStart"/>
            <w:r w:rsidRPr="00967E70">
              <w:rPr>
                <w:rFonts w:ascii="Verdana" w:eastAsia="Times New Roman" w:hAnsi="Verdana" w:cs="Times New Roman"/>
                <w:sz w:val="16"/>
                <w:szCs w:val="16"/>
                <w:lang w:eastAsia="uk-UA"/>
              </w:rPr>
              <w:t>проживать</w:t>
            </w:r>
            <w:proofErr w:type="spellEnd"/>
            <w:r w:rsidRPr="00967E70">
              <w:rPr>
                <w:rFonts w:ascii="Verdana" w:eastAsia="Times New Roman" w:hAnsi="Verdana" w:cs="Times New Roman"/>
                <w:sz w:val="16"/>
                <w:szCs w:val="16"/>
                <w:lang w:eastAsia="uk-UA"/>
              </w:rPr>
              <w:t xml:space="preserve"> на території ради – в розмірі – 100%;</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4. Учасники АТО, ветерани війни та особи, на яких поширюється дія Закону України "Про статус ветеранів війни, гарантії їх соціального захисту", які мають посвідчення – в розмірі – 100%;</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5. фізичні особи, визнані законом особами, які постраждали внаслідок Чорнобильської катастрофи – в розмірі – 50%;.</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Пільги з податку, що сплачується на відповідній території з об’єктів нежитлової нерухомості, для фізичних осіб не надаються на:</w:t>
            </w:r>
          </w:p>
          <w:p w:rsidR="00967E70" w:rsidRPr="00967E70" w:rsidRDefault="00967E70" w:rsidP="008061A3">
            <w:pPr>
              <w:numPr>
                <w:ilvl w:val="0"/>
                <w:numId w:val="6"/>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lastRenderedPageBreak/>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967E70" w:rsidRPr="00967E70" w:rsidRDefault="00967E70" w:rsidP="008061A3">
            <w:pPr>
              <w:numPr>
                <w:ilvl w:val="0"/>
                <w:numId w:val="6"/>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Пільги з податку, що сплачується на її території з об’єктів нежитлової нерухомості, встановлюються в залежності від майна, яке є об’єктом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пільг, наданих ними відповідно до абзацу першого та другого цього підпункту.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5.</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Ставка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Установити, що на 2016 рік ставки податку для об’єктів нежитлової нерухомості, що перебувають у власності фізичних та юридичних осіб, визначені пунктом 266.5.1. пункту 265.5 статті 265 цього Кодексу, становлять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bl>
            <w:tblPr>
              <w:tblW w:w="0" w:type="auto"/>
              <w:tblCellMar>
                <w:left w:w="0" w:type="dxa"/>
                <w:right w:w="0" w:type="dxa"/>
              </w:tblCellMar>
              <w:tblLook w:val="04A0"/>
            </w:tblPr>
            <w:tblGrid>
              <w:gridCol w:w="3670"/>
              <w:gridCol w:w="1350"/>
              <w:gridCol w:w="4326"/>
            </w:tblGrid>
            <w:tr w:rsidR="00967E70" w:rsidRPr="00967E70" w:rsidTr="00D74C43">
              <w:tc>
                <w:tcPr>
                  <w:tcW w:w="3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 оподаткування</w:t>
                  </w:r>
                </w:p>
              </w:tc>
              <w:tc>
                <w:tcPr>
                  <w:tcW w:w="56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розміру мінімальної заробітної плати, встановленої законом на 1 січня звітного (податкового) року)</w:t>
                  </w:r>
                </w:p>
              </w:tc>
            </w:tr>
            <w:tr w:rsidR="00967E70" w:rsidRPr="00967E70" w:rsidTr="00D74C4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Об’єкти нежитлової нерухомості</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Юридичні особи</w:t>
                  </w:r>
                </w:p>
              </w:tc>
              <w:tc>
                <w:tcPr>
                  <w:tcW w:w="4326"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Фізичні особи</w:t>
                  </w:r>
                </w:p>
              </w:tc>
            </w:tr>
            <w:tr w:rsidR="00967E70" w:rsidRPr="00967E70" w:rsidTr="00D74C4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1. будівлі готельні:</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c>
              <w:tc>
                <w:tcPr>
                  <w:tcW w:w="4326"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c>
            </w:tr>
            <w:tr w:rsidR="00967E70" w:rsidRPr="00967E70" w:rsidTr="00D74C4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Будівлі фінансового обслуговування адміністративно-побутові будівлі, будівлі для конторських та адміністративних цілей</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tc>
              <w:tc>
                <w:tcPr>
                  <w:tcW w:w="4326"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2</w:t>
                  </w:r>
                </w:p>
              </w:tc>
            </w:tr>
            <w:tr w:rsidR="00967E70" w:rsidRPr="00967E70" w:rsidTr="00D74C4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Ресторани та бари, станції технічного обслуговування автомобілів, їдальні,</w:t>
                  </w:r>
                  <w:r w:rsidRPr="00967E70">
                    <w:rPr>
                      <w:rFonts w:ascii="Verdana" w:eastAsia="Times New Roman" w:hAnsi="Verdana" w:cs="Times New Roman"/>
                      <w:sz w:val="16"/>
                      <w:lang w:eastAsia="uk-UA"/>
                    </w:rPr>
                    <w:t> </w:t>
                  </w:r>
                  <w:r w:rsidRPr="00967E70">
                    <w:rPr>
                      <w:rFonts w:ascii="Verdana" w:eastAsia="Times New Roman" w:hAnsi="Verdana" w:cs="Times New Roman"/>
                      <w:b/>
                      <w:bCs/>
                      <w:sz w:val="16"/>
                      <w:lang w:eastAsia="uk-UA"/>
                    </w:rPr>
                    <w:t>кафе</w:t>
                  </w:r>
                  <w:r w:rsidRPr="00967E70">
                    <w:rPr>
                      <w:rFonts w:ascii="Verdana" w:eastAsia="Times New Roman" w:hAnsi="Verdana" w:cs="Times New Roman"/>
                      <w:sz w:val="16"/>
                      <w:szCs w:val="16"/>
                      <w:lang w:eastAsia="uk-UA"/>
                    </w:rPr>
                    <w:t>, закусочні бази та склади підприємств торгівлі і громадського харчування, будівлі підприємств побутового обслуговування</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tc>
              <w:tc>
                <w:tcPr>
                  <w:tcW w:w="4326"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tc>
            </w:tr>
            <w:tr w:rsidR="00967E70" w:rsidRPr="00967E70" w:rsidTr="00D74C4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Торгові центи, універмаги,</w:t>
                  </w:r>
                  <w:r w:rsidRPr="00967E70">
                    <w:rPr>
                      <w:rFonts w:ascii="Verdana" w:eastAsia="Times New Roman" w:hAnsi="Verdana" w:cs="Times New Roman"/>
                      <w:sz w:val="16"/>
                      <w:lang w:eastAsia="uk-UA"/>
                    </w:rPr>
                    <w:t> </w:t>
                  </w:r>
                  <w:r w:rsidRPr="00967E70">
                    <w:rPr>
                      <w:rFonts w:ascii="Verdana" w:eastAsia="Times New Roman" w:hAnsi="Verdana" w:cs="Times New Roman"/>
                      <w:b/>
                      <w:bCs/>
                      <w:sz w:val="16"/>
                      <w:lang w:eastAsia="uk-UA"/>
                    </w:rPr>
                    <w:t>магазини,</w:t>
                  </w:r>
                  <w:r w:rsidRPr="00967E70">
                    <w:rPr>
                      <w:rFonts w:ascii="Verdana" w:eastAsia="Times New Roman" w:hAnsi="Verdana" w:cs="Times New Roman"/>
                      <w:sz w:val="16"/>
                      <w:lang w:eastAsia="uk-UA"/>
                    </w:rPr>
                    <w:t> </w:t>
                  </w:r>
                  <w:r w:rsidRPr="00967E70">
                    <w:rPr>
                      <w:rFonts w:ascii="Verdana" w:eastAsia="Times New Roman" w:hAnsi="Verdana" w:cs="Times New Roman"/>
                      <w:sz w:val="16"/>
                      <w:szCs w:val="16"/>
                      <w:lang w:eastAsia="uk-UA"/>
                    </w:rPr>
                    <w:t>павільйони</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tc>
              <w:tc>
                <w:tcPr>
                  <w:tcW w:w="4326"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tc>
            </w:tr>
            <w:tr w:rsidR="00967E70" w:rsidRPr="00967E70" w:rsidTr="00D74C4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гаражі</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tc>
              <w:tc>
                <w:tcPr>
                  <w:tcW w:w="4326"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tc>
            </w:tr>
            <w:tr w:rsidR="00967E70" w:rsidRPr="00967E70" w:rsidTr="00D74C4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Господарські (присадибні будівлі)</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w:t>
                  </w:r>
                  <w:r w:rsidRPr="00967E70">
                    <w:rPr>
                      <w:rFonts w:ascii="Verdana" w:eastAsia="Times New Roman" w:hAnsi="Verdana" w:cs="Times New Roman"/>
                      <w:sz w:val="16"/>
                      <w:lang w:eastAsia="uk-UA"/>
                    </w:rPr>
                    <w:t> </w:t>
                  </w:r>
                  <w:r w:rsidRPr="00967E70">
                    <w:rPr>
                      <w:rFonts w:ascii="Verdana" w:eastAsia="Times New Roman" w:hAnsi="Verdana" w:cs="Times New Roman"/>
                      <w:sz w:val="16"/>
                      <w:szCs w:val="16"/>
                      <w:lang w:eastAsia="uk-UA"/>
                    </w:rPr>
                    <w:t>допоміжні (нежитлові) приміщення (сараї, хліви, гаражі, літні кухні, майстерні, вбиральні, погреби, навіси, котельні),</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концертні зали, котельні, бойлерні, трансформаторні підстанції, тощо</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tc>
              <w:tc>
                <w:tcPr>
                  <w:tcW w:w="4326"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0,1</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tc>
            </w:tr>
            <w:tr w:rsidR="00967E70" w:rsidRPr="00967E70" w:rsidTr="00D74C43">
              <w:tc>
                <w:tcPr>
                  <w:tcW w:w="3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Інші об’єкти нежитлової нерухомості</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tc>
              <w:tc>
                <w:tcPr>
                  <w:tcW w:w="4326" w:type="dxa"/>
                  <w:tcBorders>
                    <w:top w:val="nil"/>
                    <w:left w:val="nil"/>
                    <w:bottom w:val="single" w:sz="8" w:space="0" w:color="auto"/>
                    <w:right w:val="single" w:sz="8" w:space="0" w:color="auto"/>
                  </w:tcBorders>
                  <w:tcMar>
                    <w:top w:w="0" w:type="dxa"/>
                    <w:left w:w="108" w:type="dxa"/>
                    <w:bottom w:w="0" w:type="dxa"/>
                    <w:right w:w="108" w:type="dxa"/>
                  </w:tcMa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0,</w:t>
                  </w:r>
                  <w:r w:rsidR="00D74C43">
                    <w:rPr>
                      <w:rFonts w:ascii="Verdana" w:eastAsia="Times New Roman" w:hAnsi="Verdana" w:cs="Times New Roman"/>
                      <w:sz w:val="16"/>
                      <w:szCs w:val="16"/>
                      <w:lang w:eastAsia="uk-UA"/>
                    </w:rPr>
                    <w:t>1</w:t>
                  </w:r>
                </w:p>
              </w:tc>
            </w:tr>
          </w:tbl>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6.</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Податковий період</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Базовий податковий (звітний) період дорівнює календарному року.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7.</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Порядок обчислення суми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за наявності у власності платника податку одного об’єкта нежитлової нерухомості, в тому числі його частки, податок обчислюється, виходячи з бази оподаткування, зменшеної відповідно до підпунктів «а» або «б»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за наявності у власності платника податку більше одного об’єкта нежитлової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 за наявності у власності платника податку об’єктів нежитлової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нежитлової нерухомості.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Податкове/податкові повідомлення-рішення про сплату суми/сум податку, обчисленого згідно з підпунктом 266.7.1 пункту 266.7 цієї статті,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Щодо новоствореного (нововведеного) об’єкта нежитлової нерухомості податок сплачується фізичною особою-платником починаючи з місяця, в якому виникло право власності на такий об’єкт.</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lastRenderedPageBreak/>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нежитлової нерухомості, що перебувають у власності таких нерезидентів.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967E70" w:rsidRPr="00967E70" w:rsidRDefault="00967E70" w:rsidP="008061A3">
            <w:pPr>
              <w:numPr>
                <w:ilvl w:val="0"/>
                <w:numId w:val="7"/>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об’єктів нежитлової нерухомості, в тому числі їх часток, що перебувають у власності платника податку;</w:t>
            </w:r>
          </w:p>
          <w:p w:rsidR="00967E70" w:rsidRPr="00967E70" w:rsidRDefault="00967E70" w:rsidP="008061A3">
            <w:pPr>
              <w:numPr>
                <w:ilvl w:val="0"/>
                <w:numId w:val="7"/>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розміру загальної площі об’єктів нежитлової нерухомості, що перебувають у власності платника податку;</w:t>
            </w:r>
          </w:p>
          <w:p w:rsidR="00967E70" w:rsidRPr="00967E70" w:rsidRDefault="00967E70" w:rsidP="008061A3">
            <w:pPr>
              <w:numPr>
                <w:ilvl w:val="0"/>
                <w:numId w:val="7"/>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права на користування пільгою із сплати податку;</w:t>
            </w:r>
          </w:p>
          <w:p w:rsidR="00967E70" w:rsidRPr="00967E70" w:rsidRDefault="00967E70" w:rsidP="008061A3">
            <w:pPr>
              <w:numPr>
                <w:ilvl w:val="0"/>
                <w:numId w:val="7"/>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розміру ставки податку;</w:t>
            </w:r>
          </w:p>
          <w:p w:rsidR="00967E70" w:rsidRPr="00967E70" w:rsidRDefault="00967E70" w:rsidP="008061A3">
            <w:pPr>
              <w:numPr>
                <w:ilvl w:val="0"/>
                <w:numId w:val="7"/>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нарахованої суми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Щодо новоствореного (нововведеного) об’єкта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8.Порядок обчислення сум податку в разі зміни власника об’єкта оподаткування податком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Контролюючий орган надсилає податкове повідомлення-рішення новому власнику після отримання інформації про перехід права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9.</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Порядок сплати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10.</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Строки сплати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Податкове зобов’язання за звітний рік з податку сплачується: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фізичними особами - протягом 60 днів з дня вручення податкового повідомлення-рішення;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D74C43" w:rsidRDefault="00D74C43" w:rsidP="008061A3">
            <w:pPr>
              <w:spacing w:after="0" w:line="240" w:lineRule="auto"/>
              <w:jc w:val="center"/>
              <w:rPr>
                <w:rFonts w:ascii="Verdana" w:eastAsia="Times New Roman" w:hAnsi="Verdana" w:cs="Times New Roman"/>
                <w:sz w:val="16"/>
                <w:szCs w:val="16"/>
                <w:lang w:eastAsia="uk-UA"/>
              </w:rPr>
            </w:pPr>
          </w:p>
          <w:p w:rsidR="00D74C43" w:rsidRDefault="00D74C43" w:rsidP="008061A3">
            <w:pPr>
              <w:spacing w:after="0" w:line="240" w:lineRule="auto"/>
              <w:jc w:val="center"/>
              <w:rPr>
                <w:rFonts w:ascii="Verdana" w:eastAsia="Times New Roman" w:hAnsi="Verdana" w:cs="Times New Roman"/>
                <w:sz w:val="16"/>
                <w:szCs w:val="16"/>
                <w:lang w:eastAsia="uk-UA"/>
              </w:rPr>
            </w:pPr>
          </w:p>
          <w:p w:rsidR="00D74C43" w:rsidRDefault="00D74C43" w:rsidP="008061A3">
            <w:pPr>
              <w:spacing w:after="0" w:line="240" w:lineRule="auto"/>
              <w:jc w:val="center"/>
              <w:rPr>
                <w:rFonts w:ascii="Verdana" w:eastAsia="Times New Roman" w:hAnsi="Verdana" w:cs="Times New Roman"/>
                <w:sz w:val="16"/>
                <w:szCs w:val="16"/>
                <w:lang w:eastAsia="uk-UA"/>
              </w:rPr>
            </w:pPr>
          </w:p>
          <w:p w:rsidR="00D74C43" w:rsidRDefault="00D74C43" w:rsidP="008061A3">
            <w:pPr>
              <w:spacing w:after="0" w:line="240" w:lineRule="auto"/>
              <w:jc w:val="center"/>
              <w:rPr>
                <w:rFonts w:ascii="Verdana" w:eastAsia="Times New Roman" w:hAnsi="Verdana" w:cs="Times New Roman"/>
                <w:sz w:val="16"/>
                <w:szCs w:val="16"/>
                <w:lang w:eastAsia="uk-UA"/>
              </w:rPr>
            </w:pPr>
          </w:p>
          <w:p w:rsidR="00D74C43" w:rsidRDefault="00D74C43" w:rsidP="008061A3">
            <w:pPr>
              <w:spacing w:after="0" w:line="240" w:lineRule="auto"/>
              <w:jc w:val="center"/>
              <w:rPr>
                <w:rFonts w:ascii="Verdana" w:eastAsia="Times New Roman" w:hAnsi="Verdana" w:cs="Times New Roman"/>
                <w:sz w:val="16"/>
                <w:szCs w:val="16"/>
                <w:lang w:eastAsia="uk-UA"/>
              </w:rPr>
            </w:pPr>
          </w:p>
          <w:p w:rsidR="00D74C43" w:rsidRDefault="00D74C43" w:rsidP="008061A3">
            <w:pPr>
              <w:spacing w:after="0" w:line="240" w:lineRule="auto"/>
              <w:jc w:val="center"/>
              <w:rPr>
                <w:rFonts w:ascii="Verdana" w:eastAsia="Times New Roman" w:hAnsi="Verdana" w:cs="Times New Roman"/>
                <w:sz w:val="16"/>
                <w:szCs w:val="16"/>
                <w:lang w:eastAsia="uk-UA"/>
              </w:rPr>
            </w:pP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Секретар сільської ради                                   </w:t>
            </w:r>
            <w:r w:rsidR="00D74C43">
              <w:rPr>
                <w:rFonts w:ascii="Verdana" w:eastAsia="Times New Roman" w:hAnsi="Verdana" w:cs="Times New Roman"/>
                <w:sz w:val="16"/>
                <w:szCs w:val="16"/>
                <w:lang w:eastAsia="uk-UA"/>
              </w:rPr>
              <w:t>В.Е.</w:t>
            </w:r>
            <w:proofErr w:type="spellStart"/>
            <w:r w:rsidR="00D74C43">
              <w:rPr>
                <w:rFonts w:ascii="Verdana" w:eastAsia="Times New Roman" w:hAnsi="Verdana" w:cs="Times New Roman"/>
                <w:sz w:val="16"/>
                <w:szCs w:val="16"/>
                <w:lang w:eastAsia="uk-UA"/>
              </w:rPr>
              <w:t>Давід</w:t>
            </w:r>
            <w:proofErr w:type="spellEnd"/>
            <w:r w:rsidR="00D74C43">
              <w:rPr>
                <w:rFonts w:ascii="Verdana" w:eastAsia="Times New Roman" w:hAnsi="Verdana" w:cs="Times New Roman"/>
                <w:sz w:val="16"/>
                <w:szCs w:val="16"/>
                <w:lang w:eastAsia="uk-UA"/>
              </w:rPr>
              <w:t xml:space="preserve"> </w:t>
            </w:r>
          </w:p>
          <w:p w:rsidR="00D74C43" w:rsidRDefault="00967E70" w:rsidP="008061A3">
            <w:pPr>
              <w:spacing w:after="0" w:line="240" w:lineRule="auto"/>
              <w:jc w:val="right"/>
              <w:rPr>
                <w:rFonts w:ascii="Verdana" w:eastAsia="Times New Roman" w:hAnsi="Verdana" w:cs="Times New Roman"/>
                <w:sz w:val="16"/>
                <w:szCs w:val="16"/>
                <w:lang w:eastAsia="uk-UA"/>
              </w:rPr>
            </w:pPr>
            <w:r w:rsidRPr="00967E70">
              <w:rPr>
                <w:rFonts w:ascii="Verdana" w:eastAsia="Times New Roman" w:hAnsi="Verdana" w:cs="Times New Roman"/>
                <w:sz w:val="16"/>
                <w:szCs w:val="16"/>
                <w:lang w:eastAsia="uk-UA"/>
              </w:rPr>
              <w:t>             </w:t>
            </w: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D74C43" w:rsidRDefault="00D74C43" w:rsidP="008061A3">
            <w:pPr>
              <w:spacing w:after="0" w:line="240" w:lineRule="auto"/>
              <w:jc w:val="right"/>
              <w:rPr>
                <w:rFonts w:ascii="Verdana" w:eastAsia="Times New Roman" w:hAnsi="Verdana" w:cs="Times New Roman"/>
                <w:sz w:val="16"/>
                <w:szCs w:val="16"/>
                <w:lang w:eastAsia="uk-UA"/>
              </w:rPr>
            </w:pPr>
          </w:p>
          <w:p w:rsidR="008C1A2F" w:rsidRDefault="008C1A2F" w:rsidP="00D74C43">
            <w:pPr>
              <w:spacing w:after="0" w:line="240" w:lineRule="auto"/>
              <w:jc w:val="right"/>
              <w:rPr>
                <w:rFonts w:ascii="Verdana" w:eastAsia="Times New Roman" w:hAnsi="Verdana" w:cs="Times New Roman"/>
                <w:sz w:val="16"/>
                <w:szCs w:val="16"/>
                <w:lang w:eastAsia="uk-UA"/>
              </w:rPr>
            </w:pPr>
          </w:p>
          <w:p w:rsidR="00967E70" w:rsidRPr="00967E70" w:rsidRDefault="00967E70" w:rsidP="00D74C4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Додаток № 3</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            до рішення </w:t>
            </w:r>
            <w:r w:rsidR="00D74C43">
              <w:rPr>
                <w:rFonts w:ascii="Verdana" w:eastAsia="Times New Roman" w:hAnsi="Verdana" w:cs="Times New Roman"/>
                <w:sz w:val="16"/>
                <w:szCs w:val="16"/>
                <w:lang w:eastAsia="uk-UA"/>
              </w:rPr>
              <w:t>50</w:t>
            </w:r>
            <w:r w:rsidRPr="00967E70">
              <w:rPr>
                <w:rFonts w:ascii="Verdana" w:eastAsia="Times New Roman" w:hAnsi="Verdana" w:cs="Times New Roman"/>
                <w:sz w:val="16"/>
                <w:szCs w:val="16"/>
                <w:lang w:eastAsia="uk-UA"/>
              </w:rPr>
              <w:t xml:space="preserve"> сесії</w:t>
            </w:r>
          </w:p>
          <w:p w:rsidR="00D74C43" w:rsidRDefault="00967E70" w:rsidP="008C1A2F">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сільської ради</w:t>
            </w:r>
            <w:r w:rsidR="00D74C43">
              <w:rPr>
                <w:rFonts w:ascii="Verdana" w:eastAsia="Times New Roman" w:hAnsi="Verdana" w:cs="Times New Roman"/>
                <w:sz w:val="16"/>
                <w:szCs w:val="16"/>
                <w:lang w:eastAsia="uk-UA"/>
              </w:rPr>
              <w:t xml:space="preserve"> </w:t>
            </w:r>
            <w:r w:rsidRPr="00967E70">
              <w:rPr>
                <w:rFonts w:ascii="Verdana" w:eastAsia="Times New Roman" w:hAnsi="Verdana" w:cs="Times New Roman"/>
                <w:sz w:val="16"/>
                <w:szCs w:val="16"/>
                <w:lang w:eastAsia="uk-UA"/>
              </w:rPr>
              <w:t xml:space="preserve">від </w:t>
            </w:r>
            <w:r w:rsidR="00D74C43">
              <w:rPr>
                <w:rFonts w:ascii="Verdana" w:eastAsia="Times New Roman" w:hAnsi="Verdana" w:cs="Times New Roman"/>
                <w:sz w:val="16"/>
                <w:szCs w:val="16"/>
                <w:lang w:eastAsia="uk-UA"/>
              </w:rPr>
              <w:t>13.07.</w:t>
            </w:r>
            <w:r w:rsidRPr="00967E70">
              <w:rPr>
                <w:rFonts w:ascii="Verdana" w:eastAsia="Times New Roman" w:hAnsi="Verdana" w:cs="Times New Roman"/>
                <w:sz w:val="16"/>
                <w:szCs w:val="16"/>
                <w:lang w:eastAsia="uk-UA"/>
              </w:rPr>
              <w:t xml:space="preserve">2015 р. № </w:t>
            </w:r>
            <w:r w:rsidR="00D74C43">
              <w:rPr>
                <w:rFonts w:ascii="Verdana" w:eastAsia="Times New Roman" w:hAnsi="Verdana" w:cs="Times New Roman"/>
                <w:sz w:val="16"/>
                <w:szCs w:val="16"/>
                <w:lang w:eastAsia="uk-UA"/>
              </w:rPr>
              <w:t>50</w:t>
            </w:r>
          </w:p>
          <w:p w:rsidR="00967E70" w:rsidRPr="00967E70" w:rsidRDefault="00967E70" w:rsidP="00D74C4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ПОЛОЖЕННЯ</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lastRenderedPageBreak/>
              <w:t>про</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транспортний податок</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1. Платники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пункту 267.2 цієї статті є об’єктами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2. Об’єкт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Об’єктом оподаткування є легкові автомобілі, які використовувалися до 5 років і мають об’єм циліндрів двигуна понад 3000 куб. см.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3. База оподаткування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Базою оподаткування є легковий автомобіль, що є об’єктом оподаткування відповідно до підпункту 267.2.1 пункту 267.2 цієї статті.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4. Ставка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Встановлюється з розрахунку на календарний рік </w:t>
            </w:r>
            <w:r w:rsidRPr="00967E70">
              <w:rPr>
                <w:rFonts w:ascii="Verdana" w:eastAsia="Times New Roman" w:hAnsi="Verdana" w:cs="Times New Roman"/>
                <w:sz w:val="16"/>
                <w:szCs w:val="16"/>
                <w:shd w:val="clear" w:color="auto" w:fill="FFFF00"/>
                <w:lang w:eastAsia="uk-UA"/>
              </w:rPr>
              <w:t>у розмірі 25 000 гривень</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sz w:val="16"/>
                <w:szCs w:val="16"/>
                <w:lang w:eastAsia="uk-UA"/>
              </w:rPr>
              <w:t>за кожен легковий автомобіль, що є об’єктом оподаткування відповідно до підпункту 267.2.1 пункту 267.2 цієї статті.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5. Податковий період</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Базовий податковий (звітний) період дорівнює календарному року.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6. Порядок обчислення та сплати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Органи внутрішніх справ зобов’язані до 1 квітня 2015 року подати контролюючим органам за місцем реєстрації об’єкта оподаткування відомості, необхідні для розрахунку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З 1 квітня 2015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Форма подачі інформації встановлюється центральним органом виконавчої влади, що забезпечує формування державної податкової політики.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Контролюючий орган надсилає податкове повідомлення-рішення новому власнику після отримання інформації про перехід права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7. Порядок сплати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8. Строки сплати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Транспортний податок сплачується: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фізичними особами - протягом 60 днів з дня вручення податкового повідомлення-рішення;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Секретар сільської ради                                   </w:t>
            </w:r>
            <w:r w:rsidR="008C1A2F">
              <w:rPr>
                <w:rFonts w:ascii="Verdana" w:eastAsia="Times New Roman" w:hAnsi="Verdana" w:cs="Times New Roman"/>
                <w:sz w:val="16"/>
                <w:szCs w:val="16"/>
                <w:lang w:eastAsia="uk-UA"/>
              </w:rPr>
              <w:t>В.Е.</w:t>
            </w:r>
            <w:proofErr w:type="spellStart"/>
            <w:r w:rsidR="008C1A2F">
              <w:rPr>
                <w:rFonts w:ascii="Verdana" w:eastAsia="Times New Roman" w:hAnsi="Verdana" w:cs="Times New Roman"/>
                <w:sz w:val="16"/>
                <w:szCs w:val="16"/>
                <w:lang w:eastAsia="uk-UA"/>
              </w:rPr>
              <w:t>Давід</w:t>
            </w:r>
            <w:proofErr w:type="spellEnd"/>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720A69" w:rsidRDefault="00967E70" w:rsidP="008061A3">
            <w:pPr>
              <w:spacing w:after="0" w:line="240" w:lineRule="auto"/>
              <w:jc w:val="right"/>
              <w:rPr>
                <w:rFonts w:ascii="Verdana" w:eastAsia="Times New Roman" w:hAnsi="Verdana" w:cs="Times New Roman"/>
                <w:sz w:val="16"/>
                <w:szCs w:val="16"/>
                <w:lang w:eastAsia="uk-UA"/>
              </w:rPr>
            </w:pPr>
            <w:r w:rsidRPr="00967E70">
              <w:rPr>
                <w:rFonts w:ascii="Verdana" w:eastAsia="Times New Roman" w:hAnsi="Verdana" w:cs="Times New Roman"/>
                <w:sz w:val="16"/>
                <w:szCs w:val="16"/>
                <w:lang w:eastAsia="uk-UA"/>
              </w:rPr>
              <w:t>              </w:t>
            </w:r>
          </w:p>
          <w:p w:rsidR="00720A69" w:rsidRDefault="00720A69" w:rsidP="008061A3">
            <w:pPr>
              <w:spacing w:after="0" w:line="240" w:lineRule="auto"/>
              <w:jc w:val="right"/>
              <w:rPr>
                <w:rFonts w:ascii="Verdana" w:eastAsia="Times New Roman" w:hAnsi="Verdana" w:cs="Times New Roman"/>
                <w:sz w:val="16"/>
                <w:szCs w:val="16"/>
                <w:lang w:eastAsia="uk-UA"/>
              </w:rPr>
            </w:pPr>
          </w:p>
          <w:p w:rsidR="00720A69" w:rsidRDefault="00720A69" w:rsidP="008061A3">
            <w:pPr>
              <w:spacing w:after="0" w:line="240" w:lineRule="auto"/>
              <w:jc w:val="right"/>
              <w:rPr>
                <w:rFonts w:ascii="Verdana" w:eastAsia="Times New Roman" w:hAnsi="Verdana" w:cs="Times New Roman"/>
                <w:sz w:val="16"/>
                <w:szCs w:val="16"/>
                <w:lang w:eastAsia="uk-UA"/>
              </w:rPr>
            </w:pPr>
          </w:p>
          <w:p w:rsidR="00720A69" w:rsidRDefault="00720A69" w:rsidP="008061A3">
            <w:pPr>
              <w:spacing w:after="0" w:line="240" w:lineRule="auto"/>
              <w:jc w:val="right"/>
              <w:rPr>
                <w:rFonts w:ascii="Verdana" w:eastAsia="Times New Roman" w:hAnsi="Verdana" w:cs="Times New Roman"/>
                <w:sz w:val="16"/>
                <w:szCs w:val="16"/>
                <w:lang w:eastAsia="uk-UA"/>
              </w:rPr>
            </w:pP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lastRenderedPageBreak/>
              <w:t xml:space="preserve"> Додаток № 4</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             до рішення </w:t>
            </w:r>
            <w:r w:rsidR="008C1A2F">
              <w:rPr>
                <w:rFonts w:ascii="Verdana" w:eastAsia="Times New Roman" w:hAnsi="Verdana" w:cs="Times New Roman"/>
                <w:sz w:val="16"/>
                <w:szCs w:val="16"/>
                <w:lang w:eastAsia="uk-UA"/>
              </w:rPr>
              <w:t>50</w:t>
            </w:r>
            <w:r w:rsidRPr="00967E70">
              <w:rPr>
                <w:rFonts w:ascii="Verdana" w:eastAsia="Times New Roman" w:hAnsi="Verdana" w:cs="Times New Roman"/>
                <w:sz w:val="16"/>
                <w:szCs w:val="16"/>
                <w:lang w:eastAsia="uk-UA"/>
              </w:rPr>
              <w:t xml:space="preserve"> сесії</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сільської ради</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від</w:t>
            </w:r>
            <w:r w:rsidRPr="00967E70">
              <w:rPr>
                <w:rFonts w:ascii="Verdana" w:eastAsia="Times New Roman" w:hAnsi="Verdana" w:cs="Times New Roman"/>
                <w:sz w:val="16"/>
                <w:lang w:eastAsia="uk-UA"/>
              </w:rPr>
              <w:t> </w:t>
            </w:r>
            <w:r w:rsidR="008C1A2F">
              <w:rPr>
                <w:rFonts w:ascii="Verdana" w:eastAsia="Times New Roman" w:hAnsi="Verdana" w:cs="Times New Roman"/>
                <w:sz w:val="16"/>
                <w:szCs w:val="16"/>
                <w:lang w:eastAsia="uk-UA"/>
              </w:rPr>
              <w:t>13.07.2015 р. № 50</w:t>
            </w:r>
            <w:r w:rsidRPr="00967E70">
              <w:rPr>
                <w:rFonts w:ascii="Verdana" w:eastAsia="Times New Roman" w:hAnsi="Verdana" w:cs="Times New Roman"/>
                <w:sz w:val="16"/>
                <w:szCs w:val="16"/>
                <w:lang w:eastAsia="uk-UA"/>
              </w:rPr>
              <w:t> </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ПОЛОЖЕННЯ</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про</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плату</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за землю</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1.</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Платники земельного податку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Платниками податку є:</w:t>
            </w:r>
          </w:p>
          <w:p w:rsidR="00967E70" w:rsidRPr="00967E70" w:rsidRDefault="00967E70" w:rsidP="008061A3">
            <w:pPr>
              <w:numPr>
                <w:ilvl w:val="0"/>
                <w:numId w:val="8"/>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власники земельних ділянок, земельних часток (паїв);</w:t>
            </w:r>
          </w:p>
          <w:p w:rsidR="00967E70" w:rsidRPr="00967E70" w:rsidRDefault="00967E70" w:rsidP="008061A3">
            <w:pPr>
              <w:numPr>
                <w:ilvl w:val="0"/>
                <w:numId w:val="8"/>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землекористувачі.</w:t>
            </w:r>
          </w:p>
          <w:p w:rsidR="00967E70" w:rsidRPr="00967E70" w:rsidRDefault="00967E70" w:rsidP="008061A3">
            <w:pPr>
              <w:numPr>
                <w:ilvl w:val="0"/>
                <w:numId w:val="8"/>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XIV цього Кодексу.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2.</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Об'єкти оподаткування земельним податком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Об'єктами оподаткування є:</w:t>
            </w:r>
          </w:p>
          <w:p w:rsidR="00967E70" w:rsidRPr="00967E70" w:rsidRDefault="00967E70" w:rsidP="008061A3">
            <w:pPr>
              <w:numPr>
                <w:ilvl w:val="0"/>
                <w:numId w:val="9"/>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земельні ділянки, які перебувають у власності або користуванні;</w:t>
            </w:r>
          </w:p>
          <w:p w:rsidR="00967E70" w:rsidRPr="00967E70" w:rsidRDefault="00967E70" w:rsidP="008061A3">
            <w:pPr>
              <w:numPr>
                <w:ilvl w:val="0"/>
                <w:numId w:val="9"/>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земельні частки (паї), які перебувають у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3.</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База оподаткування земельним податком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Базою оподаткування є:</w:t>
            </w:r>
          </w:p>
          <w:p w:rsidR="00967E70" w:rsidRPr="00967E70" w:rsidRDefault="00967E70" w:rsidP="008061A3">
            <w:pPr>
              <w:numPr>
                <w:ilvl w:val="0"/>
                <w:numId w:val="10"/>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нормативна грошова оцінка земельних ділянок з урахуванням коефіцієнта індексації, визначеного відповідно до порядку, встановленого цим розділом;</w:t>
            </w:r>
          </w:p>
          <w:p w:rsidR="00967E70" w:rsidRPr="00967E70" w:rsidRDefault="00967E70" w:rsidP="008061A3">
            <w:pPr>
              <w:numPr>
                <w:ilvl w:val="0"/>
                <w:numId w:val="10"/>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площа земельних ділянок, нормативну грошову оцінку яких не проведено.</w:t>
            </w:r>
          </w:p>
          <w:p w:rsidR="00967E70" w:rsidRPr="00967E70" w:rsidRDefault="00967E70" w:rsidP="008061A3">
            <w:pPr>
              <w:numPr>
                <w:ilvl w:val="0"/>
                <w:numId w:val="10"/>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Рішення ради щодо нормативної грошової оцінки земельних ділянок, </w:t>
            </w:r>
            <w:r w:rsidRPr="00967E70">
              <w:rPr>
                <w:rFonts w:ascii="Verdana" w:eastAsia="Times New Roman" w:hAnsi="Verdana" w:cs="Times New Roman"/>
                <w:b/>
                <w:bCs/>
                <w:sz w:val="16"/>
                <w:lang w:eastAsia="uk-UA"/>
              </w:rPr>
              <w:t>розташованих у межах населених пунктів,</w:t>
            </w:r>
            <w:r w:rsidRPr="00967E70">
              <w:rPr>
                <w:rFonts w:ascii="Verdana" w:eastAsia="Times New Roman" w:hAnsi="Verdana" w:cs="Times New Roman"/>
                <w:sz w:val="16"/>
                <w:szCs w:val="16"/>
                <w:lang w:eastAsia="uk-UA"/>
              </w:rPr>
              <w:t>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Ставка земельного податку за земельні ділянки, нормативну грошову оцінку яких проведено (незалежно від місцезнаходження).</w:t>
            </w:r>
          </w:p>
          <w:p w:rsidR="00967E70" w:rsidRPr="00967E70" w:rsidRDefault="00967E70" w:rsidP="008061A3">
            <w:pPr>
              <w:numPr>
                <w:ilvl w:val="0"/>
                <w:numId w:val="11"/>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Ставка податку за земельні ділянки, нормативну грошову оцінку яких проведено, встановлюється у розмірі</w:t>
            </w:r>
            <w:r w:rsidRPr="00967E70">
              <w:rPr>
                <w:rFonts w:ascii="Verdana" w:eastAsia="Times New Roman" w:hAnsi="Verdana" w:cs="Times New Roman"/>
                <w:sz w:val="16"/>
                <w:lang w:eastAsia="uk-UA"/>
              </w:rPr>
              <w:t> </w:t>
            </w:r>
            <w:r w:rsidRPr="00967E70">
              <w:rPr>
                <w:rFonts w:ascii="Verdana" w:eastAsia="Times New Roman" w:hAnsi="Verdana" w:cs="Times New Roman"/>
                <w:sz w:val="16"/>
                <w:szCs w:val="16"/>
                <w:shd w:val="clear" w:color="auto" w:fill="FFFF00"/>
                <w:lang w:eastAsia="uk-UA"/>
              </w:rPr>
              <w:t>3 відсотків</w:t>
            </w:r>
            <w:r w:rsidRPr="00967E70">
              <w:rPr>
                <w:rFonts w:ascii="Verdana" w:eastAsia="Times New Roman" w:hAnsi="Verdana" w:cs="Times New Roman"/>
                <w:sz w:val="16"/>
                <w:szCs w:val="16"/>
                <w:lang w:eastAsia="uk-UA"/>
              </w:rPr>
              <w:t> від їх нормативної грошової оцінки, а для сільськогосподарських угідь –</w:t>
            </w:r>
            <w:r w:rsidR="007E74A9">
              <w:rPr>
                <w:rFonts w:ascii="Verdana" w:eastAsia="Times New Roman" w:hAnsi="Verdana" w:cs="Times New Roman"/>
                <w:sz w:val="16"/>
                <w:szCs w:val="16"/>
                <w:shd w:val="clear" w:color="auto" w:fill="FFFF00"/>
                <w:lang w:eastAsia="uk-UA"/>
              </w:rPr>
              <w:t>3</w:t>
            </w:r>
            <w:r w:rsidRPr="00967E70">
              <w:rPr>
                <w:rFonts w:ascii="Verdana" w:eastAsia="Times New Roman" w:hAnsi="Verdana" w:cs="Times New Roman"/>
                <w:sz w:val="16"/>
                <w:szCs w:val="16"/>
                <w:shd w:val="clear" w:color="auto" w:fill="FFFF00"/>
                <w:lang w:eastAsia="uk-UA"/>
              </w:rPr>
              <w:t xml:space="preserve"> відсоток</w:t>
            </w:r>
            <w:r w:rsidRPr="00967E70">
              <w:rPr>
                <w:rFonts w:ascii="Verdana" w:eastAsia="Times New Roman" w:hAnsi="Verdana" w:cs="Times New Roman"/>
                <w:sz w:val="16"/>
                <w:szCs w:val="16"/>
                <w:lang w:eastAsia="uk-UA"/>
              </w:rPr>
              <w:t> від їх нормативної грошової оцінки.</w:t>
            </w:r>
          </w:p>
          <w:p w:rsidR="00967E70" w:rsidRPr="00967E70" w:rsidRDefault="00967E70" w:rsidP="008061A3">
            <w:pPr>
              <w:numPr>
                <w:ilvl w:val="0"/>
                <w:numId w:val="11"/>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Ставка податку встановлюється у розмірі </w:t>
            </w:r>
            <w:r w:rsidRPr="00967E70">
              <w:rPr>
                <w:rFonts w:ascii="Verdana" w:eastAsia="Times New Roman" w:hAnsi="Verdana" w:cs="Times New Roman"/>
                <w:sz w:val="16"/>
                <w:szCs w:val="16"/>
                <w:shd w:val="clear" w:color="auto" w:fill="FFFF00"/>
                <w:lang w:eastAsia="uk-UA"/>
              </w:rPr>
              <w:t>12 відсотків</w:t>
            </w:r>
            <w:r w:rsidRPr="00967E70">
              <w:rPr>
                <w:rFonts w:ascii="Verdana" w:eastAsia="Times New Roman" w:hAnsi="Verdana" w:cs="Times New Roman"/>
                <w:sz w:val="16"/>
                <w:szCs w:val="16"/>
                <w:lang w:eastAsia="uk-UA"/>
              </w:rPr>
              <w:t>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Ставки земельного податку за земельні ділянки, розташовані за межами населених пунктів, нормативну грошову оцінку яких не проведено.</w:t>
            </w:r>
          </w:p>
          <w:p w:rsidR="00967E70" w:rsidRPr="00967E70" w:rsidRDefault="00967E70" w:rsidP="008061A3">
            <w:pPr>
              <w:numPr>
                <w:ilvl w:val="0"/>
                <w:numId w:val="12"/>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Ставка податку за земельні ділянки, розташовані за межами населених пунктів, встановлюється </w:t>
            </w:r>
            <w:r w:rsidR="008C1A2F">
              <w:rPr>
                <w:rFonts w:ascii="Verdana" w:eastAsia="Times New Roman" w:hAnsi="Verdana" w:cs="Times New Roman"/>
                <w:sz w:val="16"/>
                <w:szCs w:val="16"/>
                <w:shd w:val="clear" w:color="auto" w:fill="FFFF00"/>
                <w:lang w:eastAsia="uk-UA"/>
              </w:rPr>
              <w:t>у розмірі 3</w:t>
            </w:r>
            <w:r w:rsidRPr="00967E70">
              <w:rPr>
                <w:rFonts w:ascii="Verdana" w:eastAsia="Times New Roman" w:hAnsi="Verdana" w:cs="Times New Roman"/>
                <w:sz w:val="16"/>
                <w:szCs w:val="16"/>
                <w:shd w:val="clear" w:color="auto" w:fill="FFFF00"/>
                <w:lang w:eastAsia="uk-UA"/>
              </w:rPr>
              <w:t xml:space="preserve"> відсотків</w:t>
            </w:r>
            <w:r w:rsidRPr="00967E70">
              <w:rPr>
                <w:rFonts w:ascii="Verdana" w:eastAsia="Times New Roman" w:hAnsi="Verdana" w:cs="Times New Roman"/>
                <w:sz w:val="16"/>
                <w:szCs w:val="16"/>
                <w:lang w:eastAsia="uk-UA"/>
              </w:rPr>
              <w:t> від нормативної грошової оцінки одиниці площі ріллі по області.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 4.</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Пільги щодо сплати земельного податку для фізичних осіб</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i/>
                <w:iCs/>
                <w:sz w:val="16"/>
                <w:lang w:eastAsia="uk-UA"/>
              </w:rPr>
              <w:t>Від сплати податку звільняються: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 інваліди першої і другої групи;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2. фізичні особи, які виховують трьох і більше дітей віком до 18 років;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3. пенсіонери (за віком);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4. ветерани війни та особи, на яких поширюється дія Закону України "Про статус ветеранів війни, гарантії їх соціального захисту";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5. фізичні особи, визнані законом особами, які постраждали внаслідок Чорнобильської катастрофи.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6. дошкільні, загальноосвітні заклади незалежно від форм власності і джерел фінансування, заклади культури, охорони здоров’я, соціального захисту, фізичної культури і спорту, які повністю утримуються за рахунок коштів державного або місцевих бюджетів, органи місцевого самоврядування, органи державної виконавчої влади та комунальні підприємства районної ради.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Звільнення від сплати податку за земельні ділянки, передбачене для відповідної категорії фізичних осіб, поширюється на одну земельну ділянку за кожним видом використання у межах граничних норм: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 для ведення особистого селянського господарства - у розмірі не більш як 2 гектари;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3. для індивідуального дачного будівництва - не більш як 0,10 гектара;</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4. для будівництва індивідуальних гаражів - не більш як 0,01 гектара;</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5. для ведення садівництва - не більш як 0,12 гектара.</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Від сплати податку звільняються на період дії </w:t>
            </w:r>
            <w:r w:rsidRPr="00967E70">
              <w:rPr>
                <w:rFonts w:ascii="Verdana" w:eastAsia="Times New Roman" w:hAnsi="Verdana" w:cs="Times New Roman"/>
                <w:b/>
                <w:bCs/>
                <w:sz w:val="16"/>
                <w:lang w:eastAsia="uk-UA"/>
              </w:rPr>
              <w:t>єдиного податку четвертої групи</w:t>
            </w:r>
            <w:r w:rsidRPr="00967E70">
              <w:rPr>
                <w:rFonts w:ascii="Verdana" w:eastAsia="Times New Roman" w:hAnsi="Verdana" w:cs="Times New Roman"/>
                <w:sz w:val="16"/>
                <w:szCs w:val="16"/>
                <w:lang w:eastAsia="uk-UA"/>
              </w:rPr>
              <w:t> власники земельних ділянок, земельних часток (паїв) та землекористувачі за умови передачі земельних ділянок та земельних часток (паїв) в оренду платнику </w:t>
            </w:r>
            <w:r w:rsidRPr="00967E70">
              <w:rPr>
                <w:rFonts w:ascii="Verdana" w:eastAsia="Times New Roman" w:hAnsi="Verdana" w:cs="Times New Roman"/>
                <w:b/>
                <w:bCs/>
                <w:sz w:val="16"/>
                <w:lang w:eastAsia="uk-UA"/>
              </w:rPr>
              <w:t>єдиного податку четвертої групи.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 5.Особливості оподаткування платою за землю</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Органи місцевого самоврядування  встановлюють ставки плати за землю та пільги щодо земельного податку, що сплачується на відповідній території.</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Органи  місцевого  самоврядування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6.</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Строк сплати плати за землю</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Податкове зобов'язання з плати за землю, визначене у податковій декларації, у тому числі за </w:t>
            </w:r>
            <w:proofErr w:type="spellStart"/>
            <w:r w:rsidRPr="00967E70">
              <w:rPr>
                <w:rFonts w:ascii="Verdana" w:eastAsia="Times New Roman" w:hAnsi="Verdana" w:cs="Times New Roman"/>
                <w:sz w:val="16"/>
                <w:szCs w:val="16"/>
                <w:lang w:eastAsia="uk-UA"/>
              </w:rPr>
              <w:t>нововідведені</w:t>
            </w:r>
            <w:proofErr w:type="spellEnd"/>
            <w:r w:rsidRPr="00967E70">
              <w:rPr>
                <w:rFonts w:ascii="Verdana" w:eastAsia="Times New Roman" w:hAnsi="Verdana" w:cs="Times New Roman"/>
                <w:sz w:val="16"/>
                <w:szCs w:val="16"/>
                <w:lang w:eastAsia="uk-UA"/>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w:t>
            </w:r>
            <w:r w:rsidRPr="00967E70">
              <w:rPr>
                <w:rFonts w:ascii="Verdana" w:eastAsia="Times New Roman" w:hAnsi="Verdana" w:cs="Times New Roman"/>
                <w:b/>
                <w:bCs/>
                <w:sz w:val="16"/>
                <w:lang w:eastAsia="uk-UA"/>
              </w:rPr>
              <w:t>таку земельну ділянку</w:t>
            </w:r>
            <w:r w:rsidRPr="00967E70">
              <w:rPr>
                <w:rFonts w:ascii="Verdana" w:eastAsia="Times New Roman" w:hAnsi="Verdana" w:cs="Times New Roman"/>
                <w:sz w:val="16"/>
                <w:szCs w:val="16"/>
                <w:lang w:eastAsia="uk-UA"/>
              </w:rPr>
              <w:t>.</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lastRenderedPageBreak/>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7.</w:t>
            </w:r>
            <w:r w:rsidRPr="00967E70">
              <w:rPr>
                <w:rFonts w:ascii="Times New Roman" w:eastAsia="Times New Roman" w:hAnsi="Times New Roman" w:cs="Times New Roman"/>
                <w:sz w:val="24"/>
                <w:szCs w:val="24"/>
                <w:lang w:eastAsia="uk-UA"/>
              </w:rPr>
              <w:t> </w:t>
            </w:r>
            <w:r w:rsidRPr="00967E70">
              <w:rPr>
                <w:rFonts w:ascii="Verdana" w:eastAsia="Times New Roman" w:hAnsi="Verdana" w:cs="Times New Roman"/>
                <w:b/>
                <w:bCs/>
                <w:sz w:val="16"/>
                <w:lang w:eastAsia="uk-UA"/>
              </w:rPr>
              <w:t>Орендна плата</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Підставою для нарахування орендної плати за земельну ділянку є договір оренди такої земельної ділянки,</w:t>
            </w:r>
            <w:r w:rsidRPr="00967E70">
              <w:rPr>
                <w:rFonts w:ascii="Verdana" w:eastAsia="Times New Roman" w:hAnsi="Verdana" w:cs="Times New Roman"/>
                <w:b/>
                <w:bCs/>
                <w:sz w:val="16"/>
                <w:lang w:eastAsia="uk-UA"/>
              </w:rPr>
              <w:t>оформлений та зареєстрований відповідно до законодавства.</w:t>
            </w:r>
            <w:r w:rsidRPr="00967E70">
              <w:rPr>
                <w:rFonts w:ascii="Verdana" w:eastAsia="Times New Roman" w:hAnsi="Verdana" w:cs="Times New Roman"/>
                <w:sz w:val="16"/>
                <w:szCs w:val="16"/>
                <w:lang w:eastAsia="uk-UA"/>
              </w:rPr>
              <w:t> 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Форма надання інформації затверджується центральним органом виконавчої влади, що забезпечує формування державної податкової політики.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Розмір орендної плати встановлюється у договорі оренди, але річна сума платежу:</w:t>
            </w:r>
          </w:p>
          <w:p w:rsidR="00967E70" w:rsidRPr="00967E70" w:rsidRDefault="00967E70" w:rsidP="008061A3">
            <w:pPr>
              <w:numPr>
                <w:ilvl w:val="0"/>
                <w:numId w:val="13"/>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не може бути меншою 3 відсотків нормативної грошової оцінки;</w:t>
            </w:r>
          </w:p>
          <w:p w:rsidR="00967E70" w:rsidRPr="00967E70" w:rsidRDefault="00967E70" w:rsidP="008061A3">
            <w:pPr>
              <w:numPr>
                <w:ilvl w:val="0"/>
                <w:numId w:val="13"/>
              </w:num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не може перевищувати 12 відсотків нормативної грошової оцінки.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9. Індексація нормативної грошової оцінки земель</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proofErr w:type="spellStart"/>
            <w:r w:rsidRPr="00967E70">
              <w:rPr>
                <w:rFonts w:ascii="Verdana" w:eastAsia="Times New Roman" w:hAnsi="Verdana" w:cs="Times New Roman"/>
                <w:sz w:val="16"/>
                <w:szCs w:val="16"/>
                <w:lang w:eastAsia="uk-UA"/>
              </w:rPr>
              <w:t>Кi</w:t>
            </w:r>
            <w:proofErr w:type="spellEnd"/>
            <w:r w:rsidRPr="00967E70">
              <w:rPr>
                <w:rFonts w:ascii="Verdana" w:eastAsia="Times New Roman" w:hAnsi="Verdana" w:cs="Times New Roman"/>
                <w:sz w:val="16"/>
                <w:szCs w:val="16"/>
                <w:lang w:eastAsia="uk-UA"/>
              </w:rPr>
              <w:t xml:space="preserve"> = І:100,</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де І - індекс споживчих цін за попередній рік.</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У разі якщо індекс споживчих цін не перевищує 100 відсотків, такий індекс застосовується із значенням 100.</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Коефіцієнт індексації нормативної грошової оцінки земель застосовується </w:t>
            </w:r>
            <w:proofErr w:type="spellStart"/>
            <w:r w:rsidRPr="00967E70">
              <w:rPr>
                <w:rFonts w:ascii="Verdana" w:eastAsia="Times New Roman" w:hAnsi="Verdana" w:cs="Times New Roman"/>
                <w:sz w:val="16"/>
                <w:szCs w:val="16"/>
                <w:lang w:eastAsia="uk-UA"/>
              </w:rPr>
              <w:t>кумулятивно</w:t>
            </w:r>
            <w:proofErr w:type="spellEnd"/>
            <w:r w:rsidRPr="00967E70">
              <w:rPr>
                <w:rFonts w:ascii="Verdana" w:eastAsia="Times New Roman" w:hAnsi="Verdana" w:cs="Times New Roman"/>
                <w:sz w:val="16"/>
                <w:szCs w:val="16"/>
                <w:lang w:eastAsia="uk-UA"/>
              </w:rPr>
              <w:t xml:space="preserve"> залежно від дати проведення нормативної грошової оцінки земель.</w:t>
            </w: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Секретар сільської ради                                   </w:t>
            </w:r>
            <w:r w:rsidR="008C1A2F">
              <w:rPr>
                <w:rFonts w:ascii="Verdana" w:eastAsia="Times New Roman" w:hAnsi="Verdana" w:cs="Times New Roman"/>
                <w:sz w:val="16"/>
                <w:szCs w:val="16"/>
                <w:lang w:eastAsia="uk-UA"/>
              </w:rPr>
              <w:t>В.Е.</w:t>
            </w:r>
            <w:proofErr w:type="spellStart"/>
            <w:r w:rsidR="008C1A2F">
              <w:rPr>
                <w:rFonts w:ascii="Verdana" w:eastAsia="Times New Roman" w:hAnsi="Verdana" w:cs="Times New Roman"/>
                <w:sz w:val="16"/>
                <w:szCs w:val="16"/>
                <w:lang w:eastAsia="uk-UA"/>
              </w:rPr>
              <w:t>Давід</w:t>
            </w:r>
            <w:proofErr w:type="spellEnd"/>
            <w:r w:rsidR="008C1A2F">
              <w:rPr>
                <w:rFonts w:ascii="Verdana" w:eastAsia="Times New Roman" w:hAnsi="Verdana" w:cs="Times New Roman"/>
                <w:sz w:val="16"/>
                <w:szCs w:val="16"/>
                <w:lang w:eastAsia="uk-UA"/>
              </w:rPr>
              <w:t xml:space="preserve"> </w:t>
            </w: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720A69" w:rsidRDefault="00720A69" w:rsidP="008061A3">
            <w:pPr>
              <w:spacing w:after="0" w:line="240" w:lineRule="auto"/>
              <w:jc w:val="right"/>
              <w:rPr>
                <w:rFonts w:ascii="Verdana" w:eastAsia="Times New Roman" w:hAnsi="Verdana" w:cs="Times New Roman"/>
                <w:sz w:val="16"/>
                <w:szCs w:val="16"/>
                <w:lang w:eastAsia="uk-UA"/>
              </w:rPr>
            </w:pPr>
          </w:p>
          <w:p w:rsidR="00720A69" w:rsidRDefault="00720A69" w:rsidP="008061A3">
            <w:pPr>
              <w:spacing w:after="0" w:line="240" w:lineRule="auto"/>
              <w:jc w:val="right"/>
              <w:rPr>
                <w:rFonts w:ascii="Verdana" w:eastAsia="Times New Roman" w:hAnsi="Verdana" w:cs="Times New Roman"/>
                <w:sz w:val="16"/>
                <w:szCs w:val="16"/>
                <w:lang w:eastAsia="uk-UA"/>
              </w:rPr>
            </w:pP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Додаток № 5</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             до рішення </w:t>
            </w:r>
            <w:r w:rsidR="008C1A2F">
              <w:rPr>
                <w:rFonts w:ascii="Verdana" w:eastAsia="Times New Roman" w:hAnsi="Verdana" w:cs="Times New Roman"/>
                <w:sz w:val="16"/>
                <w:szCs w:val="16"/>
                <w:lang w:eastAsia="uk-UA"/>
              </w:rPr>
              <w:t>50</w:t>
            </w:r>
            <w:r w:rsidRPr="00967E70">
              <w:rPr>
                <w:rFonts w:ascii="Verdana" w:eastAsia="Times New Roman" w:hAnsi="Verdana" w:cs="Times New Roman"/>
                <w:sz w:val="16"/>
                <w:szCs w:val="16"/>
                <w:lang w:eastAsia="uk-UA"/>
              </w:rPr>
              <w:t xml:space="preserve"> сесії</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lastRenderedPageBreak/>
              <w:t> сільської ради</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     від </w:t>
            </w:r>
            <w:r w:rsidR="008C1A2F">
              <w:rPr>
                <w:rFonts w:ascii="Verdana" w:eastAsia="Times New Roman" w:hAnsi="Verdana" w:cs="Times New Roman"/>
                <w:sz w:val="16"/>
                <w:szCs w:val="16"/>
                <w:lang w:eastAsia="uk-UA"/>
              </w:rPr>
              <w:t>13.07.</w:t>
            </w:r>
            <w:r w:rsidRPr="00967E70">
              <w:rPr>
                <w:rFonts w:ascii="Verdana" w:eastAsia="Times New Roman" w:hAnsi="Verdana" w:cs="Times New Roman"/>
                <w:sz w:val="16"/>
                <w:szCs w:val="16"/>
                <w:lang w:eastAsia="uk-UA"/>
              </w:rPr>
              <w:t xml:space="preserve">2015 р. № </w:t>
            </w:r>
            <w:r w:rsidR="008C1A2F">
              <w:rPr>
                <w:rFonts w:ascii="Verdana" w:eastAsia="Times New Roman" w:hAnsi="Verdana" w:cs="Times New Roman"/>
                <w:sz w:val="16"/>
                <w:szCs w:val="16"/>
                <w:lang w:eastAsia="uk-UA"/>
              </w:rPr>
              <w:t>50</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ПОЛОЖЕННЯ</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про збір за місця паркування транспортних засобів</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Courier New" w:eastAsia="Times New Roman" w:hAnsi="Courier New" w:cs="Courier New"/>
                <w:sz w:val="20"/>
                <w:szCs w:val="20"/>
                <w:lang w:eastAsia="uk-UA"/>
              </w:rPr>
              <w:t>o </w:t>
            </w:r>
            <w:r w:rsidRPr="00967E70">
              <w:rPr>
                <w:rFonts w:ascii="Courier New" w:eastAsia="Times New Roman" w:hAnsi="Courier New" w:cs="Courier New"/>
                <w:sz w:val="20"/>
                <w:lang w:eastAsia="uk-UA"/>
              </w:rPr>
              <w:t> </w:t>
            </w:r>
            <w:r w:rsidRPr="00967E70">
              <w:rPr>
                <w:rFonts w:ascii="Verdana" w:eastAsia="Times New Roman" w:hAnsi="Verdana" w:cs="Times New Roman"/>
                <w:b/>
                <w:bCs/>
                <w:sz w:val="16"/>
                <w:lang w:eastAsia="uk-UA"/>
              </w:rPr>
              <w:t>Платники збору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1.1.Платниками збору є юридичні особи, їх філії (відділення, представництва), фізичні особи-підприємці, які згідно з рішенням сільської ради організовують та проводять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2.</w:t>
            </w:r>
            <w:r w:rsidRPr="00967E70">
              <w:rPr>
                <w:rFonts w:ascii="Verdana" w:eastAsia="Times New Roman" w:hAnsi="Verdana" w:cs="Times New Roman"/>
                <w:sz w:val="16"/>
                <w:lang w:eastAsia="uk-UA"/>
              </w:rPr>
              <w:t> </w:t>
            </w:r>
            <w:r w:rsidRPr="00967E70">
              <w:rPr>
                <w:rFonts w:ascii="Verdana" w:eastAsia="Times New Roman" w:hAnsi="Verdana" w:cs="Times New Roman"/>
                <w:b/>
                <w:bCs/>
                <w:sz w:val="16"/>
                <w:lang w:eastAsia="uk-UA"/>
              </w:rPr>
              <w:t>Об'єкт і база оподаткування збором</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2.1.Об'єктом оподаткування є земельна ділянка, яка згідно з рішенням сільської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за винятком площі земельної ділянки, яка відведена для безоплатного паркування транспортних засобів, передбачених статтею 30 Закону України </w:t>
            </w:r>
            <w:proofErr w:type="spellStart"/>
            <w:r w:rsidRPr="00967E70">
              <w:rPr>
                <w:rFonts w:ascii="Verdana" w:eastAsia="Times New Roman" w:hAnsi="Verdana" w:cs="Times New Roman"/>
                <w:sz w:val="16"/>
                <w:szCs w:val="16"/>
                <w:lang w:eastAsia="uk-UA"/>
              </w:rPr>
              <w:t>„Про</w:t>
            </w:r>
            <w:proofErr w:type="spellEnd"/>
            <w:r w:rsidRPr="00967E70">
              <w:rPr>
                <w:rFonts w:ascii="Verdana" w:eastAsia="Times New Roman" w:hAnsi="Verdana" w:cs="Times New Roman"/>
                <w:sz w:val="16"/>
                <w:szCs w:val="16"/>
                <w:lang w:eastAsia="uk-UA"/>
              </w:rPr>
              <w:t xml:space="preserve"> основи соціальної захищеності інвалідів в </w:t>
            </w:r>
            <w:proofErr w:type="spellStart"/>
            <w:r w:rsidRPr="00967E70">
              <w:rPr>
                <w:rFonts w:ascii="Verdana" w:eastAsia="Times New Roman" w:hAnsi="Verdana" w:cs="Times New Roman"/>
                <w:sz w:val="16"/>
                <w:szCs w:val="16"/>
                <w:lang w:eastAsia="uk-UA"/>
              </w:rPr>
              <w:t>Україні”</w:t>
            </w:r>
            <w:proofErr w:type="spellEnd"/>
            <w:r w:rsidRPr="00967E70">
              <w:rPr>
                <w:rFonts w:ascii="Verdana" w:eastAsia="Times New Roman" w:hAnsi="Verdana" w:cs="Times New Roman"/>
                <w:sz w:val="16"/>
                <w:szCs w:val="16"/>
                <w:lang w:eastAsia="uk-UA"/>
              </w:rPr>
              <w:t>.</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2.2. Базою оподаткування є площа земельної ділянки, відведена для паркування.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3. Ставки збору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3.1. Ставки збору та порядок сплати збору до бюджету встановлюються сільською радою.</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3.2. 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w:t>
            </w:r>
            <w:r w:rsidRPr="00967E70">
              <w:rPr>
                <w:rFonts w:ascii="Verdana" w:eastAsia="Times New Roman" w:hAnsi="Verdana" w:cs="Times New Roman"/>
                <w:sz w:val="16"/>
                <w:szCs w:val="16"/>
                <w:shd w:val="clear" w:color="auto" w:fill="FFFF00"/>
                <w:lang w:eastAsia="uk-UA"/>
              </w:rPr>
              <w:t>у розмірі 0,15</w:t>
            </w:r>
            <w:r w:rsidRPr="00967E70">
              <w:rPr>
                <w:rFonts w:ascii="Verdana" w:eastAsia="Times New Roman" w:hAnsi="Verdana" w:cs="Times New Roman"/>
                <w:sz w:val="16"/>
                <w:szCs w:val="16"/>
                <w:lang w:eastAsia="uk-UA"/>
              </w:rPr>
              <w:t> відсотка мінімальної заробітної плати, установленої законом на 1 січня податкового (звітного) року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4. Порядок обчислення та строки сплати збору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4.1. Збір сплачується до місцевого бюджету авансовими внесками до 30 числа (включно) кожного місяця (у тому до 28 (29) включно) за місцем розташування спеціально відведеного місця паркування транспортних засобів. Остаточна сума збору,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4.2.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місцем знаходження земельної ділянки.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4.3. Базовий податковий (звітний) період дорівнює календарному кварталу.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Секретар сільської ради                                   </w:t>
            </w:r>
            <w:r w:rsidR="008C1A2F">
              <w:rPr>
                <w:rFonts w:ascii="Verdana" w:eastAsia="Times New Roman" w:hAnsi="Verdana" w:cs="Times New Roman"/>
                <w:sz w:val="16"/>
                <w:szCs w:val="16"/>
                <w:lang w:eastAsia="uk-UA"/>
              </w:rPr>
              <w:t>В.Е.</w:t>
            </w:r>
            <w:proofErr w:type="spellStart"/>
            <w:r w:rsidR="008C1A2F">
              <w:rPr>
                <w:rFonts w:ascii="Verdana" w:eastAsia="Times New Roman" w:hAnsi="Verdana" w:cs="Times New Roman"/>
                <w:sz w:val="16"/>
                <w:szCs w:val="16"/>
                <w:lang w:eastAsia="uk-UA"/>
              </w:rPr>
              <w:t>Давід</w:t>
            </w:r>
            <w:proofErr w:type="spellEnd"/>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8C1A2F" w:rsidRDefault="00967E70" w:rsidP="008061A3">
            <w:pPr>
              <w:spacing w:after="0" w:line="240" w:lineRule="auto"/>
              <w:jc w:val="right"/>
              <w:rPr>
                <w:rFonts w:ascii="Verdana" w:eastAsia="Times New Roman" w:hAnsi="Verdana" w:cs="Times New Roman"/>
                <w:sz w:val="16"/>
                <w:szCs w:val="16"/>
                <w:lang w:eastAsia="uk-UA"/>
              </w:rPr>
            </w:pPr>
            <w:r w:rsidRPr="00967E70">
              <w:rPr>
                <w:rFonts w:ascii="Verdana" w:eastAsia="Times New Roman" w:hAnsi="Verdana" w:cs="Times New Roman"/>
                <w:sz w:val="16"/>
                <w:szCs w:val="16"/>
                <w:lang w:eastAsia="uk-UA"/>
              </w:rPr>
              <w:t>           </w:t>
            </w: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8C1A2F" w:rsidRDefault="008C1A2F" w:rsidP="008061A3">
            <w:pPr>
              <w:spacing w:after="0" w:line="240" w:lineRule="auto"/>
              <w:jc w:val="right"/>
              <w:rPr>
                <w:rFonts w:ascii="Verdana" w:eastAsia="Times New Roman" w:hAnsi="Verdana" w:cs="Times New Roman"/>
                <w:sz w:val="16"/>
                <w:szCs w:val="16"/>
                <w:lang w:eastAsia="uk-UA"/>
              </w:rPr>
            </w:pPr>
          </w:p>
          <w:p w:rsidR="00720A69" w:rsidRDefault="00967E70" w:rsidP="008061A3">
            <w:pPr>
              <w:spacing w:after="0" w:line="240" w:lineRule="auto"/>
              <w:jc w:val="right"/>
              <w:rPr>
                <w:rFonts w:ascii="Verdana" w:eastAsia="Times New Roman" w:hAnsi="Verdana" w:cs="Times New Roman"/>
                <w:sz w:val="16"/>
                <w:szCs w:val="16"/>
                <w:lang w:eastAsia="uk-UA"/>
              </w:rPr>
            </w:pPr>
            <w:r w:rsidRPr="00967E70">
              <w:rPr>
                <w:rFonts w:ascii="Verdana" w:eastAsia="Times New Roman" w:hAnsi="Verdana" w:cs="Times New Roman"/>
                <w:sz w:val="16"/>
                <w:szCs w:val="16"/>
                <w:lang w:eastAsia="uk-UA"/>
              </w:rPr>
              <w:t>   </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 Додаток № 6</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             до рішення </w:t>
            </w:r>
            <w:r w:rsidR="008C1A2F">
              <w:rPr>
                <w:rFonts w:ascii="Verdana" w:eastAsia="Times New Roman" w:hAnsi="Verdana" w:cs="Times New Roman"/>
                <w:sz w:val="16"/>
                <w:szCs w:val="16"/>
                <w:lang w:eastAsia="uk-UA"/>
              </w:rPr>
              <w:t>50</w:t>
            </w:r>
            <w:r w:rsidRPr="00967E70">
              <w:rPr>
                <w:rFonts w:ascii="Verdana" w:eastAsia="Times New Roman" w:hAnsi="Verdana" w:cs="Times New Roman"/>
                <w:sz w:val="16"/>
                <w:szCs w:val="16"/>
                <w:lang w:eastAsia="uk-UA"/>
              </w:rPr>
              <w:t xml:space="preserve"> сесії</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сільської ради</w:t>
            </w:r>
          </w:p>
          <w:p w:rsidR="00967E70" w:rsidRPr="00967E70" w:rsidRDefault="00967E70" w:rsidP="008061A3">
            <w:pPr>
              <w:spacing w:after="0" w:line="240" w:lineRule="auto"/>
              <w:jc w:val="right"/>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     від </w:t>
            </w:r>
            <w:r w:rsidR="008C1A2F">
              <w:rPr>
                <w:rFonts w:ascii="Verdana" w:eastAsia="Times New Roman" w:hAnsi="Verdana" w:cs="Times New Roman"/>
                <w:sz w:val="16"/>
                <w:szCs w:val="16"/>
                <w:lang w:eastAsia="uk-UA"/>
              </w:rPr>
              <w:t>13.07</w:t>
            </w:r>
            <w:r w:rsidRPr="00967E70">
              <w:rPr>
                <w:rFonts w:ascii="Verdana" w:eastAsia="Times New Roman" w:hAnsi="Verdana" w:cs="Times New Roman"/>
                <w:sz w:val="16"/>
                <w:szCs w:val="16"/>
                <w:lang w:eastAsia="uk-UA"/>
              </w:rPr>
              <w:t xml:space="preserve">.2015 р. № </w:t>
            </w:r>
            <w:r w:rsidR="008C1A2F">
              <w:rPr>
                <w:rFonts w:ascii="Verdana" w:eastAsia="Times New Roman" w:hAnsi="Verdana" w:cs="Times New Roman"/>
                <w:sz w:val="16"/>
                <w:szCs w:val="16"/>
                <w:lang w:eastAsia="uk-UA"/>
              </w:rPr>
              <w:t>50</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lastRenderedPageBreak/>
              <w:t>ПОЛОЖЕННЯ</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про туристичний збір</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1. Платники збору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 що являється базою справляння туристичного збору.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1.2. Платниками збору не можуть бути особи, які:</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постійно проживають, у тому числі на умовах договорів найму у селі, радою якого встановлено такий збір;</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особи, які прибули у відрядження;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в) інваліди, діти-інваліди та особи, що супроводжують інвалідів І групи або дітей-інвалідів (не більше одного супроводжуючого);</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г) ветерани війни, учасники АТО;</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д) учасники ліквідації наслідків аварії на Чорнобильській АЕС;</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є) особи, які прибули за путівками та курсівками в санаторії та пансіонати.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2. Ставки збору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2.1. Ставка встановлюється у розмірі 1% до бази справляння збору.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2.2. Базою справляння збору є вартість усього періоду проживання (ночівлі) в місцях за вирахуванням податку на додану вартість.</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3. Податкові агенти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3.1. Справляння збору може здійснюватися податковими агентами, а саме:</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 xml:space="preserve">в) юридичними особами або фізичними особами підприємцями, які уповноважуються сільською радою справляти збір на умовах договору, укладеного </w:t>
            </w:r>
            <w:proofErr w:type="spellStart"/>
            <w:r w:rsidR="008C1A2F">
              <w:rPr>
                <w:rFonts w:ascii="Verdana" w:eastAsia="Times New Roman" w:hAnsi="Verdana" w:cs="Times New Roman"/>
                <w:sz w:val="16"/>
                <w:szCs w:val="16"/>
                <w:lang w:eastAsia="uk-UA"/>
              </w:rPr>
              <w:t>Запсоньською</w:t>
            </w:r>
            <w:proofErr w:type="spellEnd"/>
            <w:r w:rsidRPr="00967E70">
              <w:rPr>
                <w:rFonts w:ascii="Verdana" w:eastAsia="Times New Roman" w:hAnsi="Verdana" w:cs="Times New Roman"/>
                <w:sz w:val="16"/>
                <w:szCs w:val="16"/>
                <w:lang w:eastAsia="uk-UA"/>
              </w:rPr>
              <w:t xml:space="preserve"> сільською радою.</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4. Особливості справляння збору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4.1. Податкові агенти справляють збір під час надання послуг, пов'язаних з тимчасовим проживання (ночівлею), і зазначають суму сплаченого збору окремим рядком у рахунку (квитанції) на проживання.</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b/>
                <w:bCs/>
                <w:sz w:val="16"/>
                <w:lang w:eastAsia="uk-UA"/>
              </w:rPr>
              <w:t>5. Порядок сплати збору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5.1. Збір сплачується до сільського бюджету авансовими внесками до 30 числа (включно) кожного місяця (у лютому до 28(29) включно). Суми нарахованих щомісячних авансових внесків відображаються у квартальній податковій декларації.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у строки, визначені для квартального податкового періоду.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5.2. Податковий агент, який має підрозділ без статусу юридичної особи, що надає послуги з тимчасово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місцем знаходження підрозділу.</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5.3. Базовий податковий (звітний) період дорівнює календарному кварталу.</w:t>
            </w: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8C1A2F" w:rsidRDefault="008C1A2F" w:rsidP="008061A3">
            <w:pPr>
              <w:spacing w:after="0" w:line="240" w:lineRule="auto"/>
              <w:jc w:val="center"/>
              <w:rPr>
                <w:rFonts w:ascii="Verdana" w:eastAsia="Times New Roman" w:hAnsi="Verdana" w:cs="Times New Roman"/>
                <w:sz w:val="16"/>
                <w:szCs w:val="16"/>
                <w:lang w:eastAsia="uk-UA"/>
              </w:rPr>
            </w:pPr>
          </w:p>
          <w:p w:rsidR="007E74A9" w:rsidRDefault="007E74A9" w:rsidP="008061A3">
            <w:pPr>
              <w:spacing w:after="0" w:line="240" w:lineRule="auto"/>
              <w:jc w:val="center"/>
              <w:rPr>
                <w:rFonts w:ascii="Verdana" w:eastAsia="Times New Roman" w:hAnsi="Verdana" w:cs="Times New Roman"/>
                <w:sz w:val="16"/>
                <w:szCs w:val="16"/>
                <w:lang w:eastAsia="uk-UA"/>
              </w:rPr>
            </w:pP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Verdana" w:eastAsia="Times New Roman" w:hAnsi="Verdana" w:cs="Times New Roman"/>
                <w:sz w:val="16"/>
                <w:szCs w:val="16"/>
                <w:lang w:eastAsia="uk-UA"/>
              </w:rPr>
              <w:t>Секретар сільської ради                                   </w:t>
            </w:r>
            <w:r w:rsidR="008C1A2F">
              <w:rPr>
                <w:rFonts w:ascii="Verdana" w:eastAsia="Times New Roman" w:hAnsi="Verdana" w:cs="Times New Roman"/>
                <w:sz w:val="16"/>
                <w:szCs w:val="16"/>
                <w:lang w:eastAsia="uk-UA"/>
              </w:rPr>
              <w:t>В.Е.</w:t>
            </w:r>
            <w:proofErr w:type="spellStart"/>
            <w:r w:rsidR="008C1A2F">
              <w:rPr>
                <w:rFonts w:ascii="Verdana" w:eastAsia="Times New Roman" w:hAnsi="Verdana" w:cs="Times New Roman"/>
                <w:sz w:val="16"/>
                <w:szCs w:val="16"/>
                <w:lang w:eastAsia="uk-UA"/>
              </w:rPr>
              <w:t>Давід</w:t>
            </w:r>
            <w:proofErr w:type="spellEnd"/>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center"/>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r w:rsidRPr="00967E70">
              <w:rPr>
                <w:rFonts w:ascii="Times New Roman" w:eastAsia="Times New Roman" w:hAnsi="Times New Roman" w:cs="Times New Roman"/>
                <w:sz w:val="24"/>
                <w:szCs w:val="24"/>
                <w:lang w:eastAsia="uk-UA"/>
              </w:rPr>
              <w:t> </w:t>
            </w:r>
          </w:p>
          <w:p w:rsidR="00967E70" w:rsidRPr="00967E70" w:rsidRDefault="00967E70" w:rsidP="008061A3">
            <w:pPr>
              <w:spacing w:after="0" w:line="240" w:lineRule="auto"/>
              <w:jc w:val="both"/>
              <w:rPr>
                <w:rFonts w:ascii="Times New Roman" w:eastAsia="Times New Roman" w:hAnsi="Times New Roman" w:cs="Times New Roman"/>
                <w:sz w:val="24"/>
                <w:szCs w:val="24"/>
                <w:lang w:eastAsia="uk-UA"/>
              </w:rPr>
            </w:pPr>
          </w:p>
        </w:tc>
      </w:tr>
      <w:tr w:rsidR="00967E70" w:rsidRPr="00967E70" w:rsidTr="009506F4">
        <w:trPr>
          <w:tblCellSpacing w:w="15" w:type="dxa"/>
        </w:trPr>
        <w:tc>
          <w:tcPr>
            <w:tcW w:w="10421" w:type="dxa"/>
            <w:vAlign w:val="center"/>
            <w:hideMark/>
          </w:tcPr>
          <w:p w:rsidR="00967E70" w:rsidRPr="00967E70" w:rsidRDefault="00967E70" w:rsidP="008061A3">
            <w:pPr>
              <w:spacing w:after="0" w:line="240" w:lineRule="auto"/>
              <w:rPr>
                <w:rFonts w:ascii="Times New Roman" w:eastAsia="Times New Roman" w:hAnsi="Times New Roman" w:cs="Times New Roman"/>
                <w:sz w:val="24"/>
                <w:szCs w:val="24"/>
                <w:lang w:eastAsia="uk-UA"/>
              </w:rPr>
            </w:pPr>
          </w:p>
        </w:tc>
      </w:tr>
      <w:tr w:rsidR="00AD1CC2" w:rsidRPr="00967E70" w:rsidTr="009506F4">
        <w:trPr>
          <w:tblCellSpacing w:w="15" w:type="dxa"/>
        </w:trPr>
        <w:tc>
          <w:tcPr>
            <w:tcW w:w="10421" w:type="dxa"/>
            <w:vAlign w:val="center"/>
          </w:tcPr>
          <w:p w:rsidR="00AD1CC2" w:rsidRPr="00967E70" w:rsidRDefault="00AD1CC2" w:rsidP="008061A3">
            <w:pPr>
              <w:spacing w:after="0" w:line="240" w:lineRule="auto"/>
              <w:rPr>
                <w:rFonts w:ascii="Times New Roman" w:eastAsia="Times New Roman" w:hAnsi="Times New Roman" w:cs="Times New Roman"/>
                <w:sz w:val="24"/>
                <w:szCs w:val="24"/>
                <w:lang w:eastAsia="uk-UA"/>
              </w:rPr>
            </w:pPr>
          </w:p>
        </w:tc>
      </w:tr>
    </w:tbl>
    <w:p w:rsidR="00967E70" w:rsidRPr="00967E70" w:rsidRDefault="00967E70" w:rsidP="00967E70">
      <w:pPr>
        <w:pBdr>
          <w:top w:val="single" w:sz="6" w:space="1" w:color="auto"/>
        </w:pBdr>
        <w:spacing w:after="0" w:line="240" w:lineRule="auto"/>
        <w:jc w:val="center"/>
        <w:rPr>
          <w:rFonts w:ascii="Arial" w:eastAsia="Times New Roman" w:hAnsi="Arial" w:cs="Arial"/>
          <w:vanish/>
          <w:sz w:val="16"/>
          <w:szCs w:val="16"/>
          <w:lang w:eastAsia="uk-UA"/>
        </w:rPr>
      </w:pPr>
      <w:r w:rsidRPr="00967E70">
        <w:rPr>
          <w:rFonts w:ascii="Arial" w:eastAsia="Times New Roman" w:hAnsi="Arial" w:cs="Arial"/>
          <w:vanish/>
          <w:sz w:val="16"/>
          <w:szCs w:val="16"/>
          <w:lang w:eastAsia="uk-UA"/>
        </w:rPr>
        <w:t>Конец формы</w:t>
      </w:r>
    </w:p>
    <w:p w:rsidR="00967E70" w:rsidRPr="00967E70" w:rsidRDefault="00967E70" w:rsidP="00967E70">
      <w:pPr>
        <w:spacing w:after="0" w:line="240" w:lineRule="auto"/>
        <w:rPr>
          <w:rFonts w:ascii="Times New Roman" w:eastAsia="Times New Roman" w:hAnsi="Times New Roman" w:cs="Times New Roman"/>
          <w:sz w:val="24"/>
          <w:szCs w:val="24"/>
          <w:lang w:eastAsia="uk-UA"/>
        </w:rPr>
      </w:pPr>
    </w:p>
    <w:sectPr w:rsidR="00967E70" w:rsidRPr="00967E70" w:rsidSect="00720A69">
      <w:pgSz w:w="11906" w:h="16838"/>
      <w:pgMar w:top="709"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457" w:rsidRDefault="00C65457" w:rsidP="00AD1CC2">
      <w:pPr>
        <w:spacing w:after="0" w:line="240" w:lineRule="auto"/>
      </w:pPr>
      <w:r>
        <w:separator/>
      </w:r>
    </w:p>
  </w:endnote>
  <w:endnote w:type="continuationSeparator" w:id="0">
    <w:p w:rsidR="00C65457" w:rsidRDefault="00C65457" w:rsidP="00AD1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457" w:rsidRDefault="00C65457" w:rsidP="00AD1CC2">
      <w:pPr>
        <w:spacing w:after="0" w:line="240" w:lineRule="auto"/>
      </w:pPr>
      <w:r>
        <w:separator/>
      </w:r>
    </w:p>
  </w:footnote>
  <w:footnote w:type="continuationSeparator" w:id="0">
    <w:p w:rsidR="00C65457" w:rsidRDefault="00C65457" w:rsidP="00AD1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2D1"/>
    <w:multiLevelType w:val="hybridMultilevel"/>
    <w:tmpl w:val="6CD24F4C"/>
    <w:lvl w:ilvl="0" w:tplc="168A14EA">
      <w:start w:val="1"/>
      <w:numFmt w:val="decimal"/>
      <w:lvlText w:val="%1."/>
      <w:lvlJc w:val="left"/>
      <w:pPr>
        <w:ind w:left="5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25F1C"/>
    <w:multiLevelType w:val="hybridMultilevel"/>
    <w:tmpl w:val="A10262E4"/>
    <w:lvl w:ilvl="0" w:tplc="B1327F1A">
      <w:start w:val="4"/>
      <w:numFmt w:val="bullet"/>
      <w:lvlText w:val="-"/>
      <w:lvlJc w:val="left"/>
      <w:pPr>
        <w:ind w:left="4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0703BE"/>
    <w:multiLevelType w:val="multilevel"/>
    <w:tmpl w:val="5CA8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F3835"/>
    <w:multiLevelType w:val="multilevel"/>
    <w:tmpl w:val="0244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C732A"/>
    <w:multiLevelType w:val="multilevel"/>
    <w:tmpl w:val="DCCE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5291B"/>
    <w:multiLevelType w:val="multilevel"/>
    <w:tmpl w:val="463A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4418E"/>
    <w:multiLevelType w:val="multilevel"/>
    <w:tmpl w:val="4F6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B02570"/>
    <w:multiLevelType w:val="multilevel"/>
    <w:tmpl w:val="F0CC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450A6"/>
    <w:multiLevelType w:val="hybridMultilevel"/>
    <w:tmpl w:val="685AD286"/>
    <w:lvl w:ilvl="0" w:tplc="7124D680">
      <w:start w:val="1"/>
      <w:numFmt w:val="decimal"/>
      <w:lvlText w:val="%1."/>
      <w:lvlJc w:val="left"/>
      <w:pPr>
        <w:ind w:left="1980" w:hanging="360"/>
      </w:pPr>
    </w:lvl>
    <w:lvl w:ilvl="1" w:tplc="77A469D0">
      <w:start w:val="1"/>
      <w:numFmt w:val="decimal"/>
      <w:lvlText w:val="%2."/>
      <w:lvlJc w:val="left"/>
      <w:pPr>
        <w:tabs>
          <w:tab w:val="num" w:pos="1440"/>
        </w:tabs>
        <w:ind w:left="1440" w:hanging="360"/>
      </w:pPr>
    </w:lvl>
    <w:lvl w:ilvl="2" w:tplc="F074261E">
      <w:start w:val="1"/>
      <w:numFmt w:val="decimal"/>
      <w:lvlText w:val="%3."/>
      <w:lvlJc w:val="left"/>
      <w:pPr>
        <w:tabs>
          <w:tab w:val="num" w:pos="2160"/>
        </w:tabs>
        <w:ind w:left="2160" w:hanging="360"/>
      </w:pPr>
    </w:lvl>
    <w:lvl w:ilvl="3" w:tplc="A37C546E">
      <w:start w:val="1"/>
      <w:numFmt w:val="decimal"/>
      <w:lvlText w:val="%4."/>
      <w:lvlJc w:val="left"/>
      <w:pPr>
        <w:tabs>
          <w:tab w:val="num" w:pos="2880"/>
        </w:tabs>
        <w:ind w:left="2880" w:hanging="360"/>
      </w:pPr>
    </w:lvl>
    <w:lvl w:ilvl="4" w:tplc="9B94013C">
      <w:start w:val="1"/>
      <w:numFmt w:val="decimal"/>
      <w:lvlText w:val="%5."/>
      <w:lvlJc w:val="left"/>
      <w:pPr>
        <w:tabs>
          <w:tab w:val="num" w:pos="3600"/>
        </w:tabs>
        <w:ind w:left="3600" w:hanging="360"/>
      </w:pPr>
    </w:lvl>
    <w:lvl w:ilvl="5" w:tplc="A55C55AC">
      <w:start w:val="1"/>
      <w:numFmt w:val="decimal"/>
      <w:lvlText w:val="%6."/>
      <w:lvlJc w:val="left"/>
      <w:pPr>
        <w:tabs>
          <w:tab w:val="num" w:pos="4320"/>
        </w:tabs>
        <w:ind w:left="4320" w:hanging="360"/>
      </w:pPr>
    </w:lvl>
    <w:lvl w:ilvl="6" w:tplc="13BA17C8">
      <w:start w:val="1"/>
      <w:numFmt w:val="decimal"/>
      <w:lvlText w:val="%7."/>
      <w:lvlJc w:val="left"/>
      <w:pPr>
        <w:tabs>
          <w:tab w:val="num" w:pos="5040"/>
        </w:tabs>
        <w:ind w:left="5040" w:hanging="360"/>
      </w:pPr>
    </w:lvl>
    <w:lvl w:ilvl="7" w:tplc="9B6E7504">
      <w:start w:val="1"/>
      <w:numFmt w:val="decimal"/>
      <w:lvlText w:val="%8."/>
      <w:lvlJc w:val="left"/>
      <w:pPr>
        <w:tabs>
          <w:tab w:val="num" w:pos="5760"/>
        </w:tabs>
        <w:ind w:left="5760" w:hanging="360"/>
      </w:pPr>
    </w:lvl>
    <w:lvl w:ilvl="8" w:tplc="97BED9D2">
      <w:start w:val="1"/>
      <w:numFmt w:val="decimal"/>
      <w:lvlText w:val="%9."/>
      <w:lvlJc w:val="left"/>
      <w:pPr>
        <w:tabs>
          <w:tab w:val="num" w:pos="6480"/>
        </w:tabs>
        <w:ind w:left="6480" w:hanging="360"/>
      </w:pPr>
    </w:lvl>
  </w:abstractNum>
  <w:abstractNum w:abstractNumId="9">
    <w:nsid w:val="47F66100"/>
    <w:multiLevelType w:val="multilevel"/>
    <w:tmpl w:val="17DA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875F0"/>
    <w:multiLevelType w:val="hybridMultilevel"/>
    <w:tmpl w:val="02782DCA"/>
    <w:lvl w:ilvl="0" w:tplc="96CA6144">
      <w:start w:val="4"/>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182C58"/>
    <w:multiLevelType w:val="multilevel"/>
    <w:tmpl w:val="4CE0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9B28D3"/>
    <w:multiLevelType w:val="multilevel"/>
    <w:tmpl w:val="E3EE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B34FC9"/>
    <w:multiLevelType w:val="multilevel"/>
    <w:tmpl w:val="3F8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A0047"/>
    <w:multiLevelType w:val="multilevel"/>
    <w:tmpl w:val="C354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FB3B84"/>
    <w:multiLevelType w:val="multilevel"/>
    <w:tmpl w:val="F65C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67EF0"/>
    <w:multiLevelType w:val="multilevel"/>
    <w:tmpl w:val="33C2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3"/>
  </w:num>
  <w:num w:numId="4">
    <w:abstractNumId w:val="2"/>
  </w:num>
  <w:num w:numId="5">
    <w:abstractNumId w:val="7"/>
  </w:num>
  <w:num w:numId="6">
    <w:abstractNumId w:val="5"/>
  </w:num>
  <w:num w:numId="7">
    <w:abstractNumId w:val="3"/>
  </w:num>
  <w:num w:numId="8">
    <w:abstractNumId w:val="4"/>
  </w:num>
  <w:num w:numId="9">
    <w:abstractNumId w:val="12"/>
  </w:num>
  <w:num w:numId="10">
    <w:abstractNumId w:val="15"/>
  </w:num>
  <w:num w:numId="11">
    <w:abstractNumId w:val="14"/>
  </w:num>
  <w:num w:numId="12">
    <w:abstractNumId w:val="16"/>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footnotePr>
    <w:footnote w:id="-1"/>
    <w:footnote w:id="0"/>
  </w:footnotePr>
  <w:endnotePr>
    <w:endnote w:id="-1"/>
    <w:endnote w:id="0"/>
  </w:endnotePr>
  <w:compat/>
  <w:rsids>
    <w:rsidRoot w:val="00967E70"/>
    <w:rsid w:val="002A5621"/>
    <w:rsid w:val="00300DC4"/>
    <w:rsid w:val="00337D9D"/>
    <w:rsid w:val="00417303"/>
    <w:rsid w:val="005B4693"/>
    <w:rsid w:val="005C200C"/>
    <w:rsid w:val="00720A69"/>
    <w:rsid w:val="007472E1"/>
    <w:rsid w:val="007E74A9"/>
    <w:rsid w:val="008061A3"/>
    <w:rsid w:val="008622A1"/>
    <w:rsid w:val="008C1A2F"/>
    <w:rsid w:val="008D6D2A"/>
    <w:rsid w:val="009506F4"/>
    <w:rsid w:val="00967E70"/>
    <w:rsid w:val="00AD1CC2"/>
    <w:rsid w:val="00B034D8"/>
    <w:rsid w:val="00B84F0F"/>
    <w:rsid w:val="00C65457"/>
    <w:rsid w:val="00D65B13"/>
    <w:rsid w:val="00D74C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9D"/>
  </w:style>
  <w:style w:type="paragraph" w:styleId="1">
    <w:name w:val="heading 1"/>
    <w:basedOn w:val="a"/>
    <w:next w:val="a"/>
    <w:link w:val="10"/>
    <w:qFormat/>
    <w:rsid w:val="007472E1"/>
    <w:pPr>
      <w:keepNext/>
      <w:spacing w:after="0" w:line="240" w:lineRule="auto"/>
      <w:jc w:val="center"/>
      <w:outlineLvl w:val="0"/>
    </w:pPr>
    <w:rPr>
      <w:rFonts w:ascii="Times New Roman" w:eastAsia="Times New Roman" w:hAnsi="Times New Roman" w:cs="Times New Roman"/>
      <w:sz w:val="32"/>
      <w:szCs w:val="20"/>
      <w:lang w:eastAsia="hu-HU"/>
    </w:rPr>
  </w:style>
  <w:style w:type="paragraph" w:styleId="6">
    <w:name w:val="heading 6"/>
    <w:basedOn w:val="a"/>
    <w:link w:val="60"/>
    <w:uiPriority w:val="9"/>
    <w:qFormat/>
    <w:rsid w:val="00967E70"/>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60">
    <w:name w:val="Заголовок 6 Знак"/>
    <w:basedOn w:val="a0"/>
    <w:link w:val="6"/>
    <w:uiPriority w:val="9"/>
    <w:rsid w:val="00967E70"/>
    <w:rPr>
      <w:rFonts w:ascii="Times New Roman" w:eastAsia="Times New Roman" w:hAnsi="Times New Roman" w:cs="Times New Roman"/>
      <w:b/>
      <w:bCs/>
      <w:sz w:val="15"/>
      <w:szCs w:val="15"/>
      <w:lang w:eastAsia="uk-UA"/>
    </w:rPr>
  </w:style>
  <w:style w:type="paragraph" w:styleId="z-">
    <w:name w:val="HTML Top of Form"/>
    <w:basedOn w:val="a"/>
    <w:next w:val="a"/>
    <w:link w:val="z-0"/>
    <w:hidden/>
    <w:uiPriority w:val="99"/>
    <w:semiHidden/>
    <w:unhideWhenUsed/>
    <w:rsid w:val="00967E70"/>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967E70"/>
    <w:rPr>
      <w:rFonts w:ascii="Arial" w:eastAsia="Times New Roman" w:hAnsi="Arial" w:cs="Arial"/>
      <w:vanish/>
      <w:sz w:val="16"/>
      <w:szCs w:val="16"/>
      <w:lang w:eastAsia="uk-UA"/>
    </w:rPr>
  </w:style>
  <w:style w:type="paragraph" w:styleId="a3">
    <w:name w:val="Normal (Web)"/>
    <w:basedOn w:val="a"/>
    <w:unhideWhenUsed/>
    <w:rsid w:val="00967E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qFormat/>
    <w:rsid w:val="00967E70"/>
    <w:rPr>
      <w:b/>
      <w:bCs/>
    </w:rPr>
  </w:style>
  <w:style w:type="character" w:customStyle="1" w:styleId="apple-converted-space">
    <w:name w:val="apple-converted-space"/>
    <w:basedOn w:val="a0"/>
    <w:rsid w:val="00967E70"/>
  </w:style>
  <w:style w:type="character" w:styleId="a5">
    <w:name w:val="Hyperlink"/>
    <w:basedOn w:val="a0"/>
    <w:uiPriority w:val="99"/>
    <w:semiHidden/>
    <w:unhideWhenUsed/>
    <w:rsid w:val="00967E70"/>
    <w:rPr>
      <w:color w:val="0000FF"/>
      <w:u w:val="single"/>
    </w:rPr>
  </w:style>
  <w:style w:type="character" w:styleId="a6">
    <w:name w:val="FollowedHyperlink"/>
    <w:basedOn w:val="a0"/>
    <w:uiPriority w:val="99"/>
    <w:semiHidden/>
    <w:unhideWhenUsed/>
    <w:rsid w:val="00967E70"/>
    <w:rPr>
      <w:color w:val="800080"/>
      <w:u w:val="single"/>
    </w:rPr>
  </w:style>
  <w:style w:type="character" w:styleId="a7">
    <w:name w:val="Emphasis"/>
    <w:basedOn w:val="a0"/>
    <w:qFormat/>
    <w:rsid w:val="00967E70"/>
    <w:rPr>
      <w:i/>
      <w:iCs/>
    </w:rPr>
  </w:style>
  <w:style w:type="paragraph" w:styleId="z-1">
    <w:name w:val="HTML Bottom of Form"/>
    <w:basedOn w:val="a"/>
    <w:next w:val="a"/>
    <w:link w:val="z-2"/>
    <w:hidden/>
    <w:uiPriority w:val="99"/>
    <w:semiHidden/>
    <w:unhideWhenUsed/>
    <w:rsid w:val="00967E70"/>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967E70"/>
    <w:rPr>
      <w:rFonts w:ascii="Arial" w:eastAsia="Times New Roman" w:hAnsi="Arial" w:cs="Arial"/>
      <w:vanish/>
      <w:sz w:val="16"/>
      <w:szCs w:val="16"/>
      <w:lang w:eastAsia="uk-UA"/>
    </w:rPr>
  </w:style>
  <w:style w:type="paragraph" w:styleId="a8">
    <w:name w:val="Body Text"/>
    <w:basedOn w:val="a"/>
    <w:link w:val="a9"/>
    <w:uiPriority w:val="99"/>
    <w:semiHidden/>
    <w:unhideWhenUsed/>
    <w:rsid w:val="00B84F0F"/>
    <w:pPr>
      <w:spacing w:after="0" w:line="240" w:lineRule="auto"/>
    </w:pPr>
    <w:rPr>
      <w:rFonts w:ascii="Times New Roman" w:eastAsia="Times New Roman" w:hAnsi="Times New Roman" w:cs="Times New Roman"/>
      <w:b/>
      <w:sz w:val="28"/>
      <w:szCs w:val="20"/>
      <w:lang w:eastAsia="ru-RU"/>
    </w:rPr>
  </w:style>
  <w:style w:type="character" w:customStyle="1" w:styleId="a9">
    <w:name w:val="Основной текст Знак"/>
    <w:basedOn w:val="a0"/>
    <w:link w:val="a8"/>
    <w:uiPriority w:val="99"/>
    <w:semiHidden/>
    <w:rsid w:val="00B84F0F"/>
    <w:rPr>
      <w:rFonts w:ascii="Times New Roman" w:eastAsia="Times New Roman" w:hAnsi="Times New Roman" w:cs="Times New Roman"/>
      <w:b/>
      <w:sz w:val="28"/>
      <w:szCs w:val="20"/>
      <w:lang w:eastAsia="ru-RU"/>
    </w:rPr>
  </w:style>
  <w:style w:type="paragraph" w:styleId="aa">
    <w:name w:val="Balloon Text"/>
    <w:basedOn w:val="a"/>
    <w:link w:val="ab"/>
    <w:uiPriority w:val="99"/>
    <w:semiHidden/>
    <w:unhideWhenUsed/>
    <w:rsid w:val="00B84F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4F0F"/>
    <w:rPr>
      <w:rFonts w:ascii="Tahoma" w:hAnsi="Tahoma" w:cs="Tahoma"/>
      <w:sz w:val="16"/>
      <w:szCs w:val="16"/>
    </w:rPr>
  </w:style>
  <w:style w:type="paragraph" w:styleId="ac">
    <w:name w:val="header"/>
    <w:basedOn w:val="a"/>
    <w:link w:val="ad"/>
    <w:uiPriority w:val="99"/>
    <w:semiHidden/>
    <w:unhideWhenUsed/>
    <w:rsid w:val="00AD1CC2"/>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AD1CC2"/>
  </w:style>
  <w:style w:type="paragraph" w:styleId="ae">
    <w:name w:val="footer"/>
    <w:basedOn w:val="a"/>
    <w:link w:val="af"/>
    <w:uiPriority w:val="99"/>
    <w:semiHidden/>
    <w:unhideWhenUsed/>
    <w:rsid w:val="00AD1CC2"/>
    <w:pPr>
      <w:tabs>
        <w:tab w:val="center" w:pos="4819"/>
        <w:tab w:val="right" w:pos="9639"/>
      </w:tabs>
      <w:spacing w:after="0" w:line="240" w:lineRule="auto"/>
    </w:pPr>
  </w:style>
  <w:style w:type="character" w:customStyle="1" w:styleId="af">
    <w:name w:val="Нижний колонтитул Знак"/>
    <w:basedOn w:val="a0"/>
    <w:link w:val="ae"/>
    <w:uiPriority w:val="99"/>
    <w:semiHidden/>
    <w:rsid w:val="00AD1CC2"/>
  </w:style>
  <w:style w:type="character" w:customStyle="1" w:styleId="10">
    <w:name w:val="Заголовок 1 Знак"/>
    <w:basedOn w:val="a0"/>
    <w:link w:val="1"/>
    <w:rsid w:val="007472E1"/>
    <w:rPr>
      <w:rFonts w:ascii="Times New Roman" w:eastAsia="Times New Roman" w:hAnsi="Times New Roman" w:cs="Times New Roman"/>
      <w:sz w:val="32"/>
      <w:szCs w:val="20"/>
      <w:lang w:eastAsia="hu-HU"/>
    </w:rPr>
  </w:style>
  <w:style w:type="paragraph" w:customStyle="1" w:styleId="af0">
    <w:name w:val="Îáû÷íûé"/>
    <w:rsid w:val="007472E1"/>
    <w:pPr>
      <w:spacing w:after="0" w:line="240" w:lineRule="auto"/>
    </w:pPr>
    <w:rPr>
      <w:rFonts w:ascii="MS Sans Serif" w:eastAsia="Times New Roman" w:hAnsi="MS Sans Serif" w:cs="Times New Roman"/>
      <w:sz w:val="20"/>
      <w:szCs w:val="20"/>
      <w:lang w:val="en-US" w:eastAsia="ru-RU"/>
    </w:rPr>
  </w:style>
  <w:style w:type="paragraph" w:customStyle="1" w:styleId="StyleZakonu">
    <w:name w:val="StyleZakonu"/>
    <w:basedOn w:val="a"/>
    <w:rsid w:val="007472E1"/>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StyleProp">
    <w:name w:val="StyleProp"/>
    <w:basedOn w:val="a"/>
    <w:rsid w:val="007472E1"/>
    <w:pPr>
      <w:spacing w:after="0" w:line="200" w:lineRule="exact"/>
      <w:ind w:firstLine="227"/>
      <w:jc w:val="both"/>
    </w:pPr>
    <w:rPr>
      <w:rFonts w:ascii="Times New Roman" w:eastAsia="Times New Roman" w:hAnsi="Times New Roman" w:cs="Times New Roman"/>
      <w:sz w:val="18"/>
      <w:szCs w:val="20"/>
      <w:lang w:eastAsia="ru-RU"/>
    </w:rPr>
  </w:style>
  <w:style w:type="paragraph" w:customStyle="1" w:styleId="justifyleft">
    <w:name w:val="justifyleft"/>
    <w:basedOn w:val="a"/>
    <w:rsid w:val="007472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2"/>
    <w:basedOn w:val="a"/>
    <w:link w:val="20"/>
    <w:rsid w:val="007472E1"/>
    <w:pPr>
      <w:spacing w:after="120" w:line="480" w:lineRule="auto"/>
    </w:pPr>
    <w:rPr>
      <w:rFonts w:ascii="Times New Roman" w:eastAsia="Times New Roman" w:hAnsi="Times New Roman" w:cs="Times New Roman"/>
      <w:b/>
      <w:iCs/>
      <w:position w:val="-6"/>
      <w:sz w:val="28"/>
      <w:szCs w:val="24"/>
      <w:lang w:val="ru-RU" w:eastAsia="ru-RU"/>
    </w:rPr>
  </w:style>
  <w:style w:type="character" w:customStyle="1" w:styleId="20">
    <w:name w:val="Основной текст 2 Знак"/>
    <w:basedOn w:val="a0"/>
    <w:link w:val="2"/>
    <w:rsid w:val="007472E1"/>
    <w:rPr>
      <w:rFonts w:ascii="Times New Roman" w:eastAsia="Times New Roman" w:hAnsi="Times New Roman" w:cs="Times New Roman"/>
      <w:b/>
      <w:iCs/>
      <w:position w:val="-6"/>
      <w:sz w:val="28"/>
      <w:szCs w:val="24"/>
      <w:lang w:val="ru-RU" w:eastAsia="ru-RU"/>
    </w:rPr>
  </w:style>
  <w:style w:type="paragraph" w:customStyle="1" w:styleId="af1">
    <w:name w:val="a"/>
    <w:basedOn w:val="a"/>
    <w:uiPriority w:val="99"/>
    <w:rsid w:val="007472E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956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D3307-240D-4FB6-A5AE-9696899F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51279</Words>
  <Characters>29230</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С.Рада</Company>
  <LinksUpToDate>false</LinksUpToDate>
  <CharactersWithSpaces>80349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с.Запсонь</dc:creator>
  <cp:lastModifiedBy>с.Запсонь</cp:lastModifiedBy>
  <cp:revision>4</cp:revision>
  <cp:lastPrinted>2015-07-15T13:25:00Z</cp:lastPrinted>
  <dcterms:created xsi:type="dcterms:W3CDTF">2015-07-15T13:40:00Z</dcterms:created>
  <dcterms:modified xsi:type="dcterms:W3CDTF">2015-07-16T06:57:00Z</dcterms:modified>
</cp:coreProperties>
</file>