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рішення місцеві податки і збори 16</w:t>
      </w:r>
    </w:p>
    <w:p>
      <w:pPr>
        <w:spacing w:before="100" w:after="100" w:line="240"/>
        <w:ind w:right="0" w:left="0" w:firstLine="0"/>
        <w:jc w:val="left"/>
        <w:rPr>
          <w:rFonts w:ascii="Times New Roman" w:hAnsi="Times New Roman" w:cs="Times New Roman" w:eastAsia="Times New Roman"/>
          <w:b/>
          <w:color w:val="auto"/>
          <w:spacing w:val="0"/>
          <w:position w:val="0"/>
          <w:sz w:val="24"/>
          <w:shd w:fill="auto" w:val="clear"/>
        </w:rPr>
      </w:pPr>
      <w:r>
        <w:object w:dxaOrig="829" w:dyaOrig="1255">
          <v:rect xmlns:o="urn:schemas-microsoft-com:office:office" xmlns:v="urn:schemas-microsoft-com:vml" id="rectole0000000000" style="width:41.450000pt;height:62.7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Word.Picture.8" DrawAspect="Content" ObjectID="0000000000" ShapeID="rectole0000000000" r:id="docRId0"/>
        </w:object>
      </w:r>
    </w:p>
    <w:p>
      <w:pPr>
        <w:spacing w:before="100" w:after="10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У К Р А І Н А</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БЕНЯНСЬКА СІЛЬСЬКА РАДА БЕРЕГІВСЬКОГО РАЙОНУ</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Тридцять шоста  сесія УІ скликання</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 І Ш Е Н Н 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283"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Від 14 липня 2015 року № 270</w:t>
      </w:r>
    </w:p>
    <w:p>
      <w:pPr>
        <w:spacing w:before="0" w:after="0" w:line="240"/>
        <w:ind w:right="0" w:left="-283"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Бене</w:t>
      </w:r>
      <w:r>
        <w:rPr>
          <w:rFonts w:ascii="Times New Roman" w:hAnsi="Times New Roman" w:cs="Times New Roman" w:eastAsia="Times New Roman"/>
          <w:color w:val="auto"/>
          <w:spacing w:val="0"/>
          <w:position w:val="0"/>
          <w:sz w:val="20"/>
          <w:shd w:fill="auto" w:val="clear"/>
        </w:rPr>
        <w:t xml:space="preserve"> </w:t>
      </w:r>
    </w:p>
    <w:p>
      <w:pPr>
        <w:spacing w:before="0" w:after="0" w:line="240"/>
        <w:ind w:right="0" w:left="-283"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283"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 місцеві податки і збори</w:t>
      </w:r>
    </w:p>
    <w:p>
      <w:pPr>
        <w:spacing w:before="0" w:after="0" w:line="240"/>
        <w:ind w:right="0" w:left="-283"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У відповідності до  Податкового кодексу України із змінами згідно Закону України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внесення змін  до  Податкового Кодексу України та деяких законодавчих актів України щодо податкої реформи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від 28.12.2014 року </w:t>
      </w:r>
      <w:r>
        <w:rPr>
          <w:rFonts w:ascii="Times New Roman" w:hAnsi="Times New Roman" w:cs="Times New Roman" w:eastAsia="Times New Roman"/>
          <w:color w:val="000000"/>
          <w:spacing w:val="0"/>
          <w:position w:val="0"/>
          <w:sz w:val="24"/>
          <w:shd w:fill="auto" w:val="clear"/>
        </w:rPr>
        <w:t xml:space="preserve">№71-VII</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 керуючись ст. 26 Закону України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Про місцеве самоврядування в Україні, з метою мобілізації коштів до сільського бюджету, сесія Бенянської сільської ради</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ВИРІШИЛА:</w:t>
      </w: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numPr>
          <w:ilvl w:val="0"/>
          <w:numId w:val="9"/>
        </w:numPr>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Встановити на території Бенянської сільської ради слідуючі податки і збори:</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1.1</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податок на майно, який складається з: </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1.1</w:t>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податку на нерухоме майно, відмінне від земельної ділянки;</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1.1.2.</w:t>
      </w:r>
      <w:r>
        <w:rPr>
          <w:rFonts w:ascii="Times New Roman" w:hAnsi="Times New Roman" w:cs="Times New Roman" w:eastAsia="Times New Roman"/>
          <w:color w:val="auto"/>
          <w:spacing w:val="0"/>
          <w:position w:val="0"/>
          <w:sz w:val="24"/>
          <w:shd w:fill="auto" w:val="clear"/>
        </w:rPr>
        <w:t xml:space="preserve">транспортного  податку;</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1.1.3</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земельного податку.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1.2.</w:t>
      </w:r>
      <w:r>
        <w:rPr>
          <w:rFonts w:ascii="Times New Roman" w:hAnsi="Times New Roman" w:cs="Times New Roman" w:eastAsia="Times New Roman"/>
          <w:color w:val="auto"/>
          <w:spacing w:val="0"/>
          <w:position w:val="0"/>
          <w:sz w:val="24"/>
          <w:shd w:fill="auto" w:val="clear"/>
        </w:rPr>
        <w:t xml:space="preserve">єдиний податок</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4"/>
          <w:shd w:fill="auto" w:val="clear"/>
        </w:rPr>
        <w:t xml:space="preserve">1.3</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акцизний податок</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1.4.</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туристичний збір</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1.5</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збір за місця для паркування транспортних засобів.</w:t>
      </w:r>
    </w:p>
    <w:p>
      <w:pPr>
        <w:numPr>
          <w:ilvl w:val="0"/>
          <w:numId w:val="13"/>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Положення, ставки, пільги місцевих податків і зборів затвердити окремими рішеннями.</w:t>
      </w:r>
    </w:p>
    <w:p>
      <w:pPr>
        <w:numPr>
          <w:ilvl w:val="0"/>
          <w:numId w:val="13"/>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Вважати такими, що втратили  чинність рішення рішення тридцятої сесії УІ скликання від 19.01.2015 року №244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 місцеві податки і збори</w:t>
      </w:r>
      <w:r>
        <w:rPr>
          <w:rFonts w:ascii="Times New Roman" w:hAnsi="Times New Roman" w:cs="Times New Roman" w:eastAsia="Times New Roman"/>
          <w:color w:val="auto"/>
          <w:spacing w:val="0"/>
          <w:position w:val="0"/>
          <w:sz w:val="24"/>
          <w:shd w:fill="auto" w:val="clear"/>
        </w:rPr>
        <w:t xml:space="preserve">».</w:t>
      </w:r>
    </w:p>
    <w:p>
      <w:pPr>
        <w:numPr>
          <w:ilvl w:val="0"/>
          <w:numId w:val="13"/>
        </w:numPr>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Дане рішення набуває чинності</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з 01</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січня</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2016</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року.</w:t>
      </w:r>
    </w:p>
    <w:p>
      <w:pPr>
        <w:numPr>
          <w:ilvl w:val="0"/>
          <w:numId w:val="13"/>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Землевпоряднику сільської ради Зигар М.С. </w:t>
      </w:r>
      <w:r>
        <w:rPr>
          <w:rFonts w:ascii="Times New Roman" w:hAnsi="Times New Roman" w:cs="Times New Roman" w:eastAsia="Times New Roman"/>
          <w:color w:val="auto"/>
          <w:spacing w:val="0"/>
          <w:position w:val="0"/>
          <w:sz w:val="24"/>
          <w:shd w:fill="auto" w:val="clear"/>
        </w:rPr>
        <w:t xml:space="preserve">подати копію рішень про місцеві податки і збори  в ОДПІ м.Берегово в 10- денний строк.</w:t>
      </w:r>
    </w:p>
    <w:p>
      <w:pPr>
        <w:numPr>
          <w:ilvl w:val="0"/>
          <w:numId w:val="13"/>
        </w:numPr>
        <w:spacing w:before="0" w:after="0" w:line="240"/>
        <w:ind w:right="0" w:left="72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Контроль за виконанням даного  рішення покласти на постійну комісію з питань  бюджету (голова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Попович П.П.).</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В.о.сільського голови,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секретар ради </w:t>
        <w:tab/>
        <w:tab/>
        <w:tab/>
        <w:tab/>
        <w:tab/>
        <w:tab/>
        <w:tab/>
        <w:tab/>
        <w:tab/>
        <w:t xml:space="preserve">М.І.Куташі</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рішення м</w:t>
      </w:r>
      <w:r>
        <w:rPr>
          <w:rFonts w:ascii="Times New Roman" w:hAnsi="Times New Roman" w:cs="Times New Roman" w:eastAsia="Times New Roman"/>
          <w:b/>
          <w:color w:val="auto"/>
          <w:spacing w:val="0"/>
          <w:position w:val="0"/>
          <w:sz w:val="16"/>
          <w:shd w:fill="auto" w:val="clear"/>
        </w:rPr>
        <w:t xml:space="preserve">айно</w:t>
      </w:r>
      <w:r>
        <w:rPr>
          <w:rFonts w:ascii="Times New Roman" w:hAnsi="Times New Roman" w:cs="Times New Roman" w:eastAsia="Times New Roman"/>
          <w:color w:val="auto"/>
          <w:spacing w:val="0"/>
          <w:position w:val="0"/>
          <w:sz w:val="16"/>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object w:dxaOrig="829" w:dyaOrig="1255">
          <v:rect xmlns:o="urn:schemas-microsoft-com:office:office" xmlns:v="urn:schemas-microsoft-com:vml" id="rectole0000000001" style="width:41.450000pt;height:62.7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Word.Picture.8" DrawAspect="Content" ObjectID="0000000001" ShapeID="rectole0000000001" r:id="docRId2"/>
        </w:objec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 К Р А І Н А</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БЕНЯНСЬКА СІЛЬСЬКА РАДА БЕРЕГІВСЬКОГО РАЙОНУ</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Тридцять шоста  сесія УІ скликання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 І Ш Е Н Н 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Від 14 липня 2015 року № 271</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Бене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 податок на майно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tab/>
      </w:r>
      <w:r>
        <w:rPr>
          <w:rFonts w:ascii="Times New Roman" w:hAnsi="Times New Roman" w:cs="Times New Roman" w:eastAsia="Times New Roman"/>
          <w:color w:val="000000"/>
          <w:spacing w:val="0"/>
          <w:position w:val="0"/>
          <w:sz w:val="24"/>
          <w:shd w:fill="auto" w:val="clear"/>
        </w:rPr>
        <w:t xml:space="preserve">У відповідності до  Податкового кодексу України із змінами згідно Закону України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внесення змін  до  Податкового Кодексу України та деяких законодавчих актів України щодо податкої реформи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від 28.12.2014 року </w:t>
      </w:r>
      <w:r>
        <w:rPr>
          <w:rFonts w:ascii="Times New Roman" w:hAnsi="Times New Roman" w:cs="Times New Roman" w:eastAsia="Times New Roman"/>
          <w:color w:val="000000"/>
          <w:spacing w:val="0"/>
          <w:position w:val="0"/>
          <w:sz w:val="24"/>
          <w:shd w:fill="auto" w:val="clear"/>
        </w:rPr>
        <w:t xml:space="preserve">№71-VII</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 керуючись ст. 26 Закону України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Про місцеве самоврядування в Україні, з метою мобілізації коштів до сільського бюджету, сесія Бенянської сільської ради</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ВИРІШИЛА:</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 </w:t>
      </w:r>
      <w:r>
        <w:rPr>
          <w:rFonts w:ascii="Times New Roman" w:hAnsi="Times New Roman" w:cs="Times New Roman" w:eastAsia="Times New Roman"/>
          <w:b/>
          <w:color w:val="000000"/>
          <w:spacing w:val="0"/>
          <w:position w:val="0"/>
          <w:sz w:val="24"/>
          <w:shd w:fill="auto" w:val="clear"/>
        </w:rPr>
        <w:t xml:space="preserve">Встановити на території Бенянської сільради податок на майно</w:t>
      </w:r>
      <w:r>
        <w:rPr>
          <w:rFonts w:ascii="Times New Roman" w:hAnsi="Times New Roman" w:cs="Times New Roman" w:eastAsia="Times New Roman"/>
          <w:color w:val="000000"/>
          <w:spacing w:val="0"/>
          <w:position w:val="0"/>
          <w:sz w:val="24"/>
          <w:shd w:fill="auto" w:val="clear"/>
        </w:rPr>
        <w:t xml:space="preserve">, який складається з: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 </w:t>
      </w:r>
      <w:r>
        <w:rPr>
          <w:rFonts w:ascii="Times New Roman" w:hAnsi="Times New Roman" w:cs="Times New Roman" w:eastAsia="Times New Roman"/>
          <w:color w:val="auto"/>
          <w:spacing w:val="0"/>
          <w:position w:val="0"/>
          <w:sz w:val="24"/>
          <w:shd w:fill="auto" w:val="clear"/>
        </w:rPr>
        <w:t xml:space="preserve">податку на нерухоме майно, відмінне від земельної ділянки;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w:t>
      </w:r>
      <w:r>
        <w:rPr>
          <w:rFonts w:ascii="Times New Roman" w:hAnsi="Times New Roman" w:cs="Times New Roman" w:eastAsia="Times New Roman"/>
          <w:color w:val="auto"/>
          <w:spacing w:val="0"/>
          <w:position w:val="0"/>
          <w:sz w:val="24"/>
          <w:shd w:fill="auto" w:val="clear"/>
        </w:rPr>
        <w:t xml:space="preserve">транспортного  податку;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w:t>
      </w:r>
      <w:r>
        <w:rPr>
          <w:rFonts w:ascii="Times New Roman" w:hAnsi="Times New Roman" w:cs="Times New Roman" w:eastAsia="Times New Roman"/>
          <w:color w:val="auto"/>
          <w:spacing w:val="0"/>
          <w:position w:val="0"/>
          <w:sz w:val="24"/>
          <w:shd w:fill="auto" w:val="clear"/>
        </w:rPr>
        <w:t xml:space="preserve">земельного податку.</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w:t>
      </w:r>
      <w:r>
        <w:rPr>
          <w:rFonts w:ascii="Times New Roman" w:hAnsi="Times New Roman" w:cs="Times New Roman" w:eastAsia="Times New Roman"/>
          <w:b/>
          <w:color w:val="auto"/>
          <w:spacing w:val="0"/>
          <w:position w:val="0"/>
          <w:sz w:val="24"/>
          <w:shd w:fill="auto" w:val="clear"/>
        </w:rPr>
        <w:t xml:space="preserve">Затвердити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 </w:t>
      </w:r>
      <w:r>
        <w:rPr>
          <w:rFonts w:ascii="Times New Roman" w:hAnsi="Times New Roman" w:cs="Times New Roman" w:eastAsia="Times New Roman"/>
          <w:color w:val="auto"/>
          <w:spacing w:val="0"/>
          <w:position w:val="0"/>
          <w:sz w:val="24"/>
          <w:shd w:fill="auto" w:val="clear"/>
        </w:rPr>
        <w:t xml:space="preserve">Положення про порядок нарахування та сплати податку на нерухоме майно, відмінне від земельної ділянки ( додаток 1);</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Положення про транспортний податок  (додаток 2)</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2.3. </w:t>
      </w:r>
      <w:r>
        <w:rPr>
          <w:rFonts w:ascii="Times New Roman" w:hAnsi="Times New Roman" w:cs="Times New Roman" w:eastAsia="Times New Roman"/>
          <w:color w:val="auto"/>
          <w:spacing w:val="0"/>
          <w:position w:val="0"/>
          <w:sz w:val="24"/>
          <w:shd w:fill="auto" w:val="clear"/>
        </w:rPr>
        <w:t xml:space="preserve">Положення про земельний податок (додаток 3)</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 </w:t>
      </w:r>
      <w:r>
        <w:rPr>
          <w:rFonts w:ascii="Times New Roman" w:hAnsi="Times New Roman" w:cs="Times New Roman" w:eastAsia="Times New Roman"/>
          <w:b/>
          <w:color w:val="auto"/>
          <w:spacing w:val="0"/>
          <w:position w:val="0"/>
          <w:sz w:val="24"/>
          <w:shd w:fill="auto" w:val="clear"/>
        </w:rPr>
        <w:t xml:space="preserve">Встановити ставки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3.1. </w:t>
      </w:r>
      <w:r>
        <w:rPr>
          <w:rFonts w:ascii="Times New Roman" w:hAnsi="Times New Roman" w:cs="Times New Roman" w:eastAsia="Times New Roman"/>
          <w:b/>
          <w:color w:val="auto"/>
          <w:spacing w:val="0"/>
          <w:position w:val="0"/>
          <w:sz w:val="24"/>
          <w:shd w:fill="auto" w:val="clear"/>
        </w:rPr>
        <w:t xml:space="preserve">податків на нерухоме майно, відмінне від земельної ділянки</w:t>
      </w:r>
      <w:r>
        <w:rPr>
          <w:rFonts w:ascii="Times New Roman" w:hAnsi="Times New Roman" w:cs="Times New Roman" w:eastAsia="Times New Roman"/>
          <w:color w:val="auto"/>
          <w:spacing w:val="0"/>
          <w:position w:val="0"/>
          <w:sz w:val="24"/>
          <w:shd w:fill="auto" w:val="clear"/>
        </w:rPr>
        <w:t xml:space="preserve"> для об</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єктів житлової та/або нежитлової  нерухомості з 01.01.2016 року: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bl>
      <w:tblPr/>
      <w:tblGrid>
        <w:gridCol w:w="5104"/>
        <w:gridCol w:w="2693"/>
        <w:gridCol w:w="2410"/>
      </w:tblGrid>
      <w:tr>
        <w:trPr>
          <w:trHeight w:val="1" w:hRule="atLeast"/>
          <w:jc w:val="left"/>
        </w:trPr>
        <w:tc>
          <w:tcPr>
            <w:tcW w:w="5104"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Об</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єкт оподаткування</w:t>
            </w:r>
          </w:p>
        </w:tc>
        <w:tc>
          <w:tcPr>
            <w:tcW w:w="510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Ставки податку у відсотках до розміру мінімальної заробітної плати, встановленої законом на 1 січня звітного(податкового) року за 1кв.метр бази оподаткування</w:t>
            </w:r>
          </w:p>
        </w:tc>
      </w:tr>
      <w:tr>
        <w:trPr>
          <w:trHeight w:val="1" w:hRule="atLeast"/>
          <w:jc w:val="left"/>
        </w:trPr>
        <w:tc>
          <w:tcPr>
            <w:tcW w:w="510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фізичних осіб</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Для юридичних осіб (%)</w:t>
            </w:r>
          </w:p>
        </w:tc>
      </w:tr>
      <w:tr>
        <w:trPr>
          <w:trHeight w:val="1" w:hRule="atLeast"/>
          <w:jc w:val="left"/>
        </w:trPr>
        <w:tc>
          <w:tcPr>
            <w:tcW w:w="51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Об</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єкти житлової нерухомості</w:t>
            </w: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1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Будівлі, віднесені до житлового фонду</w:t>
            </w: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1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w:t>
            </w:r>
            <w:r>
              <w:rPr>
                <w:rFonts w:ascii="Times New Roman" w:hAnsi="Times New Roman" w:cs="Times New Roman" w:eastAsia="Times New Roman"/>
                <w:color w:val="auto"/>
                <w:spacing w:val="0"/>
                <w:position w:val="0"/>
                <w:sz w:val="24"/>
                <w:shd w:fill="auto" w:val="clear"/>
              </w:rPr>
              <w:t xml:space="preserve">Житловий будинок</w:t>
            </w: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0,2</w:t>
            </w: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0,5</w:t>
            </w:r>
          </w:p>
        </w:tc>
      </w:tr>
      <w:tr>
        <w:trPr>
          <w:trHeight w:val="1" w:hRule="atLeast"/>
          <w:jc w:val="left"/>
        </w:trPr>
        <w:tc>
          <w:tcPr>
            <w:tcW w:w="51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w:t>
            </w:r>
            <w:r>
              <w:rPr>
                <w:rFonts w:ascii="Times New Roman" w:hAnsi="Times New Roman" w:cs="Times New Roman" w:eastAsia="Times New Roman"/>
                <w:color w:val="auto"/>
                <w:spacing w:val="0"/>
                <w:position w:val="0"/>
                <w:sz w:val="24"/>
                <w:shd w:fill="auto" w:val="clear"/>
              </w:rPr>
              <w:t xml:space="preserve">Прибудова до житлового будинку </w:t>
            </w: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0,2</w:t>
            </w: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0,5</w:t>
            </w:r>
          </w:p>
        </w:tc>
      </w:tr>
      <w:tr>
        <w:trPr>
          <w:trHeight w:val="1" w:hRule="atLeast"/>
          <w:jc w:val="left"/>
        </w:trPr>
        <w:tc>
          <w:tcPr>
            <w:tcW w:w="51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w:t>
            </w:r>
            <w:r>
              <w:rPr>
                <w:rFonts w:ascii="Times New Roman" w:hAnsi="Times New Roman" w:cs="Times New Roman" w:eastAsia="Times New Roman"/>
                <w:color w:val="auto"/>
                <w:spacing w:val="0"/>
                <w:position w:val="0"/>
                <w:sz w:val="24"/>
                <w:shd w:fill="auto" w:val="clear"/>
              </w:rPr>
              <w:t xml:space="preserve">Квартира</w:t>
            </w: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0,2</w:t>
            </w: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0,5</w:t>
            </w:r>
          </w:p>
        </w:tc>
      </w:tr>
      <w:tr>
        <w:trPr>
          <w:trHeight w:val="1" w:hRule="atLeast"/>
          <w:jc w:val="left"/>
        </w:trPr>
        <w:tc>
          <w:tcPr>
            <w:tcW w:w="51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1.4.</w:t>
            </w:r>
            <w:r>
              <w:rPr>
                <w:rFonts w:ascii="Times New Roman" w:hAnsi="Times New Roman" w:cs="Times New Roman" w:eastAsia="Times New Roman"/>
                <w:color w:val="auto"/>
                <w:spacing w:val="0"/>
                <w:position w:val="0"/>
                <w:sz w:val="24"/>
                <w:shd w:fill="auto" w:val="clear"/>
              </w:rPr>
              <w:t xml:space="preserve">Котедж</w:t>
            </w: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0,2</w:t>
            </w: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0,5</w:t>
            </w:r>
          </w:p>
        </w:tc>
      </w:tr>
      <w:tr>
        <w:trPr>
          <w:trHeight w:val="1" w:hRule="atLeast"/>
          <w:jc w:val="left"/>
        </w:trPr>
        <w:tc>
          <w:tcPr>
            <w:tcW w:w="51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w:t>
            </w:r>
            <w:r>
              <w:rPr>
                <w:rFonts w:ascii="Times New Roman" w:hAnsi="Times New Roman" w:cs="Times New Roman" w:eastAsia="Times New Roman"/>
                <w:color w:val="auto"/>
                <w:spacing w:val="0"/>
                <w:position w:val="0"/>
                <w:sz w:val="24"/>
                <w:shd w:fill="auto" w:val="clear"/>
              </w:rPr>
              <w:t xml:space="preserve">Кімнати у багатосімейних (комунальних) квартирах</w:t>
            </w: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0,2</w:t>
            </w: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0,5</w:t>
            </w:r>
          </w:p>
        </w:tc>
      </w:tr>
      <w:tr>
        <w:trPr>
          <w:trHeight w:val="1" w:hRule="atLeast"/>
          <w:jc w:val="left"/>
        </w:trPr>
        <w:tc>
          <w:tcPr>
            <w:tcW w:w="51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Садовий будинок</w:t>
            </w: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0,2</w:t>
            </w: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0,5</w:t>
            </w:r>
          </w:p>
        </w:tc>
      </w:tr>
      <w:tr>
        <w:trPr>
          <w:trHeight w:val="1" w:hRule="atLeast"/>
          <w:jc w:val="left"/>
        </w:trPr>
        <w:tc>
          <w:tcPr>
            <w:tcW w:w="51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rPr>
              <w:t xml:space="preserve">Дачний будинок</w:t>
            </w: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0,5</w:t>
            </w: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0,5</w:t>
            </w:r>
          </w:p>
        </w:tc>
      </w:tr>
      <w:tr>
        <w:trPr>
          <w:trHeight w:val="1" w:hRule="atLeast"/>
          <w:jc w:val="left"/>
        </w:trPr>
        <w:tc>
          <w:tcPr>
            <w:tcW w:w="51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Об</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єкти нежитлової нерухомості</w:t>
            </w: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1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w:t>
            </w:r>
            <w:r>
              <w:rPr>
                <w:rFonts w:ascii="Times New Roman" w:hAnsi="Times New Roman" w:cs="Times New Roman" w:eastAsia="Times New Roman"/>
                <w:color w:val="auto"/>
                <w:spacing w:val="0"/>
                <w:position w:val="0"/>
                <w:sz w:val="24"/>
                <w:shd w:fill="auto" w:val="clear"/>
              </w:rPr>
              <w:t xml:space="preserve">Будівлі готельні – готелі, мотелі, кемпінги, пансіонати, ресторани та бари, будинки відпочинку</w:t>
            </w: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1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w:t>
            </w:r>
            <w:r>
              <w:rPr>
                <w:rFonts w:ascii="Times New Roman" w:hAnsi="Times New Roman" w:cs="Times New Roman" w:eastAsia="Times New Roman"/>
                <w:color w:val="auto"/>
                <w:spacing w:val="0"/>
                <w:position w:val="0"/>
                <w:sz w:val="24"/>
                <w:shd w:fill="auto" w:val="clear"/>
              </w:rPr>
              <w:t xml:space="preserve">Будівлі офісні – будівлі фінансового обслуговування, адміністративно-побутові будівлі, будівлі для конторських та адмінністративних цілей</w:t>
            </w: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1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w:t>
            </w:r>
            <w:r>
              <w:rPr>
                <w:rFonts w:ascii="Times New Roman" w:hAnsi="Times New Roman" w:cs="Times New Roman" w:eastAsia="Times New Roman"/>
                <w:color w:val="auto"/>
                <w:spacing w:val="0"/>
                <w:position w:val="0"/>
                <w:sz w:val="24"/>
                <w:shd w:fill="auto" w:val="clear"/>
              </w:rPr>
              <w:t xml:space="preserve">Будівлі торгівельні- торгові центри, універмаги, магазини, їдальні, кафе, закусочні, бази та склади підприємств торгівлі й громадського харчування, будівлі підприємства побутового обслуговування</w:t>
            </w: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1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1.4. </w:t>
            </w:r>
            <w:r>
              <w:rPr>
                <w:rFonts w:ascii="Times New Roman" w:hAnsi="Times New Roman" w:cs="Times New Roman" w:eastAsia="Times New Roman"/>
                <w:color w:val="auto"/>
                <w:spacing w:val="0"/>
                <w:position w:val="0"/>
                <w:sz w:val="24"/>
                <w:shd w:fill="auto" w:val="clear"/>
              </w:rPr>
              <w:t xml:space="preserve">Гаражі (наземні й підземні)</w:t>
            </w: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0,01</w:t>
            </w: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0,1</w:t>
            </w:r>
          </w:p>
        </w:tc>
      </w:tr>
      <w:tr>
        <w:trPr>
          <w:trHeight w:val="1" w:hRule="atLeast"/>
          <w:jc w:val="left"/>
        </w:trPr>
        <w:tc>
          <w:tcPr>
            <w:tcW w:w="51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w:t>
            </w:r>
            <w:r>
              <w:rPr>
                <w:rFonts w:ascii="Times New Roman" w:hAnsi="Times New Roman" w:cs="Times New Roman" w:eastAsia="Times New Roman"/>
                <w:color w:val="auto"/>
                <w:spacing w:val="0"/>
                <w:position w:val="0"/>
                <w:sz w:val="24"/>
                <w:shd w:fill="auto" w:val="clear"/>
              </w:rPr>
              <w:t xml:space="preserve">Будівлі промислові та склади</w:t>
            </w: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1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 </w:t>
            </w:r>
            <w:r>
              <w:rPr>
                <w:rFonts w:ascii="Times New Roman" w:hAnsi="Times New Roman" w:cs="Times New Roman" w:eastAsia="Times New Roman"/>
                <w:color w:val="auto"/>
                <w:spacing w:val="0"/>
                <w:position w:val="0"/>
                <w:sz w:val="24"/>
                <w:shd w:fill="auto" w:val="clear"/>
              </w:rPr>
              <w:t xml:space="preserve">Будівлі для публічних виступів</w:t>
            </w: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1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 </w:t>
            </w:r>
            <w:r>
              <w:rPr>
                <w:rFonts w:ascii="Times New Roman" w:hAnsi="Times New Roman" w:cs="Times New Roman" w:eastAsia="Times New Roman"/>
                <w:color w:val="auto"/>
                <w:spacing w:val="0"/>
                <w:position w:val="0"/>
                <w:sz w:val="24"/>
                <w:shd w:fill="auto" w:val="clear"/>
              </w:rPr>
              <w:t xml:space="preserve">Господарські (присадибні) будівлі – допоміжні (нежитові) приміщення , до яких належать сараї, хліви, гаражі, літні кухні, майстерні, вбиральні, погреби, навіси, котельні, трасформаторні підстанції</w:t>
            </w: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0,01</w:t>
            </w: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0,01</w:t>
            </w:r>
          </w:p>
        </w:tc>
      </w:tr>
      <w:tr>
        <w:trPr>
          <w:trHeight w:val="1" w:hRule="atLeast"/>
          <w:jc w:val="left"/>
        </w:trPr>
        <w:tc>
          <w:tcPr>
            <w:tcW w:w="51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1.8.</w:t>
            </w:r>
            <w:r>
              <w:rPr>
                <w:rFonts w:ascii="Times New Roman" w:hAnsi="Times New Roman" w:cs="Times New Roman" w:eastAsia="Times New Roman"/>
                <w:color w:val="auto"/>
                <w:spacing w:val="0"/>
                <w:position w:val="0"/>
                <w:sz w:val="24"/>
                <w:shd w:fill="auto" w:val="clear"/>
              </w:rPr>
              <w:t xml:space="preserve">Інші будівлі</w:t>
            </w: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0,2</w:t>
            </w: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0,5</w:t>
            </w:r>
          </w:p>
        </w:tc>
      </w:tr>
    </w:tbl>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auto"/>
          <w:spacing w:val="0"/>
          <w:position w:val="0"/>
          <w:sz w:val="24"/>
          <w:shd w:fill="FFFFFF" w:val="clear"/>
        </w:rPr>
        <w:t xml:space="preserve">3.1.2.</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2"/>
          <w:shd w:fill="FFFFFF" w:val="clear"/>
        </w:rPr>
        <w:t xml:space="preserve">База оподаткування об’єкта/об’єктів житлової нерухомості, в тому числі їх часток, що перебувають у власності фізичної особи - платника податку, зменшується:</w:t>
      </w:r>
    </w:p>
    <w:p>
      <w:pPr>
        <w:spacing w:before="0" w:after="0" w:line="240"/>
        <w:ind w:right="0" w:left="0" w:firstLine="45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а) для квартири/квартир незалежно від їх кількості - на </w:t>
      </w:r>
      <w:r>
        <w:rPr>
          <w:rFonts w:ascii="Times New Roman" w:hAnsi="Times New Roman" w:cs="Times New Roman" w:eastAsia="Times New Roman"/>
          <w:b/>
          <w:color w:val="000000"/>
          <w:spacing w:val="0"/>
          <w:position w:val="0"/>
          <w:sz w:val="22"/>
          <w:shd w:fill="FFFFFF" w:val="clear"/>
        </w:rPr>
        <w:t xml:space="preserve">60 кв. метрів</w:t>
      </w:r>
      <w:r>
        <w:rPr>
          <w:rFonts w:ascii="Times New Roman" w:hAnsi="Times New Roman" w:cs="Times New Roman" w:eastAsia="Times New Roman"/>
          <w:color w:val="000000"/>
          <w:spacing w:val="0"/>
          <w:position w:val="0"/>
          <w:sz w:val="22"/>
          <w:shd w:fill="FFFFFF" w:val="clear"/>
        </w:rPr>
        <w:t xml:space="preserve">;</w:t>
      </w:r>
    </w:p>
    <w:p>
      <w:pPr>
        <w:spacing w:before="0" w:after="0" w:line="240"/>
        <w:ind w:right="0" w:left="0" w:firstLine="45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б) для житлового будинку/будинків незалежно від їх кількості - на </w:t>
      </w:r>
      <w:r>
        <w:rPr>
          <w:rFonts w:ascii="Times New Roman" w:hAnsi="Times New Roman" w:cs="Times New Roman" w:eastAsia="Times New Roman"/>
          <w:b/>
          <w:color w:val="000000"/>
          <w:spacing w:val="0"/>
          <w:position w:val="0"/>
          <w:sz w:val="22"/>
          <w:shd w:fill="FFFFFF" w:val="clear"/>
        </w:rPr>
        <w:t xml:space="preserve">120 кв. метрів</w:t>
      </w:r>
      <w:r>
        <w:rPr>
          <w:rFonts w:ascii="Times New Roman" w:hAnsi="Times New Roman" w:cs="Times New Roman" w:eastAsia="Times New Roman"/>
          <w:color w:val="000000"/>
          <w:spacing w:val="0"/>
          <w:position w:val="0"/>
          <w:sz w:val="22"/>
          <w:shd w:fill="FFFFFF" w:val="clear"/>
        </w:rPr>
        <w:t xml:space="preserve">;</w:t>
      </w:r>
    </w:p>
    <w:p>
      <w:pPr>
        <w:spacing w:before="0" w:after="0" w:line="240"/>
        <w:ind w:right="0" w:left="0" w:firstLine="45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в) для різних типів об’єктів житлової нерухомості, в тому числі їх часток (у разі одночасного перебування у власності платника податку квартири/квартир та житлового будинку/будинків, у тому числі їх часток), - на </w:t>
      </w:r>
      <w:r>
        <w:rPr>
          <w:rFonts w:ascii="Times New Roman" w:hAnsi="Times New Roman" w:cs="Times New Roman" w:eastAsia="Times New Roman"/>
          <w:b/>
          <w:color w:val="000000"/>
          <w:spacing w:val="0"/>
          <w:position w:val="0"/>
          <w:sz w:val="22"/>
          <w:shd w:fill="FFFFFF" w:val="clear"/>
        </w:rPr>
        <w:t xml:space="preserve">180 кв. метрів</w:t>
      </w:r>
      <w:r>
        <w:rPr>
          <w:rFonts w:ascii="Times New Roman" w:hAnsi="Times New Roman" w:cs="Times New Roman" w:eastAsia="Times New Roman"/>
          <w:color w:val="000000"/>
          <w:spacing w:val="0"/>
          <w:position w:val="0"/>
          <w:sz w:val="22"/>
          <w:shd w:fill="FFFFFF" w:val="clear"/>
        </w:rPr>
        <w:t xml:space="preserve">.</w:t>
      </w:r>
    </w:p>
    <w:p>
      <w:pPr>
        <w:spacing w:before="0" w:after="0" w:line="248"/>
        <w:ind w:right="0" w:left="0" w:firstLine="450"/>
        <w:jc w:val="left"/>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г) для господарських (присадибних) будівель</w:t>
      </w:r>
      <w:r>
        <w:rPr>
          <w:rFonts w:ascii="Times New Roman" w:hAnsi="Times New Roman" w:cs="Times New Roman" w:eastAsia="Times New Roman"/>
          <w:color w:val="auto"/>
          <w:spacing w:val="0"/>
          <w:position w:val="0"/>
          <w:sz w:val="22"/>
          <w:shd w:fill="FFFFFF" w:val="clear"/>
        </w:rPr>
        <w:t xml:space="preserve"> </w:t>
      </w:r>
      <w:r>
        <w:rPr>
          <w:rFonts w:ascii="Times New Roman" w:hAnsi="Times New Roman" w:cs="Times New Roman" w:eastAsia="Times New Roman"/>
          <w:color w:val="auto"/>
          <w:spacing w:val="0"/>
          <w:position w:val="0"/>
          <w:sz w:val="22"/>
          <w:shd w:fill="FFFFFF" w:val="clear"/>
        </w:rPr>
        <w:t xml:space="preserve">незалежно від їх</w:t>
      </w:r>
      <w:r>
        <w:rPr>
          <w:rFonts w:ascii="Times New Roman" w:hAnsi="Times New Roman" w:cs="Times New Roman" w:eastAsia="Times New Roman"/>
          <w:color w:val="auto"/>
          <w:spacing w:val="0"/>
          <w:position w:val="0"/>
          <w:sz w:val="22"/>
          <w:shd w:fill="FFFFFF" w:val="clear"/>
        </w:rPr>
        <w:t xml:space="preserve"> </w:t>
      </w:r>
      <w:r>
        <w:rPr>
          <w:rFonts w:ascii="Times New Roman" w:hAnsi="Times New Roman" w:cs="Times New Roman" w:eastAsia="Times New Roman"/>
          <w:color w:val="auto"/>
          <w:spacing w:val="0"/>
          <w:position w:val="0"/>
          <w:sz w:val="22"/>
          <w:shd w:fill="FFFFFF" w:val="clear"/>
        </w:rPr>
        <w:t xml:space="preserve">кількості - на</w:t>
      </w:r>
      <w:r>
        <w:rPr>
          <w:rFonts w:ascii="Times New Roman" w:hAnsi="Times New Roman" w:cs="Times New Roman" w:eastAsia="Times New Roman"/>
          <w:color w:val="auto"/>
          <w:spacing w:val="0"/>
          <w:position w:val="0"/>
          <w:sz w:val="22"/>
          <w:shd w:fill="FFFFFF" w:val="clear"/>
        </w:rPr>
        <w:t xml:space="preserve"> </w:t>
      </w:r>
      <w:r>
        <w:rPr>
          <w:rFonts w:ascii="Times New Roman" w:hAnsi="Times New Roman" w:cs="Times New Roman" w:eastAsia="Times New Roman"/>
          <w:b/>
          <w:color w:val="auto"/>
          <w:spacing w:val="0"/>
          <w:position w:val="0"/>
          <w:sz w:val="22"/>
          <w:shd w:fill="FFFFFF" w:val="clear"/>
        </w:rPr>
        <w:t xml:space="preserve">200 </w:t>
      </w:r>
      <w:r>
        <w:rPr>
          <w:rFonts w:ascii="Times New Roman" w:hAnsi="Times New Roman" w:cs="Times New Roman" w:eastAsia="Times New Roman"/>
          <w:b/>
          <w:color w:val="auto"/>
          <w:spacing w:val="0"/>
          <w:position w:val="0"/>
          <w:sz w:val="22"/>
          <w:shd w:fill="FFFFFF" w:val="clear"/>
        </w:rPr>
        <w:t xml:space="preserve">кв. метрів</w:t>
      </w:r>
      <w:r>
        <w:rPr>
          <w:rFonts w:ascii="Times New Roman" w:hAnsi="Times New Roman" w:cs="Times New Roman" w:eastAsia="Times New Roman"/>
          <w:color w:val="auto"/>
          <w:spacing w:val="0"/>
          <w:position w:val="0"/>
          <w:sz w:val="22"/>
          <w:shd w:fill="FFFFFF" w:val="clear"/>
        </w:rPr>
        <w:t xml:space="preserve">;</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3.1.3.</w:t>
      </w:r>
      <w:r>
        <w:rPr>
          <w:rFonts w:ascii="Times New Roman" w:hAnsi="Times New Roman" w:cs="Times New Roman" w:eastAsia="Times New Roman"/>
          <w:color w:val="auto"/>
          <w:spacing w:val="0"/>
          <w:position w:val="0"/>
          <w:sz w:val="24"/>
          <w:shd w:fill="auto" w:val="clear"/>
        </w:rPr>
        <w:t xml:space="preserve">Звільнити</w:t>
      </w:r>
      <w:r>
        <w:rPr>
          <w:rFonts w:ascii="Times New Roman" w:hAnsi="Times New Roman" w:cs="Times New Roman" w:eastAsia="Times New Roman"/>
          <w:color w:val="000000"/>
          <w:spacing w:val="0"/>
          <w:position w:val="0"/>
          <w:sz w:val="24"/>
          <w:shd w:fill="auto" w:val="clear"/>
        </w:rPr>
        <w:t xml:space="preserve"> від сплати  податку</w:t>
      </w:r>
      <w:r>
        <w:rPr>
          <w:rFonts w:ascii="Times New Roman" w:hAnsi="Times New Roman" w:cs="Times New Roman" w:eastAsia="Times New Roman"/>
          <w:color w:val="auto"/>
          <w:spacing w:val="0"/>
          <w:position w:val="0"/>
          <w:sz w:val="24"/>
          <w:shd w:fill="auto" w:val="clear"/>
        </w:rPr>
        <w:t xml:space="preserve">  на нерухоме майно відмінне від земельної ділянки</w:t>
      </w:r>
      <w:r>
        <w:rPr>
          <w:rFonts w:ascii="Times New Roman" w:hAnsi="Times New Roman" w:cs="Times New Roman" w:eastAsia="Times New Roman"/>
          <w:color w:val="000000"/>
          <w:spacing w:val="0"/>
          <w:position w:val="0"/>
          <w:sz w:val="24"/>
          <w:shd w:fill="auto" w:val="clear"/>
        </w:rPr>
        <w:t xml:space="preserve"> релігійні  громади села Бене, за об’єкти житлової та/або нежитлової нерухомості, що перебувають у їх власності та використовуються для забезпеченням їх діяльності що передбачено статутами (положеннями) релігійних громад.</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3.2. </w:t>
      </w:r>
      <w:r>
        <w:rPr>
          <w:rFonts w:ascii="Times New Roman" w:hAnsi="Times New Roman" w:cs="Times New Roman" w:eastAsia="Times New Roman"/>
          <w:b/>
          <w:color w:val="auto"/>
          <w:spacing w:val="0"/>
          <w:position w:val="0"/>
          <w:sz w:val="24"/>
          <w:shd w:fill="auto" w:val="clear"/>
        </w:rPr>
        <w:t xml:space="preserve">транспортного  податку: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 розмірі </w:t>
      </w:r>
      <w:r>
        <w:rPr>
          <w:rFonts w:ascii="Times New Roman" w:hAnsi="Times New Roman" w:cs="Times New Roman" w:eastAsia="Times New Roman"/>
          <w:b/>
          <w:color w:val="000000"/>
          <w:spacing w:val="0"/>
          <w:position w:val="0"/>
          <w:sz w:val="24"/>
          <w:shd w:fill="auto" w:val="clear"/>
        </w:rPr>
        <w:t xml:space="preserve">25 000 гривень</w:t>
      </w:r>
      <w:r>
        <w:rPr>
          <w:rFonts w:ascii="Times New Roman" w:hAnsi="Times New Roman" w:cs="Times New Roman" w:eastAsia="Times New Roman"/>
          <w:color w:val="000000"/>
          <w:spacing w:val="0"/>
          <w:position w:val="0"/>
          <w:sz w:val="24"/>
          <w:shd w:fill="auto" w:val="clear"/>
        </w:rPr>
        <w:t xml:space="preserve"> за кожен легковий автомобіль, що є об’єктом оподаткування з розрахунку на календарний рік;</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3.3. </w:t>
      </w:r>
      <w:r>
        <w:rPr>
          <w:rFonts w:ascii="Times New Roman" w:hAnsi="Times New Roman" w:cs="Times New Roman" w:eastAsia="Times New Roman"/>
          <w:b/>
          <w:color w:val="auto"/>
          <w:spacing w:val="0"/>
          <w:position w:val="0"/>
          <w:sz w:val="24"/>
          <w:shd w:fill="auto" w:val="clear"/>
        </w:rPr>
        <w:t xml:space="preserve">земельного податку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3.3.1. </w:t>
      </w:r>
      <w:r>
        <w:rPr>
          <w:rFonts w:ascii="Times New Roman" w:hAnsi="Times New Roman" w:cs="Times New Roman" w:eastAsia="Times New Roman"/>
          <w:b/>
          <w:color w:val="auto"/>
          <w:spacing w:val="0"/>
          <w:position w:val="0"/>
          <w:sz w:val="24"/>
          <w:shd w:fill="auto" w:val="clear"/>
        </w:rPr>
        <w:t xml:space="preserve">за земельні ділянки площею 1 га   сільськогосподарського призначення у розмірі:</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для фізичних осіб громадян          -  0,05  % від їх нормативної грошової оцінки;</w:t>
        <w:br/>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для фізичних осіб – підприємців  -  0,1  % від їх нормативної грошової оцінки;</w:t>
        <w:br/>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для юридичних осіб                      -  0,1  % від їх нормативної грошової оцінки.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3.3.2. </w:t>
      </w:r>
      <w:r>
        <w:rPr>
          <w:rFonts w:ascii="Times New Roman" w:hAnsi="Times New Roman" w:cs="Times New Roman" w:eastAsia="Times New Roman"/>
          <w:b/>
          <w:color w:val="auto"/>
          <w:spacing w:val="0"/>
          <w:position w:val="0"/>
          <w:sz w:val="24"/>
          <w:shd w:fill="auto" w:val="clear"/>
        </w:rPr>
        <w:t xml:space="preserve">за земельні ділянки площею  1 га несільськогосподарського призначення у розмірі:</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для фізичних осіб громадян       -  0,05  % від їх нормативної грошової оцінки;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для фізичних осіб - підприємців -   0,1  % від їх нормативної грошової оцінки;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для юридичних осіб                      -  0,1  % від їх нормативної грошової оцінки.</w:t>
        <w:br/>
      </w:r>
      <w:r>
        <w:rPr>
          <w:rFonts w:ascii="Times New Roman" w:hAnsi="Times New Roman" w:cs="Times New Roman" w:eastAsia="Times New Roman"/>
          <w:b/>
          <w:color w:val="auto"/>
          <w:spacing w:val="0"/>
          <w:position w:val="0"/>
          <w:sz w:val="24"/>
          <w:shd w:fill="auto" w:val="clear"/>
        </w:rPr>
        <w:t xml:space="preserve">3.3.3.-</w:t>
      </w:r>
      <w:r>
        <w:rPr>
          <w:rFonts w:ascii="Times New Roman" w:hAnsi="Times New Roman" w:cs="Times New Roman" w:eastAsia="Times New Roman"/>
          <w:b/>
          <w:color w:val="auto"/>
          <w:spacing w:val="0"/>
          <w:position w:val="0"/>
          <w:sz w:val="24"/>
          <w:shd w:fill="auto" w:val="clear"/>
        </w:rPr>
        <w:t xml:space="preserve">за земельні ділянки площею 1 га під багаторічними насадженнями  в розмірі            -  0,03 %</w:t>
      </w:r>
      <w:r>
        <w:rPr>
          <w:rFonts w:ascii="Times New Roman" w:hAnsi="Times New Roman" w:cs="Times New Roman" w:eastAsia="Times New Roman"/>
          <w:color w:val="auto"/>
          <w:spacing w:val="0"/>
          <w:position w:val="0"/>
          <w:sz w:val="24"/>
          <w:shd w:fill="auto" w:val="clear"/>
        </w:rPr>
        <w:t xml:space="preserve"> від їх нормативної грошової оцінки</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222222"/>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3.3.4</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за земельні ділянки які знаходяться </w:t>
      </w:r>
      <w:r>
        <w:rPr>
          <w:rFonts w:ascii="Times New Roman" w:hAnsi="Times New Roman" w:cs="Times New Roman" w:eastAsia="Times New Roman"/>
          <w:b/>
          <w:color w:val="000000"/>
          <w:spacing w:val="0"/>
          <w:position w:val="0"/>
          <w:sz w:val="24"/>
          <w:shd w:fill="FFFFFF" w:val="clear"/>
        </w:rPr>
        <w:t xml:space="preserve">за межами населеного пункту, нормативну грошову оцінку яких не проведено</w:t>
      </w:r>
      <w:r>
        <w:rPr>
          <w:rFonts w:ascii="Times New Roman" w:hAnsi="Times New Roman" w:cs="Times New Roman" w:eastAsia="Times New Roman"/>
          <w:color w:val="000000"/>
          <w:spacing w:val="0"/>
          <w:position w:val="0"/>
          <w:sz w:val="24"/>
          <w:shd w:fill="FFFFFF" w:val="clear"/>
        </w:rPr>
        <w:t xml:space="preserve"> встановлюється у розмірі </w:t>
      </w:r>
      <w:r>
        <w:rPr>
          <w:rFonts w:ascii="Times New Roman" w:hAnsi="Times New Roman" w:cs="Times New Roman" w:eastAsia="Times New Roman"/>
          <w:b/>
          <w:color w:val="000000"/>
          <w:spacing w:val="0"/>
          <w:position w:val="0"/>
          <w:sz w:val="24"/>
          <w:shd w:fill="FFFFFF" w:val="clear"/>
        </w:rPr>
        <w:t xml:space="preserve">1 %</w:t>
      </w:r>
      <w:r>
        <w:rPr>
          <w:rFonts w:ascii="Times New Roman" w:hAnsi="Times New Roman" w:cs="Times New Roman" w:eastAsia="Times New Roman"/>
          <w:color w:val="000000"/>
          <w:spacing w:val="0"/>
          <w:position w:val="0"/>
          <w:sz w:val="24"/>
          <w:shd w:fill="FFFFFF" w:val="clear"/>
        </w:rPr>
        <w:t xml:space="preserve"> від нормативної грошової оцінки одиниці площі ріллі</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по області.</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3.3.5. </w:t>
      </w:r>
      <w:r>
        <w:rPr>
          <w:rFonts w:ascii="Times New Roman" w:hAnsi="Times New Roman" w:cs="Times New Roman" w:eastAsia="Times New Roman"/>
          <w:b/>
          <w:color w:val="auto"/>
          <w:spacing w:val="0"/>
          <w:position w:val="0"/>
          <w:sz w:val="24"/>
          <w:shd w:fill="auto" w:val="clear"/>
        </w:rPr>
        <w:t xml:space="preserve">надати пільги </w:t>
      </w:r>
      <w:r>
        <w:rPr>
          <w:rFonts w:ascii="Times New Roman" w:hAnsi="Times New Roman" w:cs="Times New Roman" w:eastAsia="Times New Roman"/>
          <w:color w:val="auto"/>
          <w:spacing w:val="0"/>
          <w:position w:val="0"/>
          <w:sz w:val="24"/>
          <w:shd w:fill="auto" w:val="clear"/>
        </w:rPr>
        <w:t xml:space="preserve">щодо сплати земельного податку для юридичних осіб на території Бенянської сільської ради на 2016 рік згідно додатку 3.1.</w:t>
      </w: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Вважати такими, що втратило  чинність рішення  тридцятої сесії УІ скликання від 19.01.2015 року №244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 місцеві податки і збори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5. </w:t>
      </w:r>
      <w:r>
        <w:rPr>
          <w:rFonts w:ascii="Times New Roman" w:hAnsi="Times New Roman" w:cs="Times New Roman" w:eastAsia="Times New Roman"/>
          <w:color w:val="000000"/>
          <w:spacing w:val="0"/>
          <w:position w:val="0"/>
          <w:sz w:val="24"/>
          <w:shd w:fill="auto" w:val="clear"/>
        </w:rPr>
        <w:t xml:space="preserve">Дане рішення набуває чинності</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з 01</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січня</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2016</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року.</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 </w:t>
      </w:r>
      <w:r>
        <w:rPr>
          <w:rFonts w:ascii="Times New Roman" w:hAnsi="Times New Roman" w:cs="Times New Roman" w:eastAsia="Times New Roman"/>
          <w:color w:val="000000"/>
          <w:spacing w:val="0"/>
          <w:position w:val="0"/>
          <w:sz w:val="24"/>
          <w:shd w:fill="auto" w:val="clear"/>
        </w:rPr>
        <w:t xml:space="preserve">Контроль за виконанням даного  рішення покласти на постійну комісію з питань  бюджету (голова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Попович П.П.).</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В.о. сільського  голови,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секретар ради</w:t>
        <w:tab/>
        <w:tab/>
        <w:tab/>
        <w:tab/>
        <w:t xml:space="preserve">    </w:t>
        <w:tab/>
        <w:tab/>
        <w:tab/>
        <w:tab/>
        <w:t xml:space="preserve">М.І.Куташі</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рішення траспортний </w:t>
      </w:r>
    </w:p>
    <w:p>
      <w:pPr>
        <w:spacing w:before="100" w:after="100" w:line="240"/>
        <w:ind w:right="0" w:left="0" w:firstLine="0"/>
        <w:jc w:val="left"/>
        <w:rPr>
          <w:rFonts w:ascii="Times New Roman" w:hAnsi="Times New Roman" w:cs="Times New Roman" w:eastAsia="Times New Roman"/>
          <w:b/>
          <w:color w:val="auto"/>
          <w:spacing w:val="0"/>
          <w:position w:val="0"/>
          <w:sz w:val="24"/>
          <w:shd w:fill="auto" w:val="clear"/>
        </w:rPr>
      </w:pPr>
      <w:r>
        <w:object w:dxaOrig="829" w:dyaOrig="1255">
          <v:rect xmlns:o="urn:schemas-microsoft-com:office:office" xmlns:v="urn:schemas-microsoft-com:vml" id="rectole0000000002" style="width:41.450000pt;height:62.750000pt" o:preferrelative="t" o:ole="">
            <o:lock v:ext="edit"/>
            <v:imagedata xmlns:r="http://schemas.openxmlformats.org/officeDocument/2006/relationships" r:id="docRId5" o:title=""/>
          </v:rect>
          <o:OLEObject xmlns:r="http://schemas.openxmlformats.org/officeDocument/2006/relationships" xmlns:o="urn:schemas-microsoft-com:office:office" Type="Embed" ProgID="Word.Picture.8" DrawAspect="Content" ObjectID="0000000002" ShapeID="rectole0000000002" r:id="docRId4"/>
        </w:object>
      </w:r>
    </w:p>
    <w:p>
      <w:pPr>
        <w:spacing w:before="100" w:after="10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У К Р А І Н А</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БЕНЯНСЬКА СІЛЬСЬКА РАДА БЕРЕГІВСЬКОГО РАЙОНУ</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Тридцять шоста  сесія УІ скликання</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 І Ш Е Н Н 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283"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Від 14 липня 2015 року № 275</w:t>
      </w:r>
    </w:p>
    <w:p>
      <w:pPr>
        <w:spacing w:before="0" w:after="0" w:line="240"/>
        <w:ind w:right="0" w:left="-283"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Бене</w:t>
      </w:r>
      <w:r>
        <w:rPr>
          <w:rFonts w:ascii="Times New Roman" w:hAnsi="Times New Roman" w:cs="Times New Roman" w:eastAsia="Times New Roman"/>
          <w:color w:val="auto"/>
          <w:spacing w:val="0"/>
          <w:position w:val="0"/>
          <w:sz w:val="20"/>
          <w:shd w:fill="auto" w:val="clear"/>
        </w:rPr>
        <w:t xml:space="preserve"> </w:t>
      </w:r>
    </w:p>
    <w:p>
      <w:pPr>
        <w:spacing w:before="0" w:after="0" w:line="240"/>
        <w:ind w:right="0" w:left="-283"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283"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 збір за місця для</w:t>
      </w:r>
    </w:p>
    <w:p>
      <w:pPr>
        <w:spacing w:before="0" w:after="0" w:line="240"/>
        <w:ind w:right="0" w:left="-283"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паркування транспортних засобів </w:t>
      </w:r>
    </w:p>
    <w:p>
      <w:pPr>
        <w:spacing w:before="0" w:after="0" w:line="240"/>
        <w:ind w:right="0" w:left="-283"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У відповідності до  Податкового кодексу України із змінами згідно Закону України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внесення змін  до  Податкового Кодексу України та деяких законодавчих актів України щодо податкої реформи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від 28.12.2014 року </w:t>
      </w:r>
      <w:r>
        <w:rPr>
          <w:rFonts w:ascii="Times New Roman" w:hAnsi="Times New Roman" w:cs="Times New Roman" w:eastAsia="Times New Roman"/>
          <w:color w:val="000000"/>
          <w:spacing w:val="0"/>
          <w:position w:val="0"/>
          <w:sz w:val="24"/>
          <w:shd w:fill="auto" w:val="clear"/>
        </w:rPr>
        <w:t xml:space="preserve">№71-VII</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 керуючись ст. 26 Закону України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Про місцеве самоврядування в Україні, з метою мобілізації коштів до сільського бюджету, сесія Бенянської сільської ради</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ВИРІШИЛА:</w:t>
      </w: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numPr>
          <w:ilvl w:val="0"/>
          <w:numId w:val="103"/>
        </w:numPr>
        <w:spacing w:before="0" w:after="0" w:line="240"/>
        <w:ind w:right="0" w:left="720" w:hanging="36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Встановити на території Бенянської сільської ради </w:t>
      </w:r>
      <w:r>
        <w:rPr>
          <w:rFonts w:ascii="Times New Roman" w:hAnsi="Times New Roman" w:cs="Times New Roman" w:eastAsia="Times New Roman"/>
          <w:color w:val="auto"/>
          <w:spacing w:val="0"/>
          <w:position w:val="0"/>
          <w:sz w:val="24"/>
          <w:shd w:fill="auto" w:val="clear"/>
        </w:rPr>
        <w:t xml:space="preserve"> збір за місця для паркування транспортних засобів</w:t>
      </w:r>
    </w:p>
    <w:p>
      <w:pPr>
        <w:numPr>
          <w:ilvl w:val="0"/>
          <w:numId w:val="103"/>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Затвердити Положення про збір за місця для паркування транспортних засобів (додаток )</w:t>
      </w:r>
    </w:p>
    <w:p>
      <w:pPr>
        <w:numPr>
          <w:ilvl w:val="0"/>
          <w:numId w:val="103"/>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Встановити ставки  збору за місця для паркування транспортних засобів:</w:t>
      </w:r>
    </w:p>
    <w:p>
      <w:pPr>
        <w:spacing w:before="75" w:after="225" w:line="248"/>
        <w:ind w:right="0" w:left="0" w:firstLine="708"/>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у</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розмірі</w:t>
      </w:r>
      <w:r>
        <w:rPr>
          <w:rFonts w:ascii="Times New Roman" w:hAnsi="Times New Roman" w:cs="Times New Roman" w:eastAsia="Times New Roman"/>
          <w:b/>
          <w:color w:val="auto"/>
          <w:spacing w:val="0"/>
          <w:position w:val="0"/>
          <w:sz w:val="24"/>
          <w:shd w:fill="FFFFFF" w:val="clear"/>
        </w:rPr>
        <w:t xml:space="preserve"> 0,03 </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відсотка мінімальної заробітної плати, установленої законом на 1 січня податкового (звітного) року за кожний день провадження діяльності із забезпечення паркування транспортних засобів у гривнях за 1 кв. метр площі земельної ділянки, відведеної для організації та провадження такої діяльності.</w:t>
      </w:r>
    </w:p>
    <w:p>
      <w:pPr>
        <w:numPr>
          <w:ilvl w:val="0"/>
          <w:numId w:val="105"/>
        </w:numPr>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Дане рішення набуває чинності</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з 01</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січня</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2016</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року.</w:t>
      </w:r>
    </w:p>
    <w:p>
      <w:pPr>
        <w:numPr>
          <w:ilvl w:val="0"/>
          <w:numId w:val="105"/>
        </w:numPr>
        <w:spacing w:before="0" w:after="0" w:line="240"/>
        <w:ind w:right="0" w:left="72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Контроль за виконанням даного  рішення покласти на постійну комісію з питань  бюджету (голова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Попович П.П.).</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В.о.сільського голови,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секретар ради </w:t>
        <w:tab/>
        <w:tab/>
        <w:tab/>
        <w:tab/>
        <w:tab/>
        <w:tab/>
        <w:tab/>
        <w:tab/>
        <w:tab/>
        <w:t xml:space="preserve">М.І.Куташі</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8"/>
        <w:ind w:right="0" w:left="0" w:firstLine="0"/>
        <w:jc w:val="righ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Додаток </w:t>
        <w:br/>
        <w:t xml:space="preserve">до рішення 36 сесії</w:t>
      </w:r>
    </w:p>
    <w:p>
      <w:pPr>
        <w:spacing w:before="0" w:after="0" w:line="248"/>
        <w:ind w:right="0" w:left="0" w:firstLine="0"/>
        <w:jc w:val="righ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Бенянської сільської  ради VI скликання</w:t>
      </w:r>
    </w:p>
    <w:p>
      <w:pPr>
        <w:spacing w:before="0" w:after="0" w:line="248"/>
        <w:ind w:right="0" w:left="0" w:firstLine="0"/>
        <w:jc w:val="righ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від  14.07.2015 року №274</w:t>
      </w:r>
    </w:p>
    <w:p>
      <w:pPr>
        <w:spacing w:before="0" w:after="0" w:line="248"/>
        <w:ind w:right="0" w:left="0" w:firstLine="0"/>
        <w:jc w:val="center"/>
        <w:rPr>
          <w:rFonts w:ascii="Times New Roman" w:hAnsi="Times New Roman" w:cs="Times New Roman" w:eastAsia="Times New Roman"/>
          <w:b/>
          <w:color w:val="auto"/>
          <w:spacing w:val="0"/>
          <w:position w:val="0"/>
          <w:sz w:val="24"/>
          <w:shd w:fill="FFFFFF" w:val="clear"/>
        </w:rPr>
      </w:pPr>
    </w:p>
    <w:p>
      <w:pPr>
        <w:spacing w:before="0" w:after="0" w:line="248"/>
        <w:ind w:right="0" w:left="0" w:firstLine="0"/>
        <w:jc w:val="center"/>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П О Л О Ж Е Н Н Я</w:t>
      </w:r>
    </w:p>
    <w:p>
      <w:pPr>
        <w:spacing w:before="0" w:after="0" w:line="248"/>
        <w:ind w:right="0" w:left="0" w:firstLine="0"/>
        <w:jc w:val="center"/>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про туристичний збір</w:t>
      </w:r>
    </w:p>
    <w:p>
      <w:pPr>
        <w:spacing w:before="0" w:after="0" w:line="248"/>
        <w:ind w:right="0" w:left="0" w:firstLine="0"/>
        <w:jc w:val="center"/>
        <w:rPr>
          <w:rFonts w:ascii="Times New Roman" w:hAnsi="Times New Roman" w:cs="Times New Roman" w:eastAsia="Times New Roman"/>
          <w:b/>
          <w:color w:val="484848"/>
          <w:spacing w:val="0"/>
          <w:position w:val="0"/>
          <w:sz w:val="24"/>
          <w:shd w:fill="FFFFFF"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Розділ І.</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Загальні положення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 </w:t>
      </w:r>
      <w:r>
        <w:rPr>
          <w:rFonts w:ascii="Times New Roman" w:hAnsi="Times New Roman" w:cs="Times New Roman" w:eastAsia="Times New Roman"/>
          <w:color w:val="auto"/>
          <w:spacing w:val="0"/>
          <w:position w:val="0"/>
          <w:sz w:val="24"/>
          <w:shd w:fill="auto" w:val="clear"/>
        </w:rPr>
        <w:t xml:space="preserve">Туристичний збір - це місцевий збір, кошти від якого зараховуються до місцевого бюджету.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Розділ ІІ.</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Платники податку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2.1. </w:t>
      </w:r>
      <w:r>
        <w:rPr>
          <w:rFonts w:ascii="Times New Roman" w:hAnsi="Times New Roman" w:cs="Times New Roman" w:eastAsia="Times New Roman"/>
          <w:color w:val="auto"/>
          <w:spacing w:val="0"/>
          <w:position w:val="0"/>
          <w:sz w:val="24"/>
          <w:shd w:fill="auto" w:val="clear"/>
        </w:rPr>
        <w:t xml:space="preserve">Платниками збору є громадяни України, іноземці, а також особи без громадянства, які прибувають на територію адміністративно-територіальної одиниці, на якій діє рішення сільської ради про встановлення туристичного збору, та отримують (споживають) послуги з тимчасового проживання (ночівлі) із зобов’язанням залишити місце перебування в зазначений строк.</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 </w:t>
      </w:r>
      <w:r>
        <w:rPr>
          <w:rFonts w:ascii="Times New Roman" w:hAnsi="Times New Roman" w:cs="Times New Roman" w:eastAsia="Times New Roman"/>
          <w:color w:val="auto"/>
          <w:spacing w:val="0"/>
          <w:position w:val="0"/>
          <w:sz w:val="24"/>
          <w:shd w:fill="auto" w:val="clear"/>
        </w:rPr>
        <w:t xml:space="preserve">Платниками збору не можуть бути особи, які:</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постійно проживають, у тому числі на умовах договорів найму, у селі на території якого радою встановлено такий збір;</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особи, які прибули у відрядження;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інваліди, діти-інваліди та особи, що супроводжують інвалідів I групи або дітей-інвалідів (не більше одного супроводжуючого);</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 ветерани війни;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ґ) учасники ліквідації наслідків аварії на Чорнобильській АЕС;</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 особи, які прибули за путівками (курсівками) на лікування, оздоровлення, реабілітацію до лікувально-профілактичних, фізкультурно-оздоровчих та санаторно-курортних закладів, що мають ліцензію на медичну практику та акредитацію центрального органу виконавчої влади, що реалізує державну політику у сфері охорони здоров’я;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 діти віком до 18 років;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є) дитячі лікувально-профілактичні, фізкультурно-оздоровчі та санаторно-курортні заклади.</w:t>
      </w:r>
    </w:p>
    <w:p>
      <w:pPr>
        <w:spacing w:before="75" w:after="225" w:line="248"/>
        <w:ind w:right="0" w:left="0" w:firstLine="0"/>
        <w:jc w:val="center"/>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Розділ ІІІ. Ставка податку</w:t>
      </w:r>
    </w:p>
    <w:p>
      <w:pPr>
        <w:spacing w:before="75" w:after="225" w:line="248"/>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3.1. </w:t>
      </w:r>
      <w:r>
        <w:rPr>
          <w:rFonts w:ascii="Times New Roman" w:hAnsi="Times New Roman" w:cs="Times New Roman" w:eastAsia="Times New Roman"/>
          <w:color w:val="auto"/>
          <w:spacing w:val="0"/>
          <w:position w:val="0"/>
          <w:sz w:val="24"/>
          <w:shd w:fill="FFFFFF" w:val="clear"/>
        </w:rPr>
        <w:t xml:space="preserve">Ставка встановлюється у </w:t>
      </w:r>
      <w:r>
        <w:rPr>
          <w:rFonts w:ascii="Times New Roman" w:hAnsi="Times New Roman" w:cs="Times New Roman" w:eastAsia="Times New Roman"/>
          <w:b/>
          <w:color w:val="auto"/>
          <w:spacing w:val="0"/>
          <w:position w:val="0"/>
          <w:sz w:val="24"/>
          <w:shd w:fill="FFFFFF" w:val="clear"/>
        </w:rPr>
        <w:t xml:space="preserve">розмірі 0.5%</w:t>
      </w:r>
      <w:r>
        <w:rPr>
          <w:rFonts w:ascii="Times New Roman" w:hAnsi="Times New Roman" w:cs="Times New Roman" w:eastAsia="Times New Roman"/>
          <w:color w:val="auto"/>
          <w:spacing w:val="0"/>
          <w:position w:val="0"/>
          <w:sz w:val="24"/>
          <w:shd w:fill="FFFFFF" w:val="clear"/>
        </w:rPr>
        <w:t xml:space="preserve">  до бази справляння збору, визначеної Розділом ІV.</w:t>
      </w:r>
    </w:p>
    <w:p>
      <w:pPr>
        <w:spacing w:before="75" w:after="225" w:line="248"/>
        <w:ind w:right="0" w:left="0" w:firstLine="0"/>
        <w:jc w:val="center"/>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Розділ ІV. База оподаткування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auto"/>
          <w:spacing w:val="0"/>
          <w:position w:val="0"/>
          <w:sz w:val="22"/>
          <w:shd w:fill="auto" w:val="clear"/>
        </w:rPr>
        <w:t xml:space="preserve">4.1. </w:t>
      </w:r>
      <w:r>
        <w:rPr>
          <w:rFonts w:ascii="Calibri" w:hAnsi="Calibri" w:cs="Calibri" w:eastAsia="Calibri"/>
          <w:color w:val="auto"/>
          <w:spacing w:val="0"/>
          <w:position w:val="0"/>
          <w:sz w:val="22"/>
          <w:shd w:fill="auto" w:val="clear"/>
        </w:rPr>
        <w:t xml:space="preserve">Базою справляння є вартість усього періоду проживання (ночівлі) в місцях, </w:t>
      </w:r>
      <w:r>
        <w:rPr>
          <w:rFonts w:ascii="Times New Roman" w:hAnsi="Times New Roman" w:cs="Times New Roman" w:eastAsia="Times New Roman"/>
          <w:color w:val="auto"/>
          <w:spacing w:val="0"/>
          <w:position w:val="0"/>
          <w:sz w:val="24"/>
          <w:shd w:fill="auto" w:val="clear"/>
        </w:rPr>
        <w:t xml:space="preserve">визначених пунктом 5.1 цього положення, за вирахуванням податку на додану вартість.</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4.2. </w:t>
      </w:r>
      <w:r>
        <w:rPr>
          <w:rFonts w:ascii="Times New Roman" w:hAnsi="Times New Roman" w:cs="Times New Roman" w:eastAsia="Times New Roman"/>
          <w:color w:val="auto"/>
          <w:spacing w:val="0"/>
          <w:position w:val="0"/>
          <w:sz w:val="24"/>
          <w:shd w:fill="auto" w:val="clear"/>
        </w:rPr>
        <w:t xml:space="preserve">До вартості проживання не включаються витрати на харчування чи побутові послуги (прання, чистка, лагодження та прасування одягу, взуття чи білизни), телефонні рахунки, оформлення закордонних паспортів, дозволів на в’їзд (віз), обов’язкове страхування, витрати на усний та письмовий переклади, інші документально оформлені витрати, пов’язані з правилами в’їзду.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4.1. </w:t>
      </w:r>
      <w:r>
        <w:rPr>
          <w:rFonts w:ascii="Times New Roman" w:hAnsi="Times New Roman" w:cs="Times New Roman" w:eastAsia="Times New Roman"/>
          <w:color w:val="auto"/>
          <w:spacing w:val="0"/>
          <w:position w:val="0"/>
          <w:sz w:val="24"/>
          <w:shd w:fill="auto" w:val="clear"/>
        </w:rPr>
        <w:t xml:space="preserve">Згідно з рішенням сільської ради справляння збору може здійснюватися: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адміністраціями готелів, кемпінгів, мотелів, гуртожитків для приїжджих та іншими закладами готельного типу, санаторно-курортними закладами;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квартирно-посередницькими організаціями, які направляють неорганізованих осіб на поселення у будинки (квартири), що належать фізичним особам на праві власності або на праві користування за договором найму;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юридичними особами або фізичними особами - підприємцями, які уповноважуються сільською радою справляти збір на умовах договору, укладеного з відповідною радою.</w:t>
      </w:r>
    </w:p>
    <w:p>
      <w:pPr>
        <w:spacing w:before="75" w:after="225" w:line="248"/>
        <w:ind w:right="0" w:left="0" w:firstLine="0"/>
        <w:jc w:val="center"/>
        <w:rPr>
          <w:rFonts w:ascii="Times New Roman" w:hAnsi="Times New Roman" w:cs="Times New Roman" w:eastAsia="Times New Roman"/>
          <w:color w:val="auto"/>
          <w:spacing w:val="0"/>
          <w:position w:val="0"/>
          <w:sz w:val="24"/>
          <w:shd w:fill="FFFFFF" w:val="clear"/>
        </w:rPr>
      </w:pPr>
    </w:p>
    <w:p>
      <w:pPr>
        <w:spacing w:before="75" w:after="225" w:line="248"/>
        <w:ind w:right="0" w:left="0" w:firstLine="0"/>
        <w:jc w:val="center"/>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Розділ V. Особливості справляння збору</w:t>
      </w:r>
    </w:p>
    <w:p>
      <w:pPr>
        <w:spacing w:before="75" w:after="225" w:line="248"/>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5.1. </w:t>
      </w:r>
      <w:r>
        <w:rPr>
          <w:rFonts w:ascii="Times New Roman" w:hAnsi="Times New Roman" w:cs="Times New Roman" w:eastAsia="Times New Roman"/>
          <w:color w:val="auto"/>
          <w:spacing w:val="0"/>
          <w:position w:val="0"/>
          <w:sz w:val="24"/>
          <w:shd w:fill="FFFFFF" w:val="clear"/>
        </w:rPr>
        <w:t xml:space="preserve">Податкові агенти справляють збір під час надання послуг, пов’язаних з тимчасовим проживанням (ночівлею), і зазначають суму сплаченого збору окремим рядком у рахунку (квитанції) на проживання.</w:t>
      </w:r>
    </w:p>
    <w:p>
      <w:pPr>
        <w:spacing w:before="75" w:after="225" w:line="248"/>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p>
    <w:p>
      <w:pPr>
        <w:spacing w:before="0" w:after="0" w:line="248"/>
        <w:ind w:right="0" w:left="0" w:firstLine="0"/>
        <w:jc w:val="center"/>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Розділ VІ.</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b/>
          <w:color w:val="auto"/>
          <w:spacing w:val="0"/>
          <w:position w:val="0"/>
          <w:sz w:val="24"/>
          <w:shd w:fill="FFFFFF" w:val="clear"/>
        </w:rPr>
        <w:t xml:space="preserve">Податковий період</w:t>
      </w:r>
    </w:p>
    <w:p>
      <w:pPr>
        <w:spacing w:before="75" w:after="225" w:line="248"/>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6.1. </w:t>
      </w:r>
      <w:r>
        <w:rPr>
          <w:rFonts w:ascii="Times New Roman" w:hAnsi="Times New Roman" w:cs="Times New Roman" w:eastAsia="Times New Roman"/>
          <w:color w:val="auto"/>
          <w:spacing w:val="0"/>
          <w:position w:val="0"/>
          <w:sz w:val="24"/>
          <w:shd w:fill="FFFFFF" w:val="clear"/>
        </w:rPr>
        <w:t xml:space="preserve">Сума туристичного збору, обчислена відповідно до податкової декларації за звітний (податковий) квартал, сплачується щоквартально, у визначений для квартального звітного (податкового) періоду строк, за місцезнаходженням податкових агентів.</w:t>
      </w:r>
    </w:p>
    <w:p>
      <w:pPr>
        <w:spacing w:before="75" w:after="225" w:line="248"/>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6.2. </w:t>
      </w:r>
      <w:r>
        <w:rPr>
          <w:rFonts w:ascii="Times New Roman" w:hAnsi="Times New Roman" w:cs="Times New Roman" w:eastAsia="Times New Roman"/>
          <w:color w:val="auto"/>
          <w:spacing w:val="0"/>
          <w:position w:val="0"/>
          <w:sz w:val="24"/>
          <w:shd w:fill="FFFFFF" w:val="clear"/>
        </w:rPr>
        <w:t xml:space="preserve">Податковий агент, який має підрозділ без статусу юридичної особи, що надає послуги з тимчасового проживання (ночівлі) не за місцем реєстрації такого податкового агента, зобов’язаний зареєструвати такий підрозділ як податкового агента туристичного збору у контролюючому органі за місцезнаходженням підрозділу.</w:t>
      </w:r>
    </w:p>
    <w:p>
      <w:pPr>
        <w:spacing w:before="75" w:after="225" w:line="248"/>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6.3. </w:t>
      </w:r>
      <w:r>
        <w:rPr>
          <w:rFonts w:ascii="Times New Roman" w:hAnsi="Times New Roman" w:cs="Times New Roman" w:eastAsia="Times New Roman"/>
          <w:color w:val="auto"/>
          <w:spacing w:val="0"/>
          <w:position w:val="0"/>
          <w:sz w:val="24"/>
          <w:shd w:fill="FFFFFF" w:val="clear"/>
        </w:rPr>
        <w:t xml:space="preserve">Базовий податковий (звітний) період дорівнює календарному кварталу.</w:t>
      </w:r>
    </w:p>
    <w:p>
      <w:pPr>
        <w:spacing w:before="75" w:after="225" w:line="248"/>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p>
    <w:p>
      <w:pPr>
        <w:spacing w:before="75" w:after="225" w:line="248"/>
        <w:ind w:right="0" w:left="0" w:firstLine="0"/>
        <w:jc w:val="left"/>
        <w:rPr>
          <w:rFonts w:ascii="Times New Roman" w:hAnsi="Times New Roman" w:cs="Times New Roman" w:eastAsia="Times New Roman"/>
          <w:color w:val="auto"/>
          <w:spacing w:val="0"/>
          <w:position w:val="0"/>
          <w:sz w:val="24"/>
          <w:shd w:fill="FFFFFF" w:val="clear"/>
        </w:rPr>
      </w:pPr>
    </w:p>
    <w:p>
      <w:pPr>
        <w:spacing w:before="75" w:after="225" w:line="248"/>
        <w:ind w:right="0" w:left="0" w:firstLine="0"/>
        <w:jc w:val="left"/>
        <w:rPr>
          <w:rFonts w:ascii="Times New Roman" w:hAnsi="Times New Roman" w:cs="Times New Roman" w:eastAsia="Times New Roman"/>
          <w:color w:val="auto"/>
          <w:spacing w:val="0"/>
          <w:position w:val="0"/>
          <w:sz w:val="24"/>
          <w:shd w:fill="FFFFFF" w:val="clear"/>
        </w:rPr>
      </w:pPr>
    </w:p>
    <w:p>
      <w:pPr>
        <w:spacing w:before="75" w:after="225" w:line="248"/>
        <w:ind w:right="0" w:left="0" w:firstLine="0"/>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 </w:t>
      </w:r>
      <w:r>
        <w:rPr>
          <w:rFonts w:ascii="Times New Roman" w:hAnsi="Times New Roman" w:cs="Times New Roman" w:eastAsia="Times New Roman"/>
          <w:b/>
          <w:color w:val="auto"/>
          <w:spacing w:val="0"/>
          <w:position w:val="0"/>
          <w:sz w:val="24"/>
          <w:shd w:fill="FFFFFF" w:val="clear"/>
        </w:rPr>
        <w:t xml:space="preserve">Секретар ради </w:t>
        <w:tab/>
        <w:tab/>
        <w:tab/>
        <w:tab/>
        <w:tab/>
        <w:tab/>
        <w:t xml:space="preserve">М.І.Куташі</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рішення єдиний </w:t>
      </w:r>
    </w:p>
    <w:p>
      <w:pPr>
        <w:spacing w:before="100" w:after="100" w:line="240"/>
        <w:ind w:right="0" w:left="0" w:firstLine="0"/>
        <w:jc w:val="left"/>
        <w:rPr>
          <w:rFonts w:ascii="Times New Roman" w:hAnsi="Times New Roman" w:cs="Times New Roman" w:eastAsia="Times New Roman"/>
          <w:b/>
          <w:color w:val="auto"/>
          <w:spacing w:val="0"/>
          <w:position w:val="0"/>
          <w:sz w:val="24"/>
          <w:shd w:fill="auto" w:val="clear"/>
        </w:rPr>
      </w:pPr>
      <w:r>
        <w:object w:dxaOrig="829" w:dyaOrig="1255">
          <v:rect xmlns:o="urn:schemas-microsoft-com:office:office" xmlns:v="urn:schemas-microsoft-com:vml" id="rectole0000000003" style="width:41.450000pt;height:62.750000pt" o:preferrelative="t" o:ole="">
            <o:lock v:ext="edit"/>
            <v:imagedata xmlns:r="http://schemas.openxmlformats.org/officeDocument/2006/relationships" r:id="docRId7" o:title=""/>
          </v:rect>
          <o:OLEObject xmlns:r="http://schemas.openxmlformats.org/officeDocument/2006/relationships" xmlns:o="urn:schemas-microsoft-com:office:office" Type="Embed" ProgID="Word.Picture.8" DrawAspect="Content" ObjectID="0000000003" ShapeID="rectole0000000003" r:id="docRId6"/>
        </w:object>
      </w:r>
    </w:p>
    <w:p>
      <w:pPr>
        <w:spacing w:before="100" w:after="10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У К Р А І Н А</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БЕНЯНСЬКА СІЛЬСЬКА РАДА БЕРЕГІВСЬКОГО РАЙОНУ</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Тридцять шоста  сесія УІ скликання</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 І Ш Е Н Н 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283"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Від 14 липня 2015 року № 273</w:t>
      </w:r>
    </w:p>
    <w:p>
      <w:pPr>
        <w:spacing w:before="0" w:after="0" w:line="240"/>
        <w:ind w:right="0" w:left="-283"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Бене</w:t>
      </w:r>
      <w:r>
        <w:rPr>
          <w:rFonts w:ascii="Times New Roman" w:hAnsi="Times New Roman" w:cs="Times New Roman" w:eastAsia="Times New Roman"/>
          <w:color w:val="auto"/>
          <w:spacing w:val="0"/>
          <w:position w:val="0"/>
          <w:sz w:val="20"/>
          <w:shd w:fill="auto" w:val="clear"/>
        </w:rPr>
        <w:t xml:space="preserve"> </w:t>
      </w:r>
    </w:p>
    <w:p>
      <w:pPr>
        <w:spacing w:before="0" w:after="0" w:line="240"/>
        <w:ind w:right="0" w:left="-283"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283"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  єдиний податок </w:t>
      </w:r>
    </w:p>
    <w:p>
      <w:pPr>
        <w:spacing w:before="0" w:after="0" w:line="240"/>
        <w:ind w:right="0" w:left="0" w:firstLine="708"/>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 відповідності до  Податкового кодексу України із змінами згідно Закону України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внесення змін  до  Податкового Кодексу України та деяких законодавчих актів України щодо податкої реформи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від 28.12.2014 року </w:t>
      </w:r>
      <w:r>
        <w:rPr>
          <w:rFonts w:ascii="Times New Roman" w:hAnsi="Times New Roman" w:cs="Times New Roman" w:eastAsia="Times New Roman"/>
          <w:color w:val="000000"/>
          <w:spacing w:val="0"/>
          <w:position w:val="0"/>
          <w:sz w:val="24"/>
          <w:shd w:fill="auto" w:val="clear"/>
        </w:rPr>
        <w:t xml:space="preserve">№71-VII, керуючись ст. 26 Закону України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Про місцеве самоврядування в Україні</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з метою мобілізації коштів до сільського бюджету, сесія Бенянської сільської ради</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ВИРІШИЛА:</w:t>
      </w:r>
    </w:p>
    <w:p>
      <w:pPr>
        <w:spacing w:before="0" w:after="0" w:line="240"/>
        <w:ind w:right="0" w:left="-283" w:firstLine="0"/>
        <w:jc w:val="both"/>
        <w:rPr>
          <w:rFonts w:ascii="Times New Roman" w:hAnsi="Times New Roman" w:cs="Times New Roman" w:eastAsia="Times New Roman"/>
          <w:color w:val="auto"/>
          <w:spacing w:val="0"/>
          <w:position w:val="0"/>
          <w:sz w:val="24"/>
          <w:shd w:fill="auto" w:val="clear"/>
        </w:rPr>
      </w:pPr>
    </w:p>
    <w:p>
      <w:pPr>
        <w:numPr>
          <w:ilvl w:val="0"/>
          <w:numId w:val="140"/>
        </w:numPr>
        <w:spacing w:before="0" w:after="0" w:line="240"/>
        <w:ind w:right="0" w:left="7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Встановити на теритоії бенянської сільської ради єдиний податок для фізичних осіб-підприємців, які здійснюють господарську діяльність.</w:t>
      </w:r>
    </w:p>
    <w:p>
      <w:pPr>
        <w:numPr>
          <w:ilvl w:val="0"/>
          <w:numId w:val="140"/>
        </w:numPr>
        <w:spacing w:before="0" w:after="0" w:line="240"/>
        <w:ind w:right="0" w:left="7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Затвердити  Положення про єдиний податок (додаток 1), </w:t>
      </w:r>
    </w:p>
    <w:p>
      <w:pPr>
        <w:numPr>
          <w:ilvl w:val="0"/>
          <w:numId w:val="140"/>
        </w:numPr>
        <w:spacing w:before="0" w:after="0" w:line="240"/>
        <w:ind w:right="0" w:left="7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Встановити та затвердити фіксовані ставки єдиного податку для фізичних осіб-підприємців, які здійснюють господарську діяльність по видах господарської діяльності з розрахунку на календарний місяць: </w:t>
      </w:r>
    </w:p>
    <w:p>
      <w:pPr>
        <w:numPr>
          <w:ilvl w:val="0"/>
          <w:numId w:val="140"/>
        </w:numPr>
        <w:spacing w:before="0" w:after="0" w:line="240"/>
        <w:ind w:right="0" w:left="43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першої групи платників єдиного податку в розмірі </w:t>
      </w:r>
      <w:r>
        <w:rPr>
          <w:rFonts w:ascii="Times New Roman" w:hAnsi="Times New Roman" w:cs="Times New Roman" w:eastAsia="Times New Roman"/>
          <w:b/>
          <w:color w:val="auto"/>
          <w:spacing w:val="0"/>
          <w:position w:val="0"/>
          <w:sz w:val="24"/>
          <w:shd w:fill="auto" w:val="clear"/>
        </w:rPr>
        <w:t xml:space="preserve">7 відсотків </w:t>
      </w:r>
      <w:r>
        <w:rPr>
          <w:rFonts w:ascii="Times New Roman" w:hAnsi="Times New Roman" w:cs="Times New Roman" w:eastAsia="Times New Roman"/>
          <w:color w:val="auto"/>
          <w:spacing w:val="0"/>
          <w:position w:val="0"/>
          <w:sz w:val="24"/>
          <w:shd w:fill="auto" w:val="clear"/>
        </w:rPr>
        <w:t xml:space="preserve">від мінімальної заробітної плати встановленої законом на 1 січня податкового (звітного) року; </w:t>
      </w:r>
    </w:p>
    <w:p>
      <w:pPr>
        <w:numPr>
          <w:ilvl w:val="0"/>
          <w:numId w:val="140"/>
        </w:numPr>
        <w:spacing w:before="0" w:after="0" w:line="240"/>
        <w:ind w:right="0" w:left="43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другої групи платників єдиного податку в розмірі </w:t>
      </w:r>
      <w:r>
        <w:rPr>
          <w:rFonts w:ascii="Times New Roman" w:hAnsi="Times New Roman" w:cs="Times New Roman" w:eastAsia="Times New Roman"/>
          <w:b/>
          <w:color w:val="auto"/>
          <w:spacing w:val="0"/>
          <w:position w:val="0"/>
          <w:sz w:val="24"/>
          <w:shd w:fill="auto" w:val="clear"/>
        </w:rPr>
        <w:t xml:space="preserve">10 відсотків</w:t>
      </w:r>
      <w:r>
        <w:rPr>
          <w:rFonts w:ascii="Times New Roman" w:hAnsi="Times New Roman" w:cs="Times New Roman" w:eastAsia="Times New Roman"/>
          <w:color w:val="auto"/>
          <w:spacing w:val="0"/>
          <w:position w:val="0"/>
          <w:sz w:val="24"/>
          <w:shd w:fill="auto" w:val="clear"/>
        </w:rPr>
        <w:t xml:space="preserve"> від мінімальної заробітної плати, встановленої законом на 1 січня податкового (звітного) року.</w:t>
      </w:r>
    </w:p>
    <w:p>
      <w:pPr>
        <w:spacing w:before="0" w:after="0" w:line="240"/>
        <w:ind w:right="0" w:left="77"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 винятком наступних видів діяльності, для яких встановити ставку у розмірі </w:t>
      </w:r>
      <w:r>
        <w:rPr>
          <w:rFonts w:ascii="Times New Roman" w:hAnsi="Times New Roman" w:cs="Times New Roman" w:eastAsia="Times New Roman"/>
          <w:b/>
          <w:color w:val="auto"/>
          <w:spacing w:val="0"/>
          <w:position w:val="0"/>
          <w:sz w:val="24"/>
          <w:shd w:fill="auto" w:val="clear"/>
        </w:rPr>
        <w:t xml:space="preserve">15 відсотків </w:t>
      </w:r>
      <w:r>
        <w:rPr>
          <w:rFonts w:ascii="Times New Roman" w:hAnsi="Times New Roman" w:cs="Times New Roman" w:eastAsia="Times New Roman"/>
          <w:color w:val="auto"/>
          <w:spacing w:val="0"/>
          <w:position w:val="0"/>
          <w:sz w:val="24"/>
          <w:shd w:fill="auto" w:val="clear"/>
        </w:rPr>
        <w:t xml:space="preserve"> розміру мінімальної заробітної плати:</w:t>
      </w:r>
    </w:p>
    <w:tbl>
      <w:tblPr/>
      <w:tblGrid>
        <w:gridCol w:w="993"/>
        <w:gridCol w:w="8754"/>
      </w:tblGrid>
      <w:tr>
        <w:trPr>
          <w:trHeight w:val="1" w:hRule="atLeast"/>
          <w:jc w:val="left"/>
        </w:trPr>
        <w:tc>
          <w:tcPr>
            <w:tcW w:w="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55.10</w:t>
            </w:r>
          </w:p>
        </w:tc>
        <w:tc>
          <w:tcPr>
            <w:tcW w:w="8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Діяльність готелів і подібних засобів тимчасового розміщування</w:t>
            </w:r>
          </w:p>
        </w:tc>
      </w:tr>
      <w:tr>
        <w:trPr>
          <w:trHeight w:val="1" w:hRule="atLeast"/>
          <w:jc w:val="left"/>
        </w:trPr>
        <w:tc>
          <w:tcPr>
            <w:tcW w:w="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55.20</w:t>
            </w:r>
          </w:p>
        </w:tc>
        <w:tc>
          <w:tcPr>
            <w:tcW w:w="8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Діяльність засоів розміщування на період відпустки та іншого тимчасового проживання</w:t>
            </w:r>
          </w:p>
        </w:tc>
      </w:tr>
      <w:tr>
        <w:trPr>
          <w:trHeight w:val="1" w:hRule="atLeast"/>
          <w:jc w:val="left"/>
        </w:trPr>
        <w:tc>
          <w:tcPr>
            <w:tcW w:w="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55.30</w:t>
            </w:r>
          </w:p>
        </w:tc>
        <w:tc>
          <w:tcPr>
            <w:tcW w:w="8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Надання місць кемпінгам та стоянкам для житлових автофургонів  і причепів</w:t>
            </w:r>
          </w:p>
        </w:tc>
      </w:tr>
      <w:tr>
        <w:trPr>
          <w:trHeight w:val="1" w:hRule="atLeast"/>
          <w:jc w:val="left"/>
        </w:trPr>
        <w:tc>
          <w:tcPr>
            <w:tcW w:w="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55.90</w:t>
            </w:r>
          </w:p>
        </w:tc>
        <w:tc>
          <w:tcPr>
            <w:tcW w:w="8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Діяльність інших засобів тимчасового проживання</w:t>
            </w:r>
          </w:p>
        </w:tc>
      </w:tr>
      <w:tr>
        <w:trPr>
          <w:trHeight w:val="1" w:hRule="atLeast"/>
          <w:jc w:val="left"/>
        </w:trPr>
        <w:tc>
          <w:tcPr>
            <w:tcW w:w="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68.20</w:t>
            </w:r>
          </w:p>
        </w:tc>
        <w:tc>
          <w:tcPr>
            <w:tcW w:w="8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Надання в оренду й експлуатацію власного чи орендованого нерухомого майна</w:t>
            </w:r>
          </w:p>
        </w:tc>
      </w:tr>
    </w:tbl>
    <w:p>
      <w:pPr>
        <w:numPr>
          <w:ilvl w:val="0"/>
          <w:numId w:val="158"/>
        </w:numPr>
        <w:spacing w:before="0" w:after="0" w:line="240"/>
        <w:ind w:right="0" w:left="77"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Вважати такими, що втратили  чинність рішення рішення тридцятої сесії УІ скликання від 19.01.2015 року №244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 місцеві податки і збори</w:t>
      </w:r>
      <w:r>
        <w:rPr>
          <w:rFonts w:ascii="Times New Roman" w:hAnsi="Times New Roman" w:cs="Times New Roman" w:eastAsia="Times New Roman"/>
          <w:color w:val="auto"/>
          <w:spacing w:val="0"/>
          <w:position w:val="0"/>
          <w:sz w:val="24"/>
          <w:shd w:fill="auto" w:val="clear"/>
        </w:rPr>
        <w:t xml:space="preserve">».</w:t>
      </w:r>
    </w:p>
    <w:p>
      <w:pPr>
        <w:numPr>
          <w:ilvl w:val="0"/>
          <w:numId w:val="158"/>
        </w:numPr>
        <w:spacing w:before="0" w:after="0" w:line="240"/>
        <w:ind w:right="0" w:left="77"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Дане рішення набуває чинності</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з 01</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січня</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2016</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року.</w:t>
      </w:r>
    </w:p>
    <w:p>
      <w:pPr>
        <w:numPr>
          <w:ilvl w:val="0"/>
          <w:numId w:val="158"/>
        </w:numPr>
        <w:spacing w:before="0" w:after="0" w:line="240"/>
        <w:ind w:right="0" w:left="77"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Контроль за виконанням даного  рішення покласти на постійну комісію з питань  бюджету (голова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Попович П.П.).</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В.о.сільського голови,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секретар ради </w:t>
        <w:tab/>
        <w:tab/>
        <w:tab/>
        <w:tab/>
        <w:tab/>
        <w:tab/>
        <w:tab/>
        <w:tab/>
        <w:tab/>
        <w:t xml:space="preserve">М.І.Куташі</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8"/>
        <w:ind w:right="0" w:left="0" w:firstLine="0"/>
        <w:jc w:val="righ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Додаток 1</w:t>
      </w:r>
      <w:r>
        <w:rPr>
          <w:rFonts w:ascii="Times New Roman" w:hAnsi="Times New Roman" w:cs="Times New Roman" w:eastAsia="Times New Roman"/>
          <w:color w:val="auto"/>
          <w:spacing w:val="0"/>
          <w:position w:val="0"/>
          <w:sz w:val="24"/>
          <w:shd w:fill="FFFFFF" w:val="clear"/>
        </w:rPr>
        <w:t xml:space="preserve"> </w:t>
        <w:br/>
      </w:r>
      <w:r>
        <w:rPr>
          <w:rFonts w:ascii="Times New Roman" w:hAnsi="Times New Roman" w:cs="Times New Roman" w:eastAsia="Times New Roman"/>
          <w:color w:val="auto"/>
          <w:spacing w:val="0"/>
          <w:position w:val="0"/>
          <w:sz w:val="24"/>
          <w:shd w:fill="FFFFFF" w:val="clear"/>
        </w:rPr>
        <w:t xml:space="preserve">до рішення 36 сесії</w:t>
      </w:r>
    </w:p>
    <w:p>
      <w:pPr>
        <w:spacing w:before="0" w:after="0" w:line="248"/>
        <w:ind w:right="0" w:left="0" w:firstLine="0"/>
        <w:jc w:val="righ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Бенянської сільської ради VI скликання</w:t>
      </w:r>
    </w:p>
    <w:p>
      <w:pPr>
        <w:spacing w:before="0" w:after="0" w:line="240"/>
        <w:ind w:right="0" w:left="0" w:firstLine="0"/>
        <w:jc w:val="righ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від 14.07. 2015 року №272</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Розміри орендної плати за земельні ділянки на території Бенянської сільської ради</w:t>
      </w: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у відсотках до нормативно-грошової оцінки вартості земельних ділянок</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tbl>
      <w:tblPr/>
      <w:tblGrid>
        <w:gridCol w:w="826"/>
        <w:gridCol w:w="1438"/>
        <w:gridCol w:w="7342"/>
      </w:tblGrid>
      <w:tr>
        <w:trPr>
          <w:trHeight w:val="577" w:hRule="auto"/>
          <w:jc w:val="left"/>
        </w:trPr>
        <w:tc>
          <w:tcPr>
            <w:tcW w:w="826" w:type="dxa"/>
            <w:tcBorders>
              <w:top w:val="single" w:color="000000" w:sz="8"/>
              <w:left w:val="single" w:color="000000" w:sz="8"/>
              <w:bottom w:val="single" w:color="000000" w:sz="8"/>
              <w:right w:val="single" w:color="000000" w:sz="8"/>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w:t>
            </w:r>
          </w:p>
        </w:tc>
        <w:tc>
          <w:tcPr>
            <w:tcW w:w="1438" w:type="dxa"/>
            <w:tcBorders>
              <w:top w:val="single" w:color="000000" w:sz="8"/>
              <w:left w:val="single" w:color="836967" w:sz="0"/>
              <w:bottom w:val="single" w:color="000000" w:sz="8"/>
              <w:right w:val="single" w:color="000000"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w:t>
            </w:r>
          </w:p>
        </w:tc>
        <w:tc>
          <w:tcPr>
            <w:tcW w:w="7342" w:type="dxa"/>
            <w:tcBorders>
              <w:top w:val="single" w:color="000000" w:sz="8"/>
              <w:left w:val="single" w:color="836967" w:sz="0"/>
              <w:bottom w:val="single" w:color="000000" w:sz="8"/>
              <w:right w:val="single" w:color="000000" w:sz="8"/>
            </w:tcBorders>
            <w:shd w:color="auto" w:fill="auto" w:val="clear"/>
            <w:tcMar>
              <w:left w:w="108" w:type="dxa"/>
              <w:right w:w="108" w:type="dxa"/>
            </w:tcMar>
            <w:vAlign w:val="center"/>
          </w:tcPr>
          <w:p>
            <w:pPr>
              <w:spacing w:before="0" w:after="0" w:line="240"/>
              <w:ind w:right="0" w:left="0" w:firstLine="0"/>
              <w:jc w:val="both"/>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на які земельні ділянки розповсюджується </w:t>
            </w:r>
          </w:p>
        </w:tc>
      </w:tr>
      <w:tr>
        <w:trPr>
          <w:trHeight w:val="1" w:hRule="atLeast"/>
          <w:jc w:val="left"/>
        </w:trPr>
        <w:tc>
          <w:tcPr>
            <w:tcW w:w="826" w:type="dxa"/>
            <w:tcBorders>
              <w:top w:val="single" w:color="836967" w:sz="0"/>
              <w:left w:val="single" w:color="000000" w:sz="8"/>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1.</w:t>
            </w:r>
          </w:p>
        </w:tc>
        <w:tc>
          <w:tcPr>
            <w:tcW w:w="8780" w:type="dxa"/>
            <w:gridSpan w:val="2"/>
            <w:tcBorders>
              <w:top w:val="single" w:color="836967" w:sz="0"/>
              <w:left w:val="single" w:color="836967" w:sz="0"/>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Земельні ділянки для підприєприємств, що здійснюють оптову та роздрібну </w:t>
            </w:r>
          </w:p>
          <w:p>
            <w:pPr>
              <w:spacing w:before="0" w:after="0" w:line="240"/>
              <w:ind w:right="0" w:left="0" w:firstLine="0"/>
              <w:jc w:val="both"/>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торгівлю, посередництво в торгівлі – землі комерційного використання:</w:t>
            </w:r>
            <w:r>
              <w:rPr>
                <w:rFonts w:ascii="Times New Roman" w:hAnsi="Times New Roman" w:cs="Times New Roman" w:eastAsia="Times New Roman"/>
                <w:b/>
                <w:color w:val="000000"/>
                <w:spacing w:val="0"/>
                <w:position w:val="0"/>
                <w:sz w:val="24"/>
                <w:shd w:fill="auto" w:val="clear"/>
              </w:rPr>
              <w:t xml:space="preserve"> </w:t>
            </w:r>
          </w:p>
        </w:tc>
      </w:tr>
      <w:tr>
        <w:trPr>
          <w:trHeight w:val="1" w:hRule="atLeast"/>
          <w:jc w:val="left"/>
        </w:trPr>
        <w:tc>
          <w:tcPr>
            <w:tcW w:w="826" w:type="dxa"/>
            <w:tcBorders>
              <w:top w:val="single" w:color="836967" w:sz="0"/>
              <w:left w:val="single" w:color="000000" w:sz="8"/>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1.1.</w:t>
            </w:r>
          </w:p>
        </w:tc>
        <w:tc>
          <w:tcPr>
            <w:tcW w:w="1438" w:type="dxa"/>
            <w:tcBorders>
              <w:top w:val="single" w:color="836967" w:sz="0"/>
              <w:left w:val="single" w:color="836967" w:sz="0"/>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w:t>
            </w:r>
          </w:p>
        </w:tc>
        <w:tc>
          <w:tcPr>
            <w:tcW w:w="7342" w:type="dxa"/>
            <w:tcBorders>
              <w:top w:val="single" w:color="836967" w:sz="0"/>
              <w:left w:val="single" w:color="836967" w:sz="0"/>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торгівля харчовими продуктами</w:t>
            </w:r>
          </w:p>
        </w:tc>
      </w:tr>
      <w:tr>
        <w:trPr>
          <w:trHeight w:val="1" w:hRule="atLeast"/>
          <w:jc w:val="left"/>
        </w:trPr>
        <w:tc>
          <w:tcPr>
            <w:tcW w:w="826" w:type="dxa"/>
            <w:tcBorders>
              <w:top w:val="single" w:color="836967" w:sz="0"/>
              <w:left w:val="single" w:color="000000" w:sz="8"/>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1.2.</w:t>
            </w:r>
          </w:p>
        </w:tc>
        <w:tc>
          <w:tcPr>
            <w:tcW w:w="1438" w:type="dxa"/>
            <w:tcBorders>
              <w:top w:val="single" w:color="836967" w:sz="0"/>
              <w:left w:val="single" w:color="836967" w:sz="0"/>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w:t>
            </w:r>
          </w:p>
        </w:tc>
        <w:tc>
          <w:tcPr>
            <w:tcW w:w="7342" w:type="dxa"/>
            <w:tcBorders>
              <w:top w:val="single" w:color="836967" w:sz="0"/>
              <w:left w:val="single" w:color="836967" w:sz="0"/>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за земельні ділянки сезонних торгівельних майданчиків</w:t>
            </w:r>
          </w:p>
        </w:tc>
      </w:tr>
      <w:tr>
        <w:trPr>
          <w:trHeight w:val="1" w:hRule="atLeast"/>
          <w:jc w:val="left"/>
        </w:trPr>
        <w:tc>
          <w:tcPr>
            <w:tcW w:w="826" w:type="dxa"/>
            <w:tcBorders>
              <w:top w:val="single" w:color="836967" w:sz="0"/>
              <w:left w:val="single" w:color="000000" w:sz="8"/>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1.3.</w:t>
            </w:r>
          </w:p>
        </w:tc>
        <w:tc>
          <w:tcPr>
            <w:tcW w:w="1438" w:type="dxa"/>
            <w:tcBorders>
              <w:top w:val="single" w:color="836967" w:sz="0"/>
              <w:left w:val="single" w:color="836967" w:sz="0"/>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5%</w:t>
            </w:r>
          </w:p>
        </w:tc>
        <w:tc>
          <w:tcPr>
            <w:tcW w:w="7342" w:type="dxa"/>
            <w:tcBorders>
              <w:top w:val="single" w:color="836967" w:sz="0"/>
              <w:left w:val="single" w:color="836967" w:sz="0"/>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ринки</w:t>
            </w:r>
          </w:p>
        </w:tc>
      </w:tr>
      <w:tr>
        <w:trPr>
          <w:trHeight w:val="1" w:hRule="atLeast"/>
          <w:jc w:val="left"/>
        </w:trPr>
        <w:tc>
          <w:tcPr>
            <w:tcW w:w="826" w:type="dxa"/>
            <w:tcBorders>
              <w:top w:val="single" w:color="836967" w:sz="0"/>
              <w:left w:val="single" w:color="000000" w:sz="8"/>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1.4.</w:t>
            </w:r>
          </w:p>
        </w:tc>
        <w:tc>
          <w:tcPr>
            <w:tcW w:w="1438" w:type="dxa"/>
            <w:tcBorders>
              <w:top w:val="single" w:color="836967" w:sz="0"/>
              <w:left w:val="single" w:color="836967" w:sz="0"/>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12%</w:t>
            </w:r>
          </w:p>
        </w:tc>
        <w:tc>
          <w:tcPr>
            <w:tcW w:w="7342" w:type="dxa"/>
            <w:tcBorders>
              <w:top w:val="single" w:color="836967" w:sz="0"/>
              <w:left w:val="single" w:color="836967" w:sz="0"/>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торгівля нафтопродуктами</w:t>
            </w:r>
          </w:p>
        </w:tc>
      </w:tr>
      <w:tr>
        <w:trPr>
          <w:trHeight w:val="1" w:hRule="atLeast"/>
          <w:jc w:val="left"/>
        </w:trPr>
        <w:tc>
          <w:tcPr>
            <w:tcW w:w="826" w:type="dxa"/>
            <w:tcBorders>
              <w:top w:val="single" w:color="836967" w:sz="0"/>
              <w:left w:val="single" w:color="000000" w:sz="8"/>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1.5.</w:t>
            </w:r>
          </w:p>
        </w:tc>
        <w:tc>
          <w:tcPr>
            <w:tcW w:w="1438" w:type="dxa"/>
            <w:tcBorders>
              <w:top w:val="single" w:color="836967" w:sz="0"/>
              <w:left w:val="single" w:color="836967" w:sz="0"/>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10%</w:t>
            </w:r>
          </w:p>
        </w:tc>
        <w:tc>
          <w:tcPr>
            <w:tcW w:w="7342" w:type="dxa"/>
            <w:tcBorders>
              <w:top w:val="single" w:color="836967" w:sz="0"/>
              <w:left w:val="single" w:color="836967" w:sz="0"/>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торгівля ювелірними виробами </w:t>
            </w:r>
          </w:p>
        </w:tc>
      </w:tr>
      <w:tr>
        <w:trPr>
          <w:trHeight w:val="1" w:hRule="atLeast"/>
          <w:jc w:val="left"/>
        </w:trPr>
        <w:tc>
          <w:tcPr>
            <w:tcW w:w="826" w:type="dxa"/>
            <w:tcBorders>
              <w:top w:val="single" w:color="836967" w:sz="0"/>
              <w:left w:val="single" w:color="000000" w:sz="8"/>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1.6.</w:t>
            </w:r>
          </w:p>
        </w:tc>
        <w:tc>
          <w:tcPr>
            <w:tcW w:w="1438" w:type="dxa"/>
            <w:tcBorders>
              <w:top w:val="single" w:color="836967" w:sz="0"/>
              <w:left w:val="single" w:color="836967" w:sz="0"/>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10%</w:t>
            </w:r>
          </w:p>
        </w:tc>
        <w:tc>
          <w:tcPr>
            <w:tcW w:w="7342" w:type="dxa"/>
            <w:tcBorders>
              <w:top w:val="single" w:color="836967" w:sz="0"/>
              <w:left w:val="single" w:color="836967" w:sz="0"/>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торгівля автомобілями </w:t>
            </w:r>
          </w:p>
        </w:tc>
      </w:tr>
      <w:tr>
        <w:trPr>
          <w:trHeight w:val="1" w:hRule="atLeast"/>
          <w:jc w:val="left"/>
        </w:trPr>
        <w:tc>
          <w:tcPr>
            <w:tcW w:w="826" w:type="dxa"/>
            <w:tcBorders>
              <w:top w:val="single" w:color="836967" w:sz="0"/>
              <w:left w:val="single" w:color="000000" w:sz="8"/>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1.7.</w:t>
            </w:r>
          </w:p>
        </w:tc>
        <w:tc>
          <w:tcPr>
            <w:tcW w:w="1438" w:type="dxa"/>
            <w:tcBorders>
              <w:top w:val="single" w:color="836967" w:sz="0"/>
              <w:left w:val="single" w:color="836967" w:sz="0"/>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w:t>
            </w:r>
          </w:p>
        </w:tc>
        <w:tc>
          <w:tcPr>
            <w:tcW w:w="7342" w:type="dxa"/>
            <w:tcBorders>
              <w:top w:val="single" w:color="836967" w:sz="0"/>
              <w:left w:val="single" w:color="836967" w:sz="0"/>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земельні ділянки юридичних та фізичних осіб України, що здійснюють </w:t>
            </w:r>
          </w:p>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дрібний ремонт взуття, одягу та галантерейних виробів</w:t>
            </w:r>
          </w:p>
        </w:tc>
      </w:tr>
      <w:tr>
        <w:trPr>
          <w:trHeight w:val="1" w:hRule="atLeast"/>
          <w:jc w:val="left"/>
        </w:trPr>
        <w:tc>
          <w:tcPr>
            <w:tcW w:w="826" w:type="dxa"/>
            <w:tcBorders>
              <w:top w:val="single" w:color="836967" w:sz="0"/>
              <w:left w:val="single" w:color="000000" w:sz="8"/>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1.8.</w:t>
            </w:r>
          </w:p>
        </w:tc>
        <w:tc>
          <w:tcPr>
            <w:tcW w:w="1438" w:type="dxa"/>
            <w:tcBorders>
              <w:top w:val="single" w:color="836967" w:sz="0"/>
              <w:left w:val="single" w:color="836967" w:sz="0"/>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5%</w:t>
            </w:r>
          </w:p>
        </w:tc>
        <w:tc>
          <w:tcPr>
            <w:tcW w:w="7342" w:type="dxa"/>
            <w:tcBorders>
              <w:top w:val="single" w:color="836967" w:sz="0"/>
              <w:left w:val="single" w:color="836967" w:sz="0"/>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за земельні ділянки громадського харчування </w:t>
            </w:r>
          </w:p>
        </w:tc>
      </w:tr>
      <w:tr>
        <w:trPr>
          <w:trHeight w:val="1" w:hRule="atLeast"/>
          <w:jc w:val="left"/>
        </w:trPr>
        <w:tc>
          <w:tcPr>
            <w:tcW w:w="826" w:type="dxa"/>
            <w:tcBorders>
              <w:top w:val="single" w:color="836967" w:sz="0"/>
              <w:left w:val="single" w:color="000000" w:sz="8"/>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1.9.</w:t>
            </w:r>
          </w:p>
        </w:tc>
        <w:tc>
          <w:tcPr>
            <w:tcW w:w="1438" w:type="dxa"/>
            <w:tcBorders>
              <w:top w:val="single" w:color="836967" w:sz="0"/>
              <w:left w:val="single" w:color="836967" w:sz="0"/>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7%</w:t>
            </w:r>
          </w:p>
        </w:tc>
        <w:tc>
          <w:tcPr>
            <w:tcW w:w="7342" w:type="dxa"/>
            <w:tcBorders>
              <w:top w:val="single" w:color="836967" w:sz="0"/>
              <w:left w:val="single" w:color="836967" w:sz="0"/>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за земельні ділянки по ремонту автомобілів та автотехобслуговування</w:t>
            </w:r>
          </w:p>
        </w:tc>
      </w:tr>
      <w:tr>
        <w:trPr>
          <w:trHeight w:val="1" w:hRule="atLeast"/>
          <w:jc w:val="left"/>
        </w:trPr>
        <w:tc>
          <w:tcPr>
            <w:tcW w:w="826" w:type="dxa"/>
            <w:tcBorders>
              <w:top w:val="single" w:color="836967" w:sz="0"/>
              <w:left w:val="single" w:color="000000" w:sz="8"/>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1.10.</w:t>
            </w:r>
          </w:p>
        </w:tc>
        <w:tc>
          <w:tcPr>
            <w:tcW w:w="1438" w:type="dxa"/>
            <w:tcBorders>
              <w:top w:val="single" w:color="836967" w:sz="0"/>
              <w:left w:val="single" w:color="836967" w:sz="0"/>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10%</w:t>
            </w:r>
          </w:p>
        </w:tc>
        <w:tc>
          <w:tcPr>
            <w:tcW w:w="7342" w:type="dxa"/>
            <w:tcBorders>
              <w:top w:val="single" w:color="836967" w:sz="0"/>
              <w:left w:val="single" w:color="836967" w:sz="0"/>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за земельні ділянки казино</w:t>
            </w:r>
          </w:p>
        </w:tc>
      </w:tr>
      <w:tr>
        <w:trPr>
          <w:trHeight w:val="1" w:hRule="atLeast"/>
          <w:jc w:val="left"/>
        </w:trPr>
        <w:tc>
          <w:tcPr>
            <w:tcW w:w="826" w:type="dxa"/>
            <w:tcBorders>
              <w:top w:val="single" w:color="836967" w:sz="0"/>
              <w:left w:val="single" w:color="000000" w:sz="8"/>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1.11.</w:t>
            </w:r>
          </w:p>
        </w:tc>
        <w:tc>
          <w:tcPr>
            <w:tcW w:w="1438" w:type="dxa"/>
            <w:tcBorders>
              <w:top w:val="single" w:color="836967" w:sz="0"/>
              <w:left w:val="single" w:color="836967" w:sz="0"/>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w:t>
            </w:r>
          </w:p>
        </w:tc>
        <w:tc>
          <w:tcPr>
            <w:tcW w:w="7342" w:type="dxa"/>
            <w:tcBorders>
              <w:top w:val="single" w:color="836967" w:sz="0"/>
              <w:left w:val="single" w:color="836967" w:sz="0"/>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за земельні ділянки під аптеками</w:t>
            </w:r>
          </w:p>
        </w:tc>
      </w:tr>
      <w:tr>
        <w:trPr>
          <w:trHeight w:val="1" w:hRule="atLeast"/>
          <w:jc w:val="left"/>
        </w:trPr>
        <w:tc>
          <w:tcPr>
            <w:tcW w:w="826" w:type="dxa"/>
            <w:tcBorders>
              <w:top w:val="single" w:color="836967" w:sz="0"/>
              <w:left w:val="single" w:color="000000" w:sz="8"/>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1.12.</w:t>
            </w:r>
          </w:p>
        </w:tc>
        <w:tc>
          <w:tcPr>
            <w:tcW w:w="1438" w:type="dxa"/>
            <w:tcBorders>
              <w:top w:val="single" w:color="836967" w:sz="0"/>
              <w:left w:val="single" w:color="836967" w:sz="0"/>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w:t>
            </w:r>
          </w:p>
        </w:tc>
        <w:tc>
          <w:tcPr>
            <w:tcW w:w="7342" w:type="dxa"/>
            <w:tcBorders>
              <w:top w:val="single" w:color="836967" w:sz="0"/>
              <w:left w:val="single" w:color="836967" w:sz="0"/>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за земельні ділянки салонів краси та перукарень</w:t>
            </w:r>
          </w:p>
        </w:tc>
      </w:tr>
      <w:tr>
        <w:trPr>
          <w:trHeight w:val="1" w:hRule="atLeast"/>
          <w:jc w:val="left"/>
        </w:trPr>
        <w:tc>
          <w:tcPr>
            <w:tcW w:w="826" w:type="dxa"/>
            <w:tcBorders>
              <w:top w:val="single" w:color="836967" w:sz="0"/>
              <w:left w:val="single" w:color="000000" w:sz="8"/>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1.13.</w:t>
            </w:r>
          </w:p>
        </w:tc>
        <w:tc>
          <w:tcPr>
            <w:tcW w:w="1438" w:type="dxa"/>
            <w:tcBorders>
              <w:top w:val="single" w:color="836967" w:sz="0"/>
              <w:left w:val="single" w:color="836967" w:sz="0"/>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7%</w:t>
            </w:r>
          </w:p>
        </w:tc>
        <w:tc>
          <w:tcPr>
            <w:tcW w:w="7342" w:type="dxa"/>
            <w:tcBorders>
              <w:top w:val="single" w:color="836967" w:sz="0"/>
              <w:left w:val="single" w:color="836967" w:sz="0"/>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інші землі</w:t>
            </w:r>
          </w:p>
        </w:tc>
      </w:tr>
      <w:tr>
        <w:trPr>
          <w:trHeight w:val="1" w:hRule="atLeast"/>
          <w:jc w:val="left"/>
        </w:trPr>
        <w:tc>
          <w:tcPr>
            <w:tcW w:w="826" w:type="dxa"/>
            <w:tcBorders>
              <w:top w:val="single" w:color="836967" w:sz="0"/>
              <w:left w:val="single" w:color="000000" w:sz="8"/>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2.</w:t>
            </w:r>
          </w:p>
        </w:tc>
        <w:tc>
          <w:tcPr>
            <w:tcW w:w="8780" w:type="dxa"/>
            <w:gridSpan w:val="2"/>
            <w:tcBorders>
              <w:top w:val="single" w:color="836967" w:sz="0"/>
              <w:left w:val="single" w:color="836967" w:sz="0"/>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Земельні ділянки промисловості: </w:t>
            </w:r>
            <w:r>
              <w:rPr>
                <w:rFonts w:ascii="Times New Roman" w:hAnsi="Times New Roman" w:cs="Times New Roman" w:eastAsia="Times New Roman"/>
                <w:b/>
                <w:color w:val="000000"/>
                <w:spacing w:val="0"/>
                <w:position w:val="0"/>
                <w:sz w:val="24"/>
                <w:shd w:fill="auto" w:val="clear"/>
              </w:rPr>
              <w:t xml:space="preserve"> </w:t>
            </w:r>
          </w:p>
        </w:tc>
      </w:tr>
      <w:tr>
        <w:trPr>
          <w:trHeight w:val="1" w:hRule="atLeast"/>
          <w:jc w:val="left"/>
        </w:trPr>
        <w:tc>
          <w:tcPr>
            <w:tcW w:w="826" w:type="dxa"/>
            <w:tcBorders>
              <w:top w:val="single" w:color="836967" w:sz="0"/>
              <w:left w:val="single" w:color="000000" w:sz="8"/>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2.1.</w:t>
            </w:r>
          </w:p>
        </w:tc>
        <w:tc>
          <w:tcPr>
            <w:tcW w:w="1438" w:type="dxa"/>
            <w:tcBorders>
              <w:top w:val="single" w:color="836967" w:sz="0"/>
              <w:left w:val="single" w:color="836967" w:sz="0"/>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w:t>
            </w:r>
          </w:p>
        </w:tc>
        <w:tc>
          <w:tcPr>
            <w:tcW w:w="7342" w:type="dxa"/>
            <w:tcBorders>
              <w:top w:val="single" w:color="836967" w:sz="0"/>
              <w:left w:val="single" w:color="836967" w:sz="0"/>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виробництво столярних та інших виробів з дерева</w:t>
            </w:r>
          </w:p>
        </w:tc>
      </w:tr>
      <w:tr>
        <w:trPr>
          <w:trHeight w:val="1" w:hRule="atLeast"/>
          <w:jc w:val="left"/>
        </w:trPr>
        <w:tc>
          <w:tcPr>
            <w:tcW w:w="826" w:type="dxa"/>
            <w:tcBorders>
              <w:top w:val="single" w:color="836967" w:sz="0"/>
              <w:left w:val="single" w:color="000000" w:sz="8"/>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2.2.</w:t>
            </w:r>
          </w:p>
        </w:tc>
        <w:tc>
          <w:tcPr>
            <w:tcW w:w="1438" w:type="dxa"/>
            <w:tcBorders>
              <w:top w:val="single" w:color="836967" w:sz="0"/>
              <w:left w:val="single" w:color="836967" w:sz="0"/>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5%</w:t>
            </w:r>
          </w:p>
        </w:tc>
        <w:tc>
          <w:tcPr>
            <w:tcW w:w="7342" w:type="dxa"/>
            <w:tcBorders>
              <w:top w:val="single" w:color="836967" w:sz="0"/>
              <w:left w:val="single" w:color="836967" w:sz="0"/>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виробництво будівельних матеріалів та виробів</w:t>
            </w:r>
          </w:p>
        </w:tc>
      </w:tr>
      <w:tr>
        <w:trPr>
          <w:trHeight w:val="1" w:hRule="atLeast"/>
          <w:jc w:val="left"/>
        </w:trPr>
        <w:tc>
          <w:tcPr>
            <w:tcW w:w="826" w:type="dxa"/>
            <w:tcBorders>
              <w:top w:val="single" w:color="836967" w:sz="0"/>
              <w:left w:val="single" w:color="000000" w:sz="8"/>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2.3.</w:t>
            </w:r>
          </w:p>
        </w:tc>
        <w:tc>
          <w:tcPr>
            <w:tcW w:w="1438" w:type="dxa"/>
            <w:tcBorders>
              <w:top w:val="single" w:color="836967" w:sz="0"/>
              <w:left w:val="single" w:color="836967" w:sz="0"/>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w:t>
            </w:r>
          </w:p>
        </w:tc>
        <w:tc>
          <w:tcPr>
            <w:tcW w:w="7342" w:type="dxa"/>
            <w:tcBorders>
              <w:top w:val="single" w:color="836967" w:sz="0"/>
              <w:left w:val="single" w:color="836967" w:sz="0"/>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виробництво продукції харчування</w:t>
            </w:r>
          </w:p>
        </w:tc>
      </w:tr>
      <w:tr>
        <w:trPr>
          <w:trHeight w:val="1" w:hRule="atLeast"/>
          <w:jc w:val="left"/>
        </w:trPr>
        <w:tc>
          <w:tcPr>
            <w:tcW w:w="826" w:type="dxa"/>
            <w:tcBorders>
              <w:top w:val="single" w:color="836967" w:sz="0"/>
              <w:left w:val="single" w:color="000000" w:sz="8"/>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2.4.</w:t>
            </w:r>
          </w:p>
        </w:tc>
        <w:tc>
          <w:tcPr>
            <w:tcW w:w="1438" w:type="dxa"/>
            <w:tcBorders>
              <w:top w:val="single" w:color="836967" w:sz="0"/>
              <w:left w:val="single" w:color="836967" w:sz="0"/>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5%</w:t>
            </w:r>
          </w:p>
        </w:tc>
        <w:tc>
          <w:tcPr>
            <w:tcW w:w="7342" w:type="dxa"/>
            <w:tcBorders>
              <w:top w:val="single" w:color="836967" w:sz="0"/>
              <w:left w:val="single" w:color="836967" w:sz="0"/>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за земельні ділянки підприємств пошиття взуття та одягу</w:t>
            </w:r>
          </w:p>
        </w:tc>
      </w:tr>
      <w:tr>
        <w:trPr>
          <w:trHeight w:val="1" w:hRule="atLeast"/>
          <w:jc w:val="left"/>
        </w:trPr>
        <w:tc>
          <w:tcPr>
            <w:tcW w:w="826" w:type="dxa"/>
            <w:tcBorders>
              <w:top w:val="single" w:color="836967" w:sz="0"/>
              <w:left w:val="single" w:color="000000" w:sz="8"/>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2.5.</w:t>
            </w:r>
          </w:p>
        </w:tc>
        <w:tc>
          <w:tcPr>
            <w:tcW w:w="1438" w:type="dxa"/>
            <w:tcBorders>
              <w:top w:val="single" w:color="836967" w:sz="0"/>
              <w:left w:val="single" w:color="836967" w:sz="0"/>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7%</w:t>
            </w:r>
          </w:p>
        </w:tc>
        <w:tc>
          <w:tcPr>
            <w:tcW w:w="7342" w:type="dxa"/>
            <w:tcBorders>
              <w:top w:val="single" w:color="836967" w:sz="0"/>
              <w:left w:val="single" w:color="836967" w:sz="0"/>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інші землі промисловості </w:t>
            </w:r>
          </w:p>
        </w:tc>
      </w:tr>
      <w:tr>
        <w:trPr>
          <w:trHeight w:val="1" w:hRule="atLeast"/>
          <w:jc w:val="left"/>
        </w:trPr>
        <w:tc>
          <w:tcPr>
            <w:tcW w:w="826" w:type="dxa"/>
            <w:tcBorders>
              <w:top w:val="single" w:color="836967" w:sz="0"/>
              <w:left w:val="single" w:color="000000" w:sz="8"/>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3.</w:t>
            </w:r>
          </w:p>
        </w:tc>
        <w:tc>
          <w:tcPr>
            <w:tcW w:w="8780" w:type="dxa"/>
            <w:gridSpan w:val="2"/>
            <w:tcBorders>
              <w:top w:val="single" w:color="836967" w:sz="0"/>
              <w:left w:val="single" w:color="836967" w:sz="0"/>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Інші землі </w:t>
            </w:r>
          </w:p>
        </w:tc>
      </w:tr>
      <w:tr>
        <w:trPr>
          <w:trHeight w:val="1" w:hRule="atLeast"/>
          <w:jc w:val="left"/>
        </w:trPr>
        <w:tc>
          <w:tcPr>
            <w:tcW w:w="826" w:type="dxa"/>
            <w:tcBorders>
              <w:top w:val="single" w:color="836967" w:sz="0"/>
              <w:left w:val="single" w:color="000000" w:sz="8"/>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3.1.</w:t>
            </w:r>
          </w:p>
        </w:tc>
        <w:tc>
          <w:tcPr>
            <w:tcW w:w="1438" w:type="dxa"/>
            <w:tcBorders>
              <w:top w:val="single" w:color="836967" w:sz="0"/>
              <w:left w:val="single" w:color="836967" w:sz="0"/>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w:t>
            </w:r>
          </w:p>
        </w:tc>
        <w:tc>
          <w:tcPr>
            <w:tcW w:w="7342" w:type="dxa"/>
            <w:tcBorders>
              <w:top w:val="single" w:color="836967" w:sz="0"/>
              <w:left w:val="single" w:color="836967" w:sz="0"/>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за земельні ділянки наукових організацій</w:t>
            </w:r>
          </w:p>
        </w:tc>
      </w:tr>
      <w:tr>
        <w:trPr>
          <w:trHeight w:val="1" w:hRule="atLeast"/>
          <w:jc w:val="left"/>
        </w:trPr>
        <w:tc>
          <w:tcPr>
            <w:tcW w:w="826" w:type="dxa"/>
            <w:tcBorders>
              <w:top w:val="single" w:color="836967" w:sz="0"/>
              <w:left w:val="single" w:color="000000" w:sz="8"/>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3.2.</w:t>
            </w:r>
          </w:p>
        </w:tc>
        <w:tc>
          <w:tcPr>
            <w:tcW w:w="1438" w:type="dxa"/>
            <w:tcBorders>
              <w:top w:val="single" w:color="836967" w:sz="0"/>
              <w:left w:val="single" w:color="836967" w:sz="0"/>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7%</w:t>
            </w:r>
          </w:p>
        </w:tc>
        <w:tc>
          <w:tcPr>
            <w:tcW w:w="7342" w:type="dxa"/>
            <w:tcBorders>
              <w:top w:val="single" w:color="836967" w:sz="0"/>
              <w:left w:val="single" w:color="836967" w:sz="0"/>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за земельні ділянки проектно-вишукувальних установ та організацій</w:t>
            </w:r>
          </w:p>
        </w:tc>
      </w:tr>
      <w:tr>
        <w:trPr>
          <w:trHeight w:val="1" w:hRule="atLeast"/>
          <w:jc w:val="left"/>
        </w:trPr>
        <w:tc>
          <w:tcPr>
            <w:tcW w:w="826" w:type="dxa"/>
            <w:tcBorders>
              <w:top w:val="single" w:color="836967" w:sz="0"/>
              <w:left w:val="single" w:color="000000" w:sz="8"/>
              <w:bottom w:val="single" w:color="000000" w:sz="4"/>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3.3.</w:t>
            </w:r>
          </w:p>
        </w:tc>
        <w:tc>
          <w:tcPr>
            <w:tcW w:w="1438" w:type="dxa"/>
            <w:tcBorders>
              <w:top w:val="single" w:color="836967" w:sz="0"/>
              <w:left w:val="single" w:color="836967" w:sz="0"/>
              <w:bottom w:val="single" w:color="000000" w:sz="4"/>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5%</w:t>
            </w:r>
          </w:p>
        </w:tc>
        <w:tc>
          <w:tcPr>
            <w:tcW w:w="7342" w:type="dxa"/>
            <w:tcBorders>
              <w:top w:val="single" w:color="836967" w:sz="0"/>
              <w:left w:val="single" w:color="836967" w:sz="0"/>
              <w:bottom w:val="single" w:color="000000" w:sz="4"/>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за земельні діляни під обєктами транспорту, в т.ч. автостоянки</w:t>
            </w:r>
          </w:p>
        </w:tc>
      </w:tr>
      <w:tr>
        <w:trPr>
          <w:trHeight w:val="1" w:hRule="atLeast"/>
          <w:jc w:val="left"/>
        </w:trPr>
        <w:tc>
          <w:tcPr>
            <w:tcW w:w="826" w:type="dxa"/>
            <w:tcBorders>
              <w:top w:val="single" w:color="000000" w:sz="4"/>
              <w:left w:val="single" w:color="000000" w:sz="8"/>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3.4.</w:t>
            </w:r>
          </w:p>
        </w:tc>
        <w:tc>
          <w:tcPr>
            <w:tcW w:w="1438" w:type="dxa"/>
            <w:tcBorders>
              <w:top w:val="single" w:color="000000" w:sz="4"/>
              <w:left w:val="single" w:color="836967" w:sz="0"/>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w:t>
            </w:r>
          </w:p>
        </w:tc>
        <w:tc>
          <w:tcPr>
            <w:tcW w:w="7342" w:type="dxa"/>
            <w:tcBorders>
              <w:top w:val="single" w:color="000000" w:sz="4"/>
              <w:left w:val="single" w:color="836967" w:sz="0"/>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за земельні ділянки, що знаходяться у користуванні державних та </w:t>
            </w:r>
          </w:p>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комунальних підприємств</w:t>
            </w:r>
          </w:p>
        </w:tc>
      </w:tr>
      <w:tr>
        <w:trPr>
          <w:trHeight w:val="131" w:hRule="auto"/>
          <w:jc w:val="left"/>
        </w:trPr>
        <w:tc>
          <w:tcPr>
            <w:tcW w:w="826" w:type="dxa"/>
            <w:tcBorders>
              <w:top w:val="single" w:color="836967" w:sz="0"/>
              <w:left w:val="single" w:color="000000" w:sz="8"/>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3.5.</w:t>
            </w:r>
          </w:p>
        </w:tc>
        <w:tc>
          <w:tcPr>
            <w:tcW w:w="1438" w:type="dxa"/>
            <w:tcBorders>
              <w:top w:val="single" w:color="836967" w:sz="0"/>
              <w:left w:val="single" w:color="836967" w:sz="0"/>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w:t>
            </w:r>
          </w:p>
        </w:tc>
        <w:tc>
          <w:tcPr>
            <w:tcW w:w="7342" w:type="dxa"/>
            <w:tcBorders>
              <w:top w:val="single" w:color="836967" w:sz="0"/>
              <w:left w:val="single" w:color="836967" w:sz="0"/>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за земельні ділянки, громадських організацій та політичних партій</w:t>
            </w:r>
          </w:p>
        </w:tc>
      </w:tr>
      <w:tr>
        <w:trPr>
          <w:trHeight w:val="1" w:hRule="atLeast"/>
          <w:jc w:val="left"/>
        </w:trPr>
        <w:tc>
          <w:tcPr>
            <w:tcW w:w="826" w:type="dxa"/>
            <w:tcBorders>
              <w:top w:val="single" w:color="836967" w:sz="0"/>
              <w:left w:val="single" w:color="000000" w:sz="8"/>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3.6.</w:t>
            </w:r>
          </w:p>
        </w:tc>
        <w:tc>
          <w:tcPr>
            <w:tcW w:w="1438" w:type="dxa"/>
            <w:tcBorders>
              <w:top w:val="single" w:color="836967" w:sz="0"/>
              <w:left w:val="single" w:color="836967" w:sz="0"/>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5% </w:t>
            </w:r>
          </w:p>
        </w:tc>
        <w:tc>
          <w:tcPr>
            <w:tcW w:w="7342" w:type="dxa"/>
            <w:tcBorders>
              <w:top w:val="single" w:color="836967" w:sz="0"/>
              <w:left w:val="single" w:color="836967" w:sz="0"/>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за земельні ділянки юридичних та фізичних осіб, які здійснюють </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консультаційну діяльність у сфері права, бухгалтерського </w:t>
            </w:r>
          </w:p>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обліку, оподаткування, операцій з нерухомістю</w:t>
            </w:r>
          </w:p>
        </w:tc>
      </w:tr>
      <w:tr>
        <w:trPr>
          <w:trHeight w:val="1" w:hRule="atLeast"/>
          <w:jc w:val="left"/>
        </w:trPr>
        <w:tc>
          <w:tcPr>
            <w:tcW w:w="826" w:type="dxa"/>
            <w:tcBorders>
              <w:top w:val="single" w:color="836967" w:sz="0"/>
              <w:left w:val="single" w:color="000000" w:sz="8"/>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3.7.</w:t>
            </w:r>
          </w:p>
        </w:tc>
        <w:tc>
          <w:tcPr>
            <w:tcW w:w="1438" w:type="dxa"/>
            <w:tcBorders>
              <w:top w:val="single" w:color="836967" w:sz="0"/>
              <w:left w:val="single" w:color="836967" w:sz="0"/>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w:t>
            </w:r>
          </w:p>
        </w:tc>
        <w:tc>
          <w:tcPr>
            <w:tcW w:w="7342" w:type="dxa"/>
            <w:tcBorders>
              <w:top w:val="single" w:color="836967" w:sz="0"/>
              <w:left w:val="single" w:color="836967" w:sz="0"/>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за земельні ділянки зв</w:t>
            </w:r>
            <w:r>
              <w:rPr>
                <w:rFonts w:ascii="Times New Roman" w:hAnsi="Times New Roman" w:cs="Times New Roman" w:eastAsia="Times New Roman"/>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язку </w:t>
            </w:r>
          </w:p>
        </w:tc>
      </w:tr>
      <w:tr>
        <w:trPr>
          <w:trHeight w:val="1" w:hRule="atLeast"/>
          <w:jc w:val="left"/>
        </w:trPr>
        <w:tc>
          <w:tcPr>
            <w:tcW w:w="826" w:type="dxa"/>
            <w:tcBorders>
              <w:top w:val="single" w:color="836967" w:sz="0"/>
              <w:left w:val="single" w:color="000000" w:sz="8"/>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3.8.</w:t>
            </w:r>
          </w:p>
        </w:tc>
        <w:tc>
          <w:tcPr>
            <w:tcW w:w="1438" w:type="dxa"/>
            <w:tcBorders>
              <w:top w:val="single" w:color="836967" w:sz="0"/>
              <w:left w:val="single" w:color="836967" w:sz="0"/>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7%</w:t>
            </w:r>
          </w:p>
        </w:tc>
        <w:tc>
          <w:tcPr>
            <w:tcW w:w="7342" w:type="dxa"/>
            <w:tcBorders>
              <w:top w:val="single" w:color="836967" w:sz="0"/>
              <w:left w:val="single" w:color="836967" w:sz="0"/>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за земельні ділянки туристичних агенств та бюро подорожей</w:t>
            </w:r>
          </w:p>
        </w:tc>
      </w:tr>
      <w:tr>
        <w:trPr>
          <w:trHeight w:val="1" w:hRule="atLeast"/>
          <w:jc w:val="left"/>
        </w:trPr>
        <w:tc>
          <w:tcPr>
            <w:tcW w:w="826" w:type="dxa"/>
            <w:tcBorders>
              <w:top w:val="single" w:color="836967" w:sz="0"/>
              <w:left w:val="single" w:color="000000" w:sz="8"/>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3.9.</w:t>
            </w:r>
          </w:p>
        </w:tc>
        <w:tc>
          <w:tcPr>
            <w:tcW w:w="1438" w:type="dxa"/>
            <w:tcBorders>
              <w:top w:val="single" w:color="836967" w:sz="0"/>
              <w:left w:val="single" w:color="836967" w:sz="0"/>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w:t>
            </w:r>
          </w:p>
        </w:tc>
        <w:tc>
          <w:tcPr>
            <w:tcW w:w="7342" w:type="dxa"/>
            <w:tcBorders>
              <w:top w:val="single" w:color="836967" w:sz="0"/>
              <w:left w:val="single" w:color="836967" w:sz="0"/>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за земельні ділянки підприємств побутових послуг (хімчистки, пральні)</w:t>
            </w:r>
          </w:p>
        </w:tc>
      </w:tr>
      <w:tr>
        <w:trPr>
          <w:trHeight w:val="1" w:hRule="atLeast"/>
          <w:jc w:val="left"/>
        </w:trPr>
        <w:tc>
          <w:tcPr>
            <w:tcW w:w="826" w:type="dxa"/>
            <w:tcBorders>
              <w:top w:val="single" w:color="836967" w:sz="0"/>
              <w:left w:val="single" w:color="000000" w:sz="8"/>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3.10.</w:t>
            </w:r>
          </w:p>
        </w:tc>
        <w:tc>
          <w:tcPr>
            <w:tcW w:w="1438" w:type="dxa"/>
            <w:tcBorders>
              <w:top w:val="single" w:color="836967" w:sz="0"/>
              <w:left w:val="single" w:color="836967" w:sz="0"/>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w:t>
            </w:r>
          </w:p>
        </w:tc>
        <w:tc>
          <w:tcPr>
            <w:tcW w:w="7342" w:type="dxa"/>
            <w:tcBorders>
              <w:top w:val="single" w:color="836967" w:sz="0"/>
              <w:left w:val="single" w:color="836967" w:sz="0"/>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за земельні ділянки релігійних організацій</w:t>
            </w:r>
          </w:p>
        </w:tc>
      </w:tr>
      <w:tr>
        <w:trPr>
          <w:trHeight w:val="1" w:hRule="atLeast"/>
          <w:jc w:val="left"/>
        </w:trPr>
        <w:tc>
          <w:tcPr>
            <w:tcW w:w="826" w:type="dxa"/>
            <w:tcBorders>
              <w:top w:val="single" w:color="836967" w:sz="0"/>
              <w:left w:val="single" w:color="000000" w:sz="8"/>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3.11.</w:t>
            </w:r>
          </w:p>
        </w:tc>
        <w:tc>
          <w:tcPr>
            <w:tcW w:w="1438" w:type="dxa"/>
            <w:tcBorders>
              <w:top w:val="single" w:color="836967" w:sz="0"/>
              <w:left w:val="single" w:color="836967" w:sz="0"/>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7%</w:t>
            </w:r>
          </w:p>
        </w:tc>
        <w:tc>
          <w:tcPr>
            <w:tcW w:w="7342" w:type="dxa"/>
            <w:tcBorders>
              <w:top w:val="single" w:color="836967" w:sz="0"/>
              <w:left w:val="single" w:color="836967" w:sz="0"/>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за земельні ділянки під малими архітектурними формами </w:t>
            </w:r>
          </w:p>
        </w:tc>
      </w:tr>
      <w:tr>
        <w:trPr>
          <w:trHeight w:val="1" w:hRule="atLeast"/>
          <w:jc w:val="left"/>
        </w:trPr>
        <w:tc>
          <w:tcPr>
            <w:tcW w:w="826" w:type="dxa"/>
            <w:tcBorders>
              <w:top w:val="single" w:color="836967" w:sz="0"/>
              <w:left w:val="single" w:color="000000" w:sz="8"/>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3.12.</w:t>
            </w:r>
          </w:p>
        </w:tc>
        <w:tc>
          <w:tcPr>
            <w:tcW w:w="1438" w:type="dxa"/>
            <w:tcBorders>
              <w:top w:val="single" w:color="836967" w:sz="0"/>
              <w:left w:val="single" w:color="836967" w:sz="0"/>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12%</w:t>
            </w:r>
          </w:p>
        </w:tc>
        <w:tc>
          <w:tcPr>
            <w:tcW w:w="7342" w:type="dxa"/>
            <w:tcBorders>
              <w:top w:val="single" w:color="836967" w:sz="0"/>
              <w:left w:val="single" w:color="836967" w:sz="0"/>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за земельні ділянки під об</w:t>
            </w:r>
            <w:r>
              <w:rPr>
                <w:rFonts w:ascii="Times New Roman" w:hAnsi="Times New Roman" w:cs="Times New Roman" w:eastAsia="Times New Roman"/>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єктами реклами</w:t>
            </w:r>
          </w:p>
        </w:tc>
      </w:tr>
      <w:tr>
        <w:trPr>
          <w:trHeight w:val="1" w:hRule="atLeast"/>
          <w:jc w:val="left"/>
        </w:trPr>
        <w:tc>
          <w:tcPr>
            <w:tcW w:w="826" w:type="dxa"/>
            <w:tcBorders>
              <w:top w:val="single" w:color="836967" w:sz="0"/>
              <w:left w:val="single" w:color="000000" w:sz="8"/>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3.13.</w:t>
            </w:r>
          </w:p>
        </w:tc>
        <w:tc>
          <w:tcPr>
            <w:tcW w:w="1438" w:type="dxa"/>
            <w:tcBorders>
              <w:top w:val="single" w:color="836967" w:sz="0"/>
              <w:left w:val="single" w:color="836967" w:sz="0"/>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3%</w:t>
            </w:r>
          </w:p>
        </w:tc>
        <w:tc>
          <w:tcPr>
            <w:tcW w:w="7342" w:type="dxa"/>
            <w:tcBorders>
              <w:top w:val="single" w:color="836967" w:sz="0"/>
              <w:left w:val="single" w:color="836967" w:sz="0"/>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за земельні ділянки сільськогосподарського призначення </w:t>
            </w:r>
          </w:p>
        </w:tc>
      </w:tr>
      <w:tr>
        <w:trPr>
          <w:trHeight w:val="1" w:hRule="atLeast"/>
          <w:jc w:val="left"/>
        </w:trPr>
        <w:tc>
          <w:tcPr>
            <w:tcW w:w="826" w:type="dxa"/>
            <w:tcBorders>
              <w:top w:val="single" w:color="836967" w:sz="0"/>
              <w:left w:val="single" w:color="000000" w:sz="8"/>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4.</w:t>
            </w:r>
          </w:p>
        </w:tc>
        <w:tc>
          <w:tcPr>
            <w:tcW w:w="1438" w:type="dxa"/>
            <w:tcBorders>
              <w:top w:val="single" w:color="836967" w:sz="0"/>
              <w:left w:val="single" w:color="836967" w:sz="0"/>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7%</w:t>
            </w:r>
          </w:p>
        </w:tc>
        <w:tc>
          <w:tcPr>
            <w:tcW w:w="7342" w:type="dxa"/>
            <w:tcBorders>
              <w:top w:val="single" w:color="836967" w:sz="0"/>
              <w:left w:val="single" w:color="836967" w:sz="0"/>
              <w:bottom w:val="single" w:color="000000" w:sz="8"/>
              <w:right w:val="single" w:color="000000" w:sz="8"/>
            </w:tcBorders>
            <w:shd w:color="auto" w:fill="auto"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за інші земельні ділянки, що не ввійшли до цього переліку</w:t>
            </w:r>
          </w:p>
        </w:tc>
      </w:tr>
    </w:tbl>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000000"/>
          <w:spacing w:val="0"/>
          <w:position w:val="0"/>
          <w:sz w:val="24"/>
          <w:shd w:fill="auto" w:val="clear"/>
        </w:rPr>
        <w:t xml:space="preserve">Секретар ради                                                                                              М.І.Куташі</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8"/>
        <w:ind w:right="0" w:left="0" w:firstLine="0"/>
        <w:jc w:val="right"/>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b/>
          <w:color w:val="auto"/>
          <w:spacing w:val="0"/>
          <w:position w:val="0"/>
          <w:sz w:val="22"/>
          <w:shd w:fill="FFFFFF" w:val="clear"/>
        </w:rPr>
        <w:t xml:space="preserve">Додаток 1</w:t>
      </w:r>
      <w:r>
        <w:rPr>
          <w:rFonts w:ascii="Times New Roman" w:hAnsi="Times New Roman" w:cs="Times New Roman" w:eastAsia="Times New Roman"/>
          <w:b/>
          <w:color w:val="auto"/>
          <w:spacing w:val="0"/>
          <w:position w:val="0"/>
          <w:sz w:val="22"/>
          <w:shd w:fill="FFFFFF" w:val="clear"/>
        </w:rPr>
        <w:t xml:space="preserve"> </w:t>
        <w:br/>
      </w:r>
      <w:r>
        <w:rPr>
          <w:rFonts w:ascii="Times New Roman" w:hAnsi="Times New Roman" w:cs="Times New Roman" w:eastAsia="Times New Roman"/>
          <w:b/>
          <w:color w:val="auto"/>
          <w:spacing w:val="0"/>
          <w:position w:val="0"/>
          <w:sz w:val="22"/>
          <w:shd w:fill="FFFFFF" w:val="clear"/>
        </w:rPr>
        <w:t xml:space="preserve">до рішення 36 сесії</w:t>
      </w:r>
    </w:p>
    <w:p>
      <w:pPr>
        <w:spacing w:before="0" w:after="0" w:line="248"/>
        <w:ind w:right="0" w:left="0" w:firstLine="0"/>
        <w:jc w:val="right"/>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b/>
          <w:color w:val="auto"/>
          <w:spacing w:val="0"/>
          <w:position w:val="0"/>
          <w:sz w:val="22"/>
          <w:shd w:fill="FFFFFF" w:val="clear"/>
        </w:rPr>
        <w:t xml:space="preserve">Бенянської сільської ради VI скликання</w:t>
      </w:r>
    </w:p>
    <w:p>
      <w:pPr>
        <w:spacing w:before="0" w:after="0" w:line="248"/>
        <w:ind w:right="0" w:left="0" w:firstLine="0"/>
        <w:jc w:val="right"/>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b/>
          <w:color w:val="auto"/>
          <w:spacing w:val="0"/>
          <w:position w:val="0"/>
          <w:sz w:val="22"/>
          <w:shd w:fill="FFFFFF" w:val="clear"/>
        </w:rPr>
        <w:t xml:space="preserve">від 14 липня 2015 року №271</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ПОЛОЖЕННЯ </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 порядок нарахування та сплати </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ПОДАТКУ НА НЕРУХОМЕ МАЙНО, ВІДМІННЕ ВІД ЗЕМЕЛЬНОЇ ДІЛЯНКИ</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333333"/>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1. </w:t>
      </w:r>
      <w:r>
        <w:rPr>
          <w:rFonts w:ascii="Times New Roman" w:hAnsi="Times New Roman" w:cs="Times New Roman" w:eastAsia="Times New Roman"/>
          <w:b/>
          <w:color w:val="000000"/>
          <w:spacing w:val="0"/>
          <w:position w:val="0"/>
          <w:sz w:val="22"/>
          <w:shd w:fill="auto" w:val="clear"/>
        </w:rPr>
        <w:t xml:space="preserve">Загальні положення</w:t>
      </w:r>
    </w:p>
    <w:p>
      <w:pPr>
        <w:spacing w:before="0" w:after="0" w:line="240"/>
        <w:ind w:right="0" w:left="0" w:firstLine="45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Податок</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color w:val="000000"/>
          <w:spacing w:val="0"/>
          <w:position w:val="0"/>
          <w:sz w:val="22"/>
          <w:shd w:fill="auto" w:val="clear"/>
        </w:rPr>
        <w:t xml:space="preserve">встановлюється на підставі ст.10 Розділу І та ст. 266 Розділу XІI Податкового Кодексу України № 2755 -VІ від 02.12.2011 р (із змінами відповідно із Законом України від 28 грудня 2014 року № 71-VIII “Про внесення змін до Податкового кодексу України та деяких законодавчих актів України щодо податкової реформи”).</w:t>
      </w:r>
    </w:p>
    <w:p>
      <w:pPr>
        <w:spacing w:before="0" w:after="0" w:line="240"/>
        <w:ind w:right="0" w:left="0" w:firstLine="45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1.1. </w:t>
      </w:r>
      <w:r>
        <w:rPr>
          <w:rFonts w:ascii="Times New Roman" w:hAnsi="Times New Roman" w:cs="Times New Roman" w:eastAsia="Times New Roman"/>
          <w:color w:val="000000"/>
          <w:spacing w:val="0"/>
          <w:position w:val="0"/>
          <w:sz w:val="22"/>
          <w:shd w:fill="FFFFFF" w:val="clear"/>
        </w:rPr>
        <w:t xml:space="preserve">Об’єкти житлової нерухомості - будівлі, віднесені відповідно до законодавства до житлового фонду, дачні та садові будинки;</w:t>
      </w:r>
    </w:p>
    <w:p>
      <w:pPr>
        <w:spacing w:before="0" w:after="0" w:line="240"/>
        <w:ind w:right="0" w:left="0" w:firstLine="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1.1.1. </w:t>
      </w:r>
      <w:r>
        <w:rPr>
          <w:rFonts w:ascii="Times New Roman" w:hAnsi="Times New Roman" w:cs="Times New Roman" w:eastAsia="Times New Roman"/>
          <w:color w:val="000000"/>
          <w:spacing w:val="0"/>
          <w:position w:val="0"/>
          <w:sz w:val="22"/>
          <w:shd w:fill="FFFFFF" w:val="clear"/>
        </w:rPr>
        <w:t xml:space="preserve">Будівлі, віднесені до житлового фонду, поділяються на такі типи:</w:t>
      </w:r>
    </w:p>
    <w:p>
      <w:pPr>
        <w:spacing w:before="0" w:after="0" w:line="240"/>
        <w:ind w:right="0" w:left="0" w:firstLine="45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а) житловий будинок - будівля капітального типу, споруджена з дотриманням вимог, встановлених законом, іншими нормативно-правовими актами, і призначена для постійного у ній проживання. Житлові будинки поділяються на житлові будинки садибного типу та житлові будинки квартирного типу різної поверховості. Житловий будинок садибного типу - житловий будинок, розташований на окремій земельній ділянці, який складається із житлових та допоміжних (нежитлових) приміщень;</w:t>
      </w:r>
    </w:p>
    <w:p>
      <w:pPr>
        <w:spacing w:before="0" w:after="0" w:line="240"/>
        <w:ind w:right="0" w:left="0" w:firstLine="45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б) прибудова до житлового будинку - частина будинку, розташована поза контуром його капітальних зовнішніх стін, і яка має з основною частиною будинку одну (або більше) спільну капітальну стіну;</w:t>
      </w:r>
    </w:p>
    <w:p>
      <w:pPr>
        <w:spacing w:before="0" w:after="0" w:line="240"/>
        <w:ind w:right="0" w:left="0" w:firstLine="45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в) квартира - ізольоване помешкання в житловому будинку, призначене та придатне для постійного у ньому проживання;</w:t>
      </w:r>
    </w:p>
    <w:p>
      <w:pPr>
        <w:spacing w:before="0" w:after="0" w:line="240"/>
        <w:ind w:right="0" w:left="0" w:firstLine="45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г) котедж - одно-, півтораповерховий будинок невеликої житлової площі для постійного чи тимчасового проживання з присадибною ділянкою;</w:t>
      </w:r>
    </w:p>
    <w:p>
      <w:pPr>
        <w:spacing w:before="0" w:after="0" w:line="240"/>
        <w:ind w:right="0" w:left="0" w:firstLine="45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ґ) кімнати у багатосімейних (комунальних) квартирах - ізольовані помешкання в квартирі, в якій мешкають двоє чи більше квартиронаймачів;</w:t>
      </w:r>
    </w:p>
    <w:p>
      <w:pPr>
        <w:spacing w:before="0" w:after="0" w:line="240"/>
        <w:ind w:right="0" w:left="0" w:firstLine="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1.1.2. </w:t>
      </w:r>
      <w:r>
        <w:rPr>
          <w:rFonts w:ascii="Times New Roman" w:hAnsi="Times New Roman" w:cs="Times New Roman" w:eastAsia="Times New Roman"/>
          <w:color w:val="000000"/>
          <w:spacing w:val="0"/>
          <w:position w:val="0"/>
          <w:sz w:val="22"/>
          <w:shd w:fill="FFFFFF" w:val="clear"/>
        </w:rPr>
        <w:t xml:space="preserve">садовий будинок - будинок для літнього (сезонного) використання, який в питаннях нормування площі забудови, зовнішніх конструкцій та інженерного обладнання не відповідає нормативам, установленим для житлових будинків;</w:t>
      </w:r>
    </w:p>
    <w:p>
      <w:pPr>
        <w:spacing w:before="0" w:after="0" w:line="240"/>
        <w:ind w:right="0" w:left="0" w:firstLine="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1.1.3. </w:t>
      </w:r>
      <w:r>
        <w:rPr>
          <w:rFonts w:ascii="Times New Roman" w:hAnsi="Times New Roman" w:cs="Times New Roman" w:eastAsia="Times New Roman"/>
          <w:color w:val="000000"/>
          <w:spacing w:val="0"/>
          <w:position w:val="0"/>
          <w:sz w:val="22"/>
          <w:shd w:fill="FFFFFF" w:val="clear"/>
        </w:rPr>
        <w:t xml:space="preserve">дачний будинок - житловий будинок для використання протягом року з метою позаміського відпочинку";</w:t>
      </w:r>
    </w:p>
    <w:p>
      <w:pPr>
        <w:spacing w:before="0" w:after="0" w:line="240"/>
        <w:ind w:right="0" w:left="0" w:firstLine="45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1.2. </w:t>
      </w:r>
      <w:r>
        <w:rPr>
          <w:rFonts w:ascii="Times New Roman" w:hAnsi="Times New Roman" w:cs="Times New Roman" w:eastAsia="Times New Roman"/>
          <w:color w:val="000000"/>
          <w:spacing w:val="0"/>
          <w:position w:val="0"/>
          <w:sz w:val="22"/>
          <w:shd w:fill="FFFFFF" w:val="clear"/>
        </w:rPr>
        <w:t xml:space="preserve">об’єкти нежитлової нерухомості - будівлі, приміщення, що не віднесені відповідно до законодавства до житлового фонду. У нежитловій нерухомості виділяють:</w:t>
      </w:r>
    </w:p>
    <w:p>
      <w:pPr>
        <w:spacing w:before="0" w:after="0" w:line="240"/>
        <w:ind w:right="0" w:left="0" w:firstLine="45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а) будівлі готельні - готелі, мотелі, кемпінги, пансіонати, ресторани та бари, туристичні бази, гірські притулки, табори для відпочинку, будинки відпочинку;</w:t>
      </w:r>
    </w:p>
    <w:p>
      <w:pPr>
        <w:spacing w:before="0" w:after="0" w:line="240"/>
        <w:ind w:right="0" w:left="0" w:firstLine="45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б) будівлі офісні - будівлі фінансового обслуговування, адміністративно-побутові будівлі, будівлі для конторських та адміністративних цілей;</w:t>
      </w:r>
    </w:p>
    <w:p>
      <w:pPr>
        <w:spacing w:before="0" w:after="0" w:line="240"/>
        <w:ind w:right="0" w:left="0" w:firstLine="45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в) будівлі торговельні - торгові центри, універмаги, магазини, криті ринки, павільйони та зали для ярмарків, станції технічного обслуговування автомобілів, їдальні, кафе, закусочні, бази та склади підприємств торгівлі й громадського харчування, будівлі підприємств побутового обслуговування;</w:t>
      </w:r>
    </w:p>
    <w:p>
      <w:pPr>
        <w:spacing w:before="0" w:after="0" w:line="240"/>
        <w:ind w:right="0" w:left="0" w:firstLine="45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г) гаражі - гаражі (наземні й підземні) та криті автомобільні стоянки;</w:t>
      </w:r>
    </w:p>
    <w:p>
      <w:pPr>
        <w:spacing w:before="0" w:after="0" w:line="240"/>
        <w:ind w:right="0" w:left="0" w:firstLine="45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ґ) будівлі промислові та склади;</w:t>
      </w:r>
    </w:p>
    <w:p>
      <w:pPr>
        <w:spacing w:before="0" w:after="0" w:line="240"/>
        <w:ind w:right="0" w:left="0" w:firstLine="45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д) будівлі для публічних виступів (казино, ігорні будинки);</w:t>
      </w:r>
    </w:p>
    <w:p>
      <w:pPr>
        <w:spacing w:before="0" w:after="0" w:line="240"/>
        <w:ind w:right="0" w:left="0" w:firstLine="45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е) господарські (присадибні) будівлі - допоміжні (нежитлові) приміщення, до яких належать сараї, хліви, гаражі, літні кухні, майстерні, вбиральні, погреби, навіси, котельні, бойлерні, трансформаторні підстанції тощо;</w:t>
      </w:r>
    </w:p>
    <w:p>
      <w:pPr>
        <w:spacing w:before="0" w:after="0" w:line="240"/>
        <w:ind w:right="0" w:left="0" w:firstLine="45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є) інші будівлі.</w:t>
      </w:r>
    </w:p>
    <w:p>
      <w:pPr>
        <w:spacing w:before="0" w:after="0" w:line="240"/>
        <w:ind w:right="0" w:left="0" w:firstLine="0"/>
        <w:jc w:val="left"/>
        <w:rPr>
          <w:rFonts w:ascii="Times New Roman" w:hAnsi="Times New Roman" w:cs="Times New Roman" w:eastAsia="Times New Roman"/>
          <w:color w:val="333333"/>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2. </w:t>
      </w:r>
      <w:r>
        <w:rPr>
          <w:rFonts w:ascii="Times New Roman" w:hAnsi="Times New Roman" w:cs="Times New Roman" w:eastAsia="Times New Roman"/>
          <w:b/>
          <w:color w:val="000000"/>
          <w:spacing w:val="0"/>
          <w:position w:val="0"/>
          <w:sz w:val="22"/>
          <w:shd w:fill="auto" w:val="clear"/>
        </w:rPr>
        <w:t xml:space="preserve">Платники податку</w:t>
      </w:r>
    </w:p>
    <w:p>
      <w:pPr>
        <w:spacing w:before="0" w:after="0" w:line="240"/>
        <w:ind w:right="0" w:left="0" w:firstLine="45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2.1 </w:t>
      </w:r>
      <w:r>
        <w:rPr>
          <w:rFonts w:ascii="Times New Roman" w:hAnsi="Times New Roman" w:cs="Times New Roman" w:eastAsia="Times New Roman"/>
          <w:color w:val="000000"/>
          <w:spacing w:val="0"/>
          <w:position w:val="0"/>
          <w:sz w:val="22"/>
          <w:shd w:fill="FFFFFF" w:val="clear"/>
        </w:rPr>
        <w:t xml:space="preserve">Платниками податку є фізичні та юридичні особи, в тому числі нерезиденти, які є власниками об’єктів житлової та/або нежитлової нерухомості.</w:t>
      </w:r>
    </w:p>
    <w:p>
      <w:pPr>
        <w:spacing w:before="0" w:after="0" w:line="240"/>
        <w:ind w:right="0" w:left="0" w:firstLine="45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2.2. </w:t>
      </w:r>
      <w:r>
        <w:rPr>
          <w:rFonts w:ascii="Times New Roman" w:hAnsi="Times New Roman" w:cs="Times New Roman" w:eastAsia="Times New Roman"/>
          <w:color w:val="000000"/>
          <w:spacing w:val="0"/>
          <w:position w:val="0"/>
          <w:sz w:val="22"/>
          <w:shd w:fill="FFFFFF" w:val="clear"/>
        </w:rPr>
        <w:t xml:space="preserve">Визначення платників податку в разі перебування об’єктів житлової та/або нежитлової нерухомості у спільній частковій або спільній сумісній власності кількох осіб:</w:t>
      </w:r>
    </w:p>
    <w:p>
      <w:pPr>
        <w:spacing w:before="0" w:after="0" w:line="240"/>
        <w:ind w:right="0" w:left="0" w:firstLine="45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а) якщо об’єкт житлової та/або нежитлової нерухомості перебуває у спільній частковій власності кількох осіб, платником податку є кожна з цих осіб за належну їй частку;</w:t>
      </w:r>
    </w:p>
    <w:p>
      <w:pPr>
        <w:spacing w:before="0" w:after="0" w:line="240"/>
        <w:ind w:right="0" w:left="0" w:firstLine="45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б) якщо об’єкт житлової та/або нежитлової нерухомості перебуває у спільній сумісній власності кількох осіб, але не поділений в натурі, платником податку є одна з таких осіб-власників, визначена за їх згодою, якщо інше не встановлено судом;</w:t>
      </w:r>
    </w:p>
    <w:p>
      <w:pPr>
        <w:spacing w:before="0" w:after="0" w:line="240"/>
        <w:ind w:right="0" w:left="0" w:firstLine="45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в) якщо об’єкт житлової та/або нежитлової нерухомості перебуває у спільній сумісній власності кількох осіб і поділений між ними в натурі, платником податку є кожна з цих осіб за належну їй частку.</w:t>
      </w:r>
    </w:p>
    <w:p>
      <w:pPr>
        <w:spacing w:before="0" w:after="0" w:line="240"/>
        <w:ind w:right="0" w:left="0" w:firstLine="0"/>
        <w:jc w:val="left"/>
        <w:rPr>
          <w:rFonts w:ascii="Times New Roman" w:hAnsi="Times New Roman" w:cs="Times New Roman" w:eastAsia="Times New Roman"/>
          <w:color w:val="333333"/>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3. </w:t>
      </w:r>
      <w:r>
        <w:rPr>
          <w:rFonts w:ascii="Times New Roman" w:hAnsi="Times New Roman" w:cs="Times New Roman" w:eastAsia="Times New Roman"/>
          <w:b/>
          <w:color w:val="000000"/>
          <w:spacing w:val="0"/>
          <w:position w:val="0"/>
          <w:sz w:val="22"/>
          <w:shd w:fill="auto" w:val="clear"/>
        </w:rPr>
        <w:t xml:space="preserve">Об’єкт оподаткування</w:t>
      </w:r>
    </w:p>
    <w:p>
      <w:pPr>
        <w:spacing w:before="0" w:after="0" w:line="240"/>
        <w:ind w:right="0" w:left="0" w:firstLine="45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3.1. </w:t>
      </w:r>
      <w:r>
        <w:rPr>
          <w:rFonts w:ascii="Times New Roman" w:hAnsi="Times New Roman" w:cs="Times New Roman" w:eastAsia="Times New Roman"/>
          <w:color w:val="000000"/>
          <w:spacing w:val="0"/>
          <w:position w:val="0"/>
          <w:sz w:val="22"/>
          <w:shd w:fill="FFFFFF" w:val="clear"/>
        </w:rPr>
        <w:t xml:space="preserve">Об’єктом оподаткування є об’єкт житлової та нежитлової нерухомості, в тому числі його частка.</w:t>
      </w:r>
    </w:p>
    <w:p>
      <w:pPr>
        <w:spacing w:before="0" w:after="0" w:line="240"/>
        <w:ind w:right="0" w:left="0" w:firstLine="45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3.2. </w:t>
      </w:r>
      <w:r>
        <w:rPr>
          <w:rFonts w:ascii="Times New Roman" w:hAnsi="Times New Roman" w:cs="Times New Roman" w:eastAsia="Times New Roman"/>
          <w:color w:val="000000"/>
          <w:spacing w:val="0"/>
          <w:position w:val="0"/>
          <w:sz w:val="22"/>
          <w:shd w:fill="FFFFFF" w:val="clear"/>
        </w:rPr>
        <w:t xml:space="preserve">Не є об’єктом оподаткування:</w:t>
      </w:r>
    </w:p>
    <w:p>
      <w:pPr>
        <w:spacing w:before="0" w:after="0" w:line="240"/>
        <w:ind w:right="0" w:left="0" w:firstLine="45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а) об’єкти житлової та нежитлової нерухомості, які перебувають у власності органів державної влади, органів місцевого самоврядування, а також організацій, створених ними в установленому порядку, що повністю утримуються за рахунок відповідного державного бюджету чи місцевого бюджету і є неприбутковими (їх спільній власності);</w:t>
      </w:r>
    </w:p>
    <w:p>
      <w:pPr>
        <w:spacing w:before="0" w:after="0" w:line="240"/>
        <w:ind w:right="0" w:left="0" w:firstLine="45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б) об’єкти житлової та нежитлової нерухомості, які розташовані в зонах відчуження та безумовного (обов’язкового) відселення, визначені законом, в тому числі їх частки;</w:t>
      </w:r>
    </w:p>
    <w:p>
      <w:pPr>
        <w:spacing w:before="0" w:after="0" w:line="240"/>
        <w:ind w:right="0" w:left="0" w:firstLine="45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в) будівлі дитячих будинків сімейного типу;</w:t>
      </w:r>
    </w:p>
    <w:p>
      <w:pPr>
        <w:spacing w:before="0" w:after="0" w:line="240"/>
        <w:ind w:right="0" w:left="0" w:firstLine="45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г) гуртожитки;</w:t>
      </w:r>
    </w:p>
    <w:p>
      <w:pPr>
        <w:spacing w:before="0" w:after="0" w:line="240"/>
        <w:ind w:right="0" w:left="0" w:firstLine="45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ґ) житлова нерухомість непридатна для проживання, в тому числі у зв’язку з аварійним станом, визнана такою згідно з рішенням сільської ради;</w:t>
      </w:r>
    </w:p>
    <w:p>
      <w:pPr>
        <w:spacing w:before="0" w:after="0" w:line="240"/>
        <w:ind w:right="0" w:left="0" w:firstLine="45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д) об’єкти житлової нерухомості, в тому числі їх частки, що належать дітям-сиротам, дітям, позбавленим батьківського піклування, та особам з їх числа, визнаним такими відповідно до закону, дітям-інвалідам, які виховуються одинокими матерями (батьками), але не більше одного такого об’єкта на дитину;</w:t>
      </w:r>
    </w:p>
    <w:p>
      <w:pPr>
        <w:spacing w:before="0" w:after="0" w:line="240"/>
        <w:ind w:right="0" w:left="0" w:firstLine="45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е) об’єкти нежитлової нерухомості, які використовуються суб’єктами господарювання малого та середнього бізнесу, що провадять свою діяльність в малих архітектурних формах та на ринках;</w:t>
      </w:r>
    </w:p>
    <w:p>
      <w:pPr>
        <w:spacing w:before="0" w:after="0" w:line="240"/>
        <w:ind w:right="0" w:left="0" w:firstLine="45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є) будівлі промисловості, зокрема виробничі корпуси, цехи, складські приміщення промислових підприємств;</w:t>
      </w:r>
    </w:p>
    <w:p>
      <w:pPr>
        <w:spacing w:before="0" w:after="0" w:line="240"/>
        <w:ind w:right="0" w:left="0" w:firstLine="45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ж) будівлі, споруди сільськогосподарських товаровиробників, призначені для використання безпосередньо у сільськогосподарській діяльності;</w:t>
      </w:r>
    </w:p>
    <w:p>
      <w:pPr>
        <w:spacing w:before="0" w:after="0" w:line="240"/>
        <w:ind w:right="0" w:left="0" w:firstLine="45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з) об’єкти житлової та нежитлової нерухомості, які перебувають у власності громадських організацій інвалідів та їх підприємств.</w:t>
      </w:r>
    </w:p>
    <w:p>
      <w:pPr>
        <w:spacing w:before="0" w:after="0" w:line="240"/>
        <w:ind w:right="0" w:left="0" w:firstLine="0"/>
        <w:jc w:val="left"/>
        <w:rPr>
          <w:rFonts w:ascii="Times New Roman" w:hAnsi="Times New Roman" w:cs="Times New Roman" w:eastAsia="Times New Roman"/>
          <w:color w:val="333333"/>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4. </w:t>
      </w:r>
      <w:r>
        <w:rPr>
          <w:rFonts w:ascii="Times New Roman" w:hAnsi="Times New Roman" w:cs="Times New Roman" w:eastAsia="Times New Roman"/>
          <w:b/>
          <w:color w:val="000000"/>
          <w:spacing w:val="0"/>
          <w:position w:val="0"/>
          <w:sz w:val="22"/>
          <w:shd w:fill="auto" w:val="clear"/>
        </w:rPr>
        <w:t xml:space="preserve">База оподаткування </w:t>
      </w:r>
    </w:p>
    <w:p>
      <w:pPr>
        <w:spacing w:before="0" w:after="0" w:line="240"/>
        <w:ind w:right="0" w:left="0" w:firstLine="45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4.1. </w:t>
      </w:r>
      <w:r>
        <w:rPr>
          <w:rFonts w:ascii="Times New Roman" w:hAnsi="Times New Roman" w:cs="Times New Roman" w:eastAsia="Times New Roman"/>
          <w:color w:val="000000"/>
          <w:spacing w:val="0"/>
          <w:position w:val="0"/>
          <w:sz w:val="22"/>
          <w:shd w:fill="FFFFFF" w:val="clear"/>
        </w:rPr>
        <w:t xml:space="preserve">Базою оподаткування є загальна площа об’єкта житлової та нежитлової нерухомості, в тому числі його часток.</w:t>
      </w:r>
    </w:p>
    <w:p>
      <w:pPr>
        <w:spacing w:before="0" w:after="0" w:line="240"/>
        <w:ind w:right="0" w:left="0" w:firstLine="45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4.2. </w:t>
      </w:r>
      <w:r>
        <w:rPr>
          <w:rFonts w:ascii="Times New Roman" w:hAnsi="Times New Roman" w:cs="Times New Roman" w:eastAsia="Times New Roman"/>
          <w:color w:val="000000"/>
          <w:spacing w:val="0"/>
          <w:position w:val="0"/>
          <w:sz w:val="22"/>
          <w:shd w:fill="FFFFFF" w:val="clear"/>
        </w:rPr>
        <w:t xml:space="preserve">База оподаткування об’єктів житлової та нежитлової нерухомості, в тому числі їх часток, які перебувають у власності фізичних осіб, обчислюється контролюючим органом на підставі даних Державного реєстру речових прав на нерухоме майно, що безоплатно надаються органами державної реєстрації прав на нерухоме майно та/або на підставі оригіналів відповідних документів платника податків, зокрема документів на право власності.</w:t>
      </w:r>
    </w:p>
    <w:p>
      <w:pPr>
        <w:spacing w:before="0" w:after="0" w:line="240"/>
        <w:ind w:right="0" w:left="0" w:firstLine="45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4.3. </w:t>
      </w:r>
      <w:r>
        <w:rPr>
          <w:rFonts w:ascii="Times New Roman" w:hAnsi="Times New Roman" w:cs="Times New Roman" w:eastAsia="Times New Roman"/>
          <w:color w:val="000000"/>
          <w:spacing w:val="0"/>
          <w:position w:val="0"/>
          <w:sz w:val="22"/>
          <w:shd w:fill="FFFFFF" w:val="clear"/>
        </w:rPr>
        <w:t xml:space="preserve">База оподаткування об’єктів житлової та нежитлової нерухомості, в тому числі їх часток, що перебувають у власності юридичних осіб, обчислюється такими особами самостійно виходячи із загальної площі кожного окремого об’єкта оподаткування на підставі документів, що підтверджують право власності на такий об’єкт.</w:t>
      </w:r>
    </w:p>
    <w:p>
      <w:pPr>
        <w:spacing w:before="0" w:after="0" w:line="240"/>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5. </w:t>
      </w:r>
      <w:r>
        <w:rPr>
          <w:rFonts w:ascii="Times New Roman" w:hAnsi="Times New Roman" w:cs="Times New Roman" w:eastAsia="Times New Roman"/>
          <w:b/>
          <w:color w:val="000000"/>
          <w:spacing w:val="0"/>
          <w:position w:val="0"/>
          <w:sz w:val="22"/>
          <w:shd w:fill="auto" w:val="clear"/>
        </w:rPr>
        <w:t xml:space="preserve">Пільги із сплати податку.</w:t>
      </w:r>
    </w:p>
    <w:p>
      <w:pPr>
        <w:spacing w:before="0" w:after="0" w:line="240"/>
        <w:ind w:right="0" w:left="0" w:firstLine="45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5.1. </w:t>
      </w:r>
      <w:r>
        <w:rPr>
          <w:rFonts w:ascii="Times New Roman" w:hAnsi="Times New Roman" w:cs="Times New Roman" w:eastAsia="Times New Roman"/>
          <w:color w:val="000000"/>
          <w:spacing w:val="0"/>
          <w:position w:val="0"/>
          <w:sz w:val="22"/>
          <w:shd w:fill="FFFFFF" w:val="clear"/>
        </w:rPr>
        <w:t xml:space="preserve">База оподаткування об’єкта/об’єктів житлової нерухомості, в тому числі їх часток, що перебувають у власності фізичної особи - платника податку, зменшується:</w:t>
      </w:r>
    </w:p>
    <w:p>
      <w:pPr>
        <w:spacing w:before="0" w:after="0" w:line="240"/>
        <w:ind w:right="0" w:left="0" w:firstLine="45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а) для квартири/квартир незалежно від їх кількості - на </w:t>
      </w:r>
      <w:r>
        <w:rPr>
          <w:rFonts w:ascii="Times New Roman" w:hAnsi="Times New Roman" w:cs="Times New Roman" w:eastAsia="Times New Roman"/>
          <w:b/>
          <w:color w:val="000000"/>
          <w:spacing w:val="0"/>
          <w:position w:val="0"/>
          <w:sz w:val="22"/>
          <w:shd w:fill="FFFFFF" w:val="clear"/>
        </w:rPr>
        <w:t xml:space="preserve">60 кв. метрів</w:t>
      </w:r>
      <w:r>
        <w:rPr>
          <w:rFonts w:ascii="Times New Roman" w:hAnsi="Times New Roman" w:cs="Times New Roman" w:eastAsia="Times New Roman"/>
          <w:color w:val="000000"/>
          <w:spacing w:val="0"/>
          <w:position w:val="0"/>
          <w:sz w:val="22"/>
          <w:shd w:fill="FFFFFF" w:val="clear"/>
        </w:rPr>
        <w:t xml:space="preserve">;</w:t>
      </w:r>
    </w:p>
    <w:p>
      <w:pPr>
        <w:spacing w:before="0" w:after="0" w:line="240"/>
        <w:ind w:right="0" w:left="0" w:firstLine="45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б) для житлового будинку/будинків незалежно від їх кількості - на </w:t>
      </w:r>
      <w:r>
        <w:rPr>
          <w:rFonts w:ascii="Times New Roman" w:hAnsi="Times New Roman" w:cs="Times New Roman" w:eastAsia="Times New Roman"/>
          <w:b/>
          <w:color w:val="000000"/>
          <w:spacing w:val="0"/>
          <w:position w:val="0"/>
          <w:sz w:val="22"/>
          <w:shd w:fill="FFFFFF" w:val="clear"/>
        </w:rPr>
        <w:t xml:space="preserve">120 кв. метрів</w:t>
      </w:r>
      <w:r>
        <w:rPr>
          <w:rFonts w:ascii="Times New Roman" w:hAnsi="Times New Roman" w:cs="Times New Roman" w:eastAsia="Times New Roman"/>
          <w:color w:val="000000"/>
          <w:spacing w:val="0"/>
          <w:position w:val="0"/>
          <w:sz w:val="22"/>
          <w:shd w:fill="FFFFFF" w:val="clear"/>
        </w:rPr>
        <w:t xml:space="preserve">;</w:t>
      </w:r>
    </w:p>
    <w:p>
      <w:pPr>
        <w:spacing w:before="0" w:after="0" w:line="240"/>
        <w:ind w:right="0" w:left="0" w:firstLine="45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в) для різних типів об’єктів житлової нерухомості, в тому числі їх часток (у разі одночасного перебування у власності платника податку квартири/квартир та житлового будинку/будинків, у тому числі їх часток), - на </w:t>
      </w:r>
      <w:r>
        <w:rPr>
          <w:rFonts w:ascii="Times New Roman" w:hAnsi="Times New Roman" w:cs="Times New Roman" w:eastAsia="Times New Roman"/>
          <w:b/>
          <w:color w:val="000000"/>
          <w:spacing w:val="0"/>
          <w:position w:val="0"/>
          <w:sz w:val="22"/>
          <w:shd w:fill="FFFFFF" w:val="clear"/>
        </w:rPr>
        <w:t xml:space="preserve">180 кв. метрів</w:t>
      </w:r>
      <w:r>
        <w:rPr>
          <w:rFonts w:ascii="Times New Roman" w:hAnsi="Times New Roman" w:cs="Times New Roman" w:eastAsia="Times New Roman"/>
          <w:color w:val="000000"/>
          <w:spacing w:val="0"/>
          <w:position w:val="0"/>
          <w:sz w:val="22"/>
          <w:shd w:fill="FFFFFF" w:val="clear"/>
        </w:rPr>
        <w:t xml:space="preserve">.</w:t>
      </w:r>
    </w:p>
    <w:p>
      <w:pPr>
        <w:spacing w:before="0" w:after="0" w:line="248"/>
        <w:ind w:right="0" w:left="0" w:firstLine="0"/>
        <w:jc w:val="left"/>
        <w:rPr>
          <w:rFonts w:ascii="Times New Roman" w:hAnsi="Times New Roman" w:cs="Times New Roman" w:eastAsia="Times New Roman"/>
          <w:color w:val="484848"/>
          <w:spacing w:val="0"/>
          <w:position w:val="0"/>
          <w:sz w:val="22"/>
          <w:shd w:fill="FFFFFF" w:val="clear"/>
        </w:rPr>
      </w:pPr>
      <w:r>
        <w:rPr>
          <w:rFonts w:ascii="Times New Roman" w:hAnsi="Times New Roman" w:cs="Times New Roman" w:eastAsia="Times New Roman"/>
          <w:color w:val="484848"/>
          <w:spacing w:val="0"/>
          <w:position w:val="0"/>
          <w:sz w:val="22"/>
          <w:shd w:fill="FFFFFF" w:val="clear"/>
        </w:rPr>
        <w:t xml:space="preserve">г) для господарських (присадибних) будівель</w:t>
      </w:r>
      <w:r>
        <w:rPr>
          <w:rFonts w:ascii="Times New Roman" w:hAnsi="Times New Roman" w:cs="Times New Roman" w:eastAsia="Times New Roman"/>
          <w:color w:val="484848"/>
          <w:spacing w:val="0"/>
          <w:position w:val="0"/>
          <w:sz w:val="22"/>
          <w:shd w:fill="FFFFFF" w:val="clear"/>
        </w:rPr>
        <w:t xml:space="preserve"> </w:t>
      </w:r>
      <w:r>
        <w:rPr>
          <w:rFonts w:ascii="Times New Roman" w:hAnsi="Times New Roman" w:cs="Times New Roman" w:eastAsia="Times New Roman"/>
          <w:color w:val="484848"/>
          <w:spacing w:val="0"/>
          <w:position w:val="0"/>
          <w:sz w:val="22"/>
          <w:shd w:fill="FFFFFF" w:val="clear"/>
        </w:rPr>
        <w:t xml:space="preserve">незалежно від їх</w:t>
      </w:r>
      <w:r>
        <w:rPr>
          <w:rFonts w:ascii="Times New Roman" w:hAnsi="Times New Roman" w:cs="Times New Roman" w:eastAsia="Times New Roman"/>
          <w:color w:val="484848"/>
          <w:spacing w:val="0"/>
          <w:position w:val="0"/>
          <w:sz w:val="22"/>
          <w:shd w:fill="FFFFFF" w:val="clear"/>
        </w:rPr>
        <w:t xml:space="preserve"> </w:t>
      </w:r>
      <w:r>
        <w:rPr>
          <w:rFonts w:ascii="Times New Roman" w:hAnsi="Times New Roman" w:cs="Times New Roman" w:eastAsia="Times New Roman"/>
          <w:color w:val="484848"/>
          <w:spacing w:val="0"/>
          <w:position w:val="0"/>
          <w:sz w:val="22"/>
          <w:shd w:fill="FFFFFF" w:val="clear"/>
        </w:rPr>
        <w:t xml:space="preserve">кількості - на</w:t>
      </w:r>
      <w:r>
        <w:rPr>
          <w:rFonts w:ascii="Times New Roman" w:hAnsi="Times New Roman" w:cs="Times New Roman" w:eastAsia="Times New Roman"/>
          <w:color w:val="484848"/>
          <w:spacing w:val="0"/>
          <w:position w:val="0"/>
          <w:sz w:val="22"/>
          <w:shd w:fill="FFFFFF" w:val="clear"/>
        </w:rPr>
        <w:t xml:space="preserve"> </w:t>
      </w:r>
      <w:r>
        <w:rPr>
          <w:rFonts w:ascii="Times New Roman" w:hAnsi="Times New Roman" w:cs="Times New Roman" w:eastAsia="Times New Roman"/>
          <w:b/>
          <w:color w:val="484848"/>
          <w:spacing w:val="0"/>
          <w:position w:val="0"/>
          <w:sz w:val="22"/>
          <w:shd w:fill="FFFFFF" w:val="clear"/>
        </w:rPr>
        <w:t xml:space="preserve">200 </w:t>
      </w:r>
      <w:r>
        <w:rPr>
          <w:rFonts w:ascii="Times New Roman" w:hAnsi="Times New Roman" w:cs="Times New Roman" w:eastAsia="Times New Roman"/>
          <w:b/>
          <w:color w:val="484848"/>
          <w:spacing w:val="0"/>
          <w:position w:val="0"/>
          <w:sz w:val="22"/>
          <w:shd w:fill="FFFFFF" w:val="clear"/>
        </w:rPr>
        <w:t xml:space="preserve">кв. метрів</w:t>
      </w:r>
      <w:r>
        <w:rPr>
          <w:rFonts w:ascii="Times New Roman" w:hAnsi="Times New Roman" w:cs="Times New Roman" w:eastAsia="Times New Roman"/>
          <w:color w:val="484848"/>
          <w:spacing w:val="0"/>
          <w:position w:val="0"/>
          <w:sz w:val="22"/>
          <w:shd w:fill="FFFFFF" w:val="clear"/>
        </w:rPr>
        <w:t xml:space="preserve">;</w:t>
      </w:r>
    </w:p>
    <w:p>
      <w:pPr>
        <w:spacing w:before="0" w:after="0" w:line="240"/>
        <w:ind w:right="0" w:left="0" w:firstLine="45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Таке зменшення надається один раз за кожний базовий податковий (звітний) період (рік).</w:t>
      </w:r>
    </w:p>
    <w:p>
      <w:pPr>
        <w:spacing w:before="0" w:after="0" w:line="240"/>
        <w:ind w:right="0" w:left="0" w:firstLine="450"/>
        <w:jc w:val="both"/>
        <w:rPr>
          <w:rFonts w:ascii="Times New Roman" w:hAnsi="Times New Roman" w:cs="Times New Roman" w:eastAsia="Times New Roman"/>
          <w:color w:val="333333"/>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5.2. </w:t>
      </w:r>
      <w:r>
        <w:rPr>
          <w:rFonts w:ascii="Times New Roman" w:hAnsi="Times New Roman" w:cs="Times New Roman" w:eastAsia="Times New Roman"/>
          <w:color w:val="000000"/>
          <w:spacing w:val="0"/>
          <w:position w:val="0"/>
          <w:sz w:val="22"/>
          <w:shd w:fill="auto" w:val="clear"/>
        </w:rPr>
        <w:t xml:space="preserve">Від сплати податку звільняються релігійні громади с. Бене за об’єкти житлової та/або нежитлової нерухомості, що перебувають у їх власності та використовуються для забезпечення діяльності, передбаченої їх статутами (положеннями).</w:t>
      </w:r>
    </w:p>
    <w:p>
      <w:pPr>
        <w:spacing w:before="0" w:after="0" w:line="240"/>
        <w:ind w:right="0" w:left="0" w:firstLine="45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5.3 </w:t>
      </w:r>
      <w:r>
        <w:rPr>
          <w:rFonts w:ascii="Times New Roman" w:hAnsi="Times New Roman" w:cs="Times New Roman" w:eastAsia="Times New Roman"/>
          <w:color w:val="000000"/>
          <w:spacing w:val="0"/>
          <w:position w:val="0"/>
          <w:sz w:val="22"/>
          <w:shd w:fill="FFFFFF" w:val="clear"/>
        </w:rPr>
        <w:t xml:space="preserve">Пільги з податку, що сплачується на відповідній території з об’єктів житлової нерухомості, для фізичних осіб не надаються на:</w:t>
      </w:r>
    </w:p>
    <w:p>
      <w:pPr>
        <w:spacing w:before="0" w:after="0" w:line="240"/>
        <w:ind w:right="0" w:left="0" w:firstLine="45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об’єкт/об’єкти оподаткування, якщо площа такого/таких об’єкта/об’єктів перевищує п’ятикратний розмір неоподатковуваної площі, затвердженої рішенням органів місцевого самоврядування;</w:t>
      </w:r>
    </w:p>
    <w:p>
      <w:pPr>
        <w:spacing w:before="0" w:after="0" w:line="240"/>
        <w:ind w:right="0" w:left="0" w:firstLine="45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об’єкти оподаткування, що використовуються їх власниками з метою одержання доходів (здаються в оренду, лізинг, позичку, використовуються у підприємницькій діяльності).</w:t>
      </w:r>
    </w:p>
    <w:p>
      <w:pPr>
        <w:spacing w:before="0" w:after="0" w:line="240"/>
        <w:ind w:right="0" w:left="0" w:firstLine="45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Пільги з податку, що сплачується на відповідній території з об’єктів нежитлової нерухомості, встановлюються в залежності від майна, яке є об’єктом оподаткування.</w:t>
      </w:r>
    </w:p>
    <w:p>
      <w:pPr>
        <w:spacing w:before="0" w:after="0" w:line="240"/>
        <w:ind w:right="0" w:left="0" w:firstLine="0"/>
        <w:jc w:val="both"/>
        <w:rPr>
          <w:rFonts w:ascii="Times New Roman" w:hAnsi="Times New Roman" w:cs="Times New Roman" w:eastAsia="Times New Roman"/>
          <w:color w:val="333333"/>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Органи місцевого самоврядування до 1 лютого поточного року подають до відповідного</w:t>
      </w:r>
      <w:r>
        <w:rPr>
          <w:rFonts w:ascii="Times New Roman" w:hAnsi="Times New Roman" w:cs="Times New Roman" w:eastAsia="Times New Roman"/>
          <w:color w:val="000000"/>
          <w:spacing w:val="0"/>
          <w:position w:val="0"/>
          <w:sz w:val="22"/>
          <w:shd w:fill="auto" w:val="clear"/>
        </w:rPr>
        <w:t xml:space="preserve"> контролюючого органу за місцезнаходженням об’єкта житлової нерухомості відомості стосовно пільг, наданих ними відповідно до підпункту першого та другого цього пункту. </w:t>
      </w:r>
    </w:p>
    <w:p>
      <w:pPr>
        <w:spacing w:before="0" w:after="0" w:line="240"/>
        <w:ind w:right="0" w:left="0" w:firstLine="0"/>
        <w:jc w:val="left"/>
        <w:rPr>
          <w:rFonts w:ascii="Times New Roman" w:hAnsi="Times New Roman" w:cs="Times New Roman" w:eastAsia="Times New Roman"/>
          <w:color w:val="333333"/>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6. </w:t>
      </w:r>
      <w:r>
        <w:rPr>
          <w:rFonts w:ascii="Times New Roman" w:hAnsi="Times New Roman" w:cs="Times New Roman" w:eastAsia="Times New Roman"/>
          <w:b/>
          <w:color w:val="000000"/>
          <w:spacing w:val="0"/>
          <w:position w:val="0"/>
          <w:sz w:val="22"/>
          <w:shd w:fill="auto" w:val="clear"/>
        </w:rPr>
        <w:t xml:space="preserve">Ставки податку</w:t>
      </w:r>
    </w:p>
    <w:p>
      <w:pPr>
        <w:spacing w:before="0" w:after="0" w:line="240"/>
        <w:ind w:right="0" w:left="0" w:firstLine="45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6.1. </w:t>
      </w:r>
      <w:r>
        <w:rPr>
          <w:rFonts w:ascii="Times New Roman" w:hAnsi="Times New Roman" w:cs="Times New Roman" w:eastAsia="Times New Roman"/>
          <w:color w:val="000000"/>
          <w:spacing w:val="0"/>
          <w:position w:val="0"/>
          <w:sz w:val="22"/>
          <w:shd w:fill="FFFFFF" w:val="clear"/>
        </w:rPr>
        <w:t xml:space="preserve">для об’єктів житлової та/або нежитлової нерухомості, що перебувають у власності фізичних та юридичних осіб</w:t>
      </w:r>
      <w:r>
        <w:rPr>
          <w:rFonts w:ascii="Times New Roman" w:hAnsi="Times New Roman" w:cs="Times New Roman" w:eastAsia="Times New Roman"/>
          <w:color w:val="000000"/>
          <w:spacing w:val="0"/>
          <w:position w:val="0"/>
          <w:sz w:val="22"/>
          <w:shd w:fill="FFFFFF" w:val="clear"/>
        </w:rPr>
        <w:t xml:space="preserve">  </w:t>
      </w:r>
      <w:r>
        <w:rPr>
          <w:rFonts w:ascii="Times New Roman" w:hAnsi="Times New Roman" w:cs="Times New Roman" w:eastAsia="Times New Roman"/>
          <w:color w:val="000000"/>
          <w:spacing w:val="0"/>
          <w:position w:val="0"/>
          <w:sz w:val="22"/>
          <w:shd w:fill="FFFFFF" w:val="clear"/>
        </w:rPr>
        <w:t xml:space="preserve">встановлюються: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bl>
      <w:tblPr/>
      <w:tblGrid>
        <w:gridCol w:w="5104"/>
        <w:gridCol w:w="2693"/>
        <w:gridCol w:w="2410"/>
      </w:tblGrid>
      <w:tr>
        <w:trPr>
          <w:trHeight w:val="1" w:hRule="atLeast"/>
          <w:jc w:val="left"/>
        </w:trPr>
        <w:tc>
          <w:tcPr>
            <w:tcW w:w="5104"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Об</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єкт оподаткування</w:t>
            </w:r>
          </w:p>
        </w:tc>
        <w:tc>
          <w:tcPr>
            <w:tcW w:w="510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Ставки податку у відсотках до розміру мінімальної заробітної плати, встановленої законом на 1 січня звітного(податкового) року за 1кв.метр бази оподаткування</w:t>
            </w:r>
          </w:p>
        </w:tc>
      </w:tr>
      <w:tr>
        <w:trPr>
          <w:trHeight w:val="1" w:hRule="atLeast"/>
          <w:jc w:val="left"/>
        </w:trPr>
        <w:tc>
          <w:tcPr>
            <w:tcW w:w="510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фізичних осіб</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Для юридичних осіб (%)</w:t>
            </w:r>
          </w:p>
        </w:tc>
      </w:tr>
      <w:tr>
        <w:trPr>
          <w:trHeight w:val="1" w:hRule="atLeast"/>
          <w:jc w:val="left"/>
        </w:trPr>
        <w:tc>
          <w:tcPr>
            <w:tcW w:w="51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Об</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єкти житлової нерухомості</w:t>
            </w: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1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Будівлі, віднесені до житлового фонду</w:t>
            </w: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1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w:t>
            </w:r>
            <w:r>
              <w:rPr>
                <w:rFonts w:ascii="Times New Roman" w:hAnsi="Times New Roman" w:cs="Times New Roman" w:eastAsia="Times New Roman"/>
                <w:color w:val="auto"/>
                <w:spacing w:val="0"/>
                <w:position w:val="0"/>
                <w:sz w:val="24"/>
                <w:shd w:fill="auto" w:val="clear"/>
              </w:rPr>
              <w:t xml:space="preserve">Житловий будинок</w:t>
            </w: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0,2</w:t>
            </w: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0,5</w:t>
            </w:r>
          </w:p>
        </w:tc>
      </w:tr>
      <w:tr>
        <w:trPr>
          <w:trHeight w:val="1" w:hRule="atLeast"/>
          <w:jc w:val="left"/>
        </w:trPr>
        <w:tc>
          <w:tcPr>
            <w:tcW w:w="51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w:t>
            </w:r>
            <w:r>
              <w:rPr>
                <w:rFonts w:ascii="Times New Roman" w:hAnsi="Times New Roman" w:cs="Times New Roman" w:eastAsia="Times New Roman"/>
                <w:color w:val="auto"/>
                <w:spacing w:val="0"/>
                <w:position w:val="0"/>
                <w:sz w:val="24"/>
                <w:shd w:fill="auto" w:val="clear"/>
              </w:rPr>
              <w:t xml:space="preserve">Прибудова до житлового будинку </w:t>
            </w: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0,2</w:t>
            </w: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0,5</w:t>
            </w:r>
          </w:p>
        </w:tc>
      </w:tr>
      <w:tr>
        <w:trPr>
          <w:trHeight w:val="1" w:hRule="atLeast"/>
          <w:jc w:val="left"/>
        </w:trPr>
        <w:tc>
          <w:tcPr>
            <w:tcW w:w="51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w:t>
            </w:r>
            <w:r>
              <w:rPr>
                <w:rFonts w:ascii="Times New Roman" w:hAnsi="Times New Roman" w:cs="Times New Roman" w:eastAsia="Times New Roman"/>
                <w:color w:val="auto"/>
                <w:spacing w:val="0"/>
                <w:position w:val="0"/>
                <w:sz w:val="24"/>
                <w:shd w:fill="auto" w:val="clear"/>
              </w:rPr>
              <w:t xml:space="preserve">Квартира</w:t>
            </w: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0,2</w:t>
            </w: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0,5</w:t>
            </w:r>
          </w:p>
        </w:tc>
      </w:tr>
      <w:tr>
        <w:trPr>
          <w:trHeight w:val="1" w:hRule="atLeast"/>
          <w:jc w:val="left"/>
        </w:trPr>
        <w:tc>
          <w:tcPr>
            <w:tcW w:w="51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1.4.</w:t>
            </w:r>
            <w:r>
              <w:rPr>
                <w:rFonts w:ascii="Times New Roman" w:hAnsi="Times New Roman" w:cs="Times New Roman" w:eastAsia="Times New Roman"/>
                <w:color w:val="auto"/>
                <w:spacing w:val="0"/>
                <w:position w:val="0"/>
                <w:sz w:val="24"/>
                <w:shd w:fill="auto" w:val="clear"/>
              </w:rPr>
              <w:t xml:space="preserve">Котедж</w:t>
            </w: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0,2</w:t>
            </w: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0,5</w:t>
            </w:r>
          </w:p>
        </w:tc>
      </w:tr>
      <w:tr>
        <w:trPr>
          <w:trHeight w:val="1" w:hRule="atLeast"/>
          <w:jc w:val="left"/>
        </w:trPr>
        <w:tc>
          <w:tcPr>
            <w:tcW w:w="51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w:t>
            </w:r>
            <w:r>
              <w:rPr>
                <w:rFonts w:ascii="Times New Roman" w:hAnsi="Times New Roman" w:cs="Times New Roman" w:eastAsia="Times New Roman"/>
                <w:color w:val="auto"/>
                <w:spacing w:val="0"/>
                <w:position w:val="0"/>
                <w:sz w:val="24"/>
                <w:shd w:fill="auto" w:val="clear"/>
              </w:rPr>
              <w:t xml:space="preserve">Кімнати у багатосімейних (комунальних) квартирах</w:t>
            </w: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0,2</w:t>
            </w: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0,5</w:t>
            </w:r>
          </w:p>
        </w:tc>
      </w:tr>
      <w:tr>
        <w:trPr>
          <w:trHeight w:val="1" w:hRule="atLeast"/>
          <w:jc w:val="left"/>
        </w:trPr>
        <w:tc>
          <w:tcPr>
            <w:tcW w:w="51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Садовий будинок</w:t>
            </w: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0,2</w:t>
            </w: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0,5</w:t>
            </w:r>
          </w:p>
        </w:tc>
      </w:tr>
      <w:tr>
        <w:trPr>
          <w:trHeight w:val="1" w:hRule="atLeast"/>
          <w:jc w:val="left"/>
        </w:trPr>
        <w:tc>
          <w:tcPr>
            <w:tcW w:w="51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rPr>
              <w:t xml:space="preserve">Дачний будинок</w:t>
            </w: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0,5</w:t>
            </w: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0,5</w:t>
            </w:r>
          </w:p>
        </w:tc>
      </w:tr>
      <w:tr>
        <w:trPr>
          <w:trHeight w:val="1" w:hRule="atLeast"/>
          <w:jc w:val="left"/>
        </w:trPr>
        <w:tc>
          <w:tcPr>
            <w:tcW w:w="51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Об</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єкти нежитлової нерухомості</w:t>
            </w: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1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w:t>
            </w:r>
            <w:r>
              <w:rPr>
                <w:rFonts w:ascii="Times New Roman" w:hAnsi="Times New Roman" w:cs="Times New Roman" w:eastAsia="Times New Roman"/>
                <w:color w:val="auto"/>
                <w:spacing w:val="0"/>
                <w:position w:val="0"/>
                <w:sz w:val="24"/>
                <w:shd w:fill="auto" w:val="clear"/>
              </w:rPr>
              <w:t xml:space="preserve">Будівлі готельні – готелі, мотелі, кемпінги, пансіонати, ресторани та бари, будинки відпочинку</w:t>
            </w: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1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w:t>
            </w:r>
            <w:r>
              <w:rPr>
                <w:rFonts w:ascii="Times New Roman" w:hAnsi="Times New Roman" w:cs="Times New Roman" w:eastAsia="Times New Roman"/>
                <w:color w:val="auto"/>
                <w:spacing w:val="0"/>
                <w:position w:val="0"/>
                <w:sz w:val="24"/>
                <w:shd w:fill="auto" w:val="clear"/>
              </w:rPr>
              <w:t xml:space="preserve">Будівлі офісні – будівлі фінансового обслуговування, адміністративно-побутові будівлі, будівлі для конторських та адмінністративних цілей</w:t>
            </w: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1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w:t>
            </w:r>
            <w:r>
              <w:rPr>
                <w:rFonts w:ascii="Times New Roman" w:hAnsi="Times New Roman" w:cs="Times New Roman" w:eastAsia="Times New Roman"/>
                <w:color w:val="auto"/>
                <w:spacing w:val="0"/>
                <w:position w:val="0"/>
                <w:sz w:val="24"/>
                <w:shd w:fill="auto" w:val="clear"/>
              </w:rPr>
              <w:t xml:space="preserve">Будівлі торгівельні- торгові центри, універмаги, магазини, їдальні, кафе, закусочні, бази та склади підприємств торгівлі й громадського харчування, будівлі підприємства побутового обслуговування</w:t>
            </w: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1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1.4. </w:t>
            </w:r>
            <w:r>
              <w:rPr>
                <w:rFonts w:ascii="Times New Roman" w:hAnsi="Times New Roman" w:cs="Times New Roman" w:eastAsia="Times New Roman"/>
                <w:color w:val="auto"/>
                <w:spacing w:val="0"/>
                <w:position w:val="0"/>
                <w:sz w:val="24"/>
                <w:shd w:fill="auto" w:val="clear"/>
              </w:rPr>
              <w:t xml:space="preserve">Гаражі (наземні й підземні)</w:t>
            </w: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0,01</w:t>
            </w: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0,1</w:t>
            </w:r>
          </w:p>
        </w:tc>
      </w:tr>
      <w:tr>
        <w:trPr>
          <w:trHeight w:val="1" w:hRule="atLeast"/>
          <w:jc w:val="left"/>
        </w:trPr>
        <w:tc>
          <w:tcPr>
            <w:tcW w:w="51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w:t>
            </w:r>
            <w:r>
              <w:rPr>
                <w:rFonts w:ascii="Times New Roman" w:hAnsi="Times New Roman" w:cs="Times New Roman" w:eastAsia="Times New Roman"/>
                <w:color w:val="auto"/>
                <w:spacing w:val="0"/>
                <w:position w:val="0"/>
                <w:sz w:val="24"/>
                <w:shd w:fill="auto" w:val="clear"/>
              </w:rPr>
              <w:t xml:space="preserve">Будівлі промислові та склади</w:t>
            </w: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1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 </w:t>
            </w:r>
            <w:r>
              <w:rPr>
                <w:rFonts w:ascii="Times New Roman" w:hAnsi="Times New Roman" w:cs="Times New Roman" w:eastAsia="Times New Roman"/>
                <w:color w:val="auto"/>
                <w:spacing w:val="0"/>
                <w:position w:val="0"/>
                <w:sz w:val="24"/>
                <w:shd w:fill="auto" w:val="clear"/>
              </w:rPr>
              <w:t xml:space="preserve">Будівлі для публічних виступів</w:t>
            </w: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1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 </w:t>
            </w:r>
            <w:r>
              <w:rPr>
                <w:rFonts w:ascii="Times New Roman" w:hAnsi="Times New Roman" w:cs="Times New Roman" w:eastAsia="Times New Roman"/>
                <w:color w:val="auto"/>
                <w:spacing w:val="0"/>
                <w:position w:val="0"/>
                <w:sz w:val="24"/>
                <w:shd w:fill="auto" w:val="clear"/>
              </w:rPr>
              <w:t xml:space="preserve">Господарські (присадибні) будівлі – допоміжні (нежитові) приміщення , до яких належать сараї, хліви, гаражі, літні кухні, майстерні, вбиральні, погреби, навіси, котельні, трасформаторні підстанції</w:t>
            </w: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0,01</w:t>
            </w: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0,01</w:t>
            </w:r>
          </w:p>
        </w:tc>
      </w:tr>
      <w:tr>
        <w:trPr>
          <w:trHeight w:val="1" w:hRule="atLeast"/>
          <w:jc w:val="left"/>
        </w:trPr>
        <w:tc>
          <w:tcPr>
            <w:tcW w:w="51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1.8.</w:t>
            </w:r>
            <w:r>
              <w:rPr>
                <w:rFonts w:ascii="Times New Roman" w:hAnsi="Times New Roman" w:cs="Times New Roman" w:eastAsia="Times New Roman"/>
                <w:color w:val="auto"/>
                <w:spacing w:val="0"/>
                <w:position w:val="0"/>
                <w:sz w:val="24"/>
                <w:shd w:fill="auto" w:val="clear"/>
              </w:rPr>
              <w:t xml:space="preserve">Інші будівлі</w:t>
            </w: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0,2</w:t>
            </w: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0,5</w:t>
            </w:r>
          </w:p>
        </w:tc>
      </w:tr>
    </w:tbl>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auto"/>
          <w:spacing w:val="0"/>
          <w:position w:val="0"/>
          <w:sz w:val="24"/>
          <w:shd w:fill="FFFFFF" w:val="clear"/>
        </w:rPr>
        <w:t xml:space="preserve">6.2.</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2"/>
          <w:shd w:fill="FFFFFF" w:val="clear"/>
        </w:rPr>
        <w:t xml:space="preserve">База оподаткування об’єкта/об’єктів житлової нерухомості, в тому числі їх часток, що перебувають у власності фізичної особи - платника податку, зменшується:</w:t>
      </w:r>
    </w:p>
    <w:p>
      <w:pPr>
        <w:spacing w:before="0" w:after="0" w:line="240"/>
        <w:ind w:right="0" w:left="0" w:firstLine="45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а) для квартири/квартир незалежно від їх кількості - на </w:t>
      </w:r>
      <w:r>
        <w:rPr>
          <w:rFonts w:ascii="Times New Roman" w:hAnsi="Times New Roman" w:cs="Times New Roman" w:eastAsia="Times New Roman"/>
          <w:b/>
          <w:color w:val="000000"/>
          <w:spacing w:val="0"/>
          <w:position w:val="0"/>
          <w:sz w:val="22"/>
          <w:shd w:fill="FFFFFF" w:val="clear"/>
        </w:rPr>
        <w:t xml:space="preserve">60 кв. метрів</w:t>
      </w:r>
      <w:r>
        <w:rPr>
          <w:rFonts w:ascii="Times New Roman" w:hAnsi="Times New Roman" w:cs="Times New Roman" w:eastAsia="Times New Roman"/>
          <w:color w:val="000000"/>
          <w:spacing w:val="0"/>
          <w:position w:val="0"/>
          <w:sz w:val="22"/>
          <w:shd w:fill="FFFFFF" w:val="clear"/>
        </w:rPr>
        <w:t xml:space="preserve">;</w:t>
      </w:r>
    </w:p>
    <w:p>
      <w:pPr>
        <w:spacing w:before="0" w:after="0" w:line="240"/>
        <w:ind w:right="0" w:left="0" w:firstLine="45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б) для житлового будинку/будинків незалежно від їх кількості - на </w:t>
      </w:r>
      <w:r>
        <w:rPr>
          <w:rFonts w:ascii="Times New Roman" w:hAnsi="Times New Roman" w:cs="Times New Roman" w:eastAsia="Times New Roman"/>
          <w:b/>
          <w:color w:val="000000"/>
          <w:spacing w:val="0"/>
          <w:position w:val="0"/>
          <w:sz w:val="22"/>
          <w:shd w:fill="FFFFFF" w:val="clear"/>
        </w:rPr>
        <w:t xml:space="preserve">120 кв. метрів</w:t>
      </w:r>
      <w:r>
        <w:rPr>
          <w:rFonts w:ascii="Times New Roman" w:hAnsi="Times New Roman" w:cs="Times New Roman" w:eastAsia="Times New Roman"/>
          <w:color w:val="000000"/>
          <w:spacing w:val="0"/>
          <w:position w:val="0"/>
          <w:sz w:val="22"/>
          <w:shd w:fill="FFFFFF" w:val="clear"/>
        </w:rPr>
        <w:t xml:space="preserve">;</w:t>
      </w:r>
    </w:p>
    <w:p>
      <w:pPr>
        <w:spacing w:before="0" w:after="0" w:line="240"/>
        <w:ind w:right="0" w:left="0" w:firstLine="45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в) для різних типів об’єктів житлової нерухомості, в тому числі їх часток (у разі одночасного перебування у власності платника податку квартири/квартир та житлового будинку/будинків, у тому числі їх часток), - на </w:t>
      </w:r>
      <w:r>
        <w:rPr>
          <w:rFonts w:ascii="Times New Roman" w:hAnsi="Times New Roman" w:cs="Times New Roman" w:eastAsia="Times New Roman"/>
          <w:b/>
          <w:color w:val="000000"/>
          <w:spacing w:val="0"/>
          <w:position w:val="0"/>
          <w:sz w:val="22"/>
          <w:shd w:fill="FFFFFF" w:val="clear"/>
        </w:rPr>
        <w:t xml:space="preserve">180 кв. метрів</w:t>
      </w:r>
      <w:r>
        <w:rPr>
          <w:rFonts w:ascii="Times New Roman" w:hAnsi="Times New Roman" w:cs="Times New Roman" w:eastAsia="Times New Roman"/>
          <w:color w:val="000000"/>
          <w:spacing w:val="0"/>
          <w:position w:val="0"/>
          <w:sz w:val="22"/>
          <w:shd w:fill="FFFFFF" w:val="clear"/>
        </w:rPr>
        <w:t xml:space="preserve">.</w:t>
      </w:r>
    </w:p>
    <w:p>
      <w:pPr>
        <w:spacing w:before="0" w:after="0" w:line="248"/>
        <w:ind w:right="0" w:left="0" w:firstLine="450"/>
        <w:jc w:val="left"/>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г) для господарських (присадибних) будівель</w:t>
      </w:r>
      <w:r>
        <w:rPr>
          <w:rFonts w:ascii="Times New Roman" w:hAnsi="Times New Roman" w:cs="Times New Roman" w:eastAsia="Times New Roman"/>
          <w:color w:val="auto"/>
          <w:spacing w:val="0"/>
          <w:position w:val="0"/>
          <w:sz w:val="22"/>
          <w:shd w:fill="FFFFFF" w:val="clear"/>
        </w:rPr>
        <w:t xml:space="preserve"> </w:t>
      </w:r>
      <w:r>
        <w:rPr>
          <w:rFonts w:ascii="Times New Roman" w:hAnsi="Times New Roman" w:cs="Times New Roman" w:eastAsia="Times New Roman"/>
          <w:color w:val="auto"/>
          <w:spacing w:val="0"/>
          <w:position w:val="0"/>
          <w:sz w:val="22"/>
          <w:shd w:fill="FFFFFF" w:val="clear"/>
        </w:rPr>
        <w:t xml:space="preserve">незалежно від їх</w:t>
      </w:r>
      <w:r>
        <w:rPr>
          <w:rFonts w:ascii="Times New Roman" w:hAnsi="Times New Roman" w:cs="Times New Roman" w:eastAsia="Times New Roman"/>
          <w:color w:val="auto"/>
          <w:spacing w:val="0"/>
          <w:position w:val="0"/>
          <w:sz w:val="22"/>
          <w:shd w:fill="FFFFFF" w:val="clear"/>
        </w:rPr>
        <w:t xml:space="preserve"> </w:t>
      </w:r>
      <w:r>
        <w:rPr>
          <w:rFonts w:ascii="Times New Roman" w:hAnsi="Times New Roman" w:cs="Times New Roman" w:eastAsia="Times New Roman"/>
          <w:color w:val="auto"/>
          <w:spacing w:val="0"/>
          <w:position w:val="0"/>
          <w:sz w:val="22"/>
          <w:shd w:fill="FFFFFF" w:val="clear"/>
        </w:rPr>
        <w:t xml:space="preserve">кількості - на</w:t>
      </w:r>
      <w:r>
        <w:rPr>
          <w:rFonts w:ascii="Times New Roman" w:hAnsi="Times New Roman" w:cs="Times New Roman" w:eastAsia="Times New Roman"/>
          <w:color w:val="auto"/>
          <w:spacing w:val="0"/>
          <w:position w:val="0"/>
          <w:sz w:val="22"/>
          <w:shd w:fill="FFFFFF" w:val="clear"/>
        </w:rPr>
        <w:t xml:space="preserve"> </w:t>
      </w:r>
      <w:r>
        <w:rPr>
          <w:rFonts w:ascii="Times New Roman" w:hAnsi="Times New Roman" w:cs="Times New Roman" w:eastAsia="Times New Roman"/>
          <w:b/>
          <w:color w:val="auto"/>
          <w:spacing w:val="0"/>
          <w:position w:val="0"/>
          <w:sz w:val="22"/>
          <w:shd w:fill="FFFFFF" w:val="clear"/>
        </w:rPr>
        <w:t xml:space="preserve">200 </w:t>
      </w:r>
      <w:r>
        <w:rPr>
          <w:rFonts w:ascii="Times New Roman" w:hAnsi="Times New Roman" w:cs="Times New Roman" w:eastAsia="Times New Roman"/>
          <w:b/>
          <w:color w:val="auto"/>
          <w:spacing w:val="0"/>
          <w:position w:val="0"/>
          <w:sz w:val="22"/>
          <w:shd w:fill="FFFFFF" w:val="clear"/>
        </w:rPr>
        <w:t xml:space="preserve">кв. метрів</w:t>
      </w:r>
      <w:r>
        <w:rPr>
          <w:rFonts w:ascii="Times New Roman" w:hAnsi="Times New Roman" w:cs="Times New Roman" w:eastAsia="Times New Roman"/>
          <w:color w:val="auto"/>
          <w:spacing w:val="0"/>
          <w:position w:val="0"/>
          <w:sz w:val="22"/>
          <w:shd w:fill="FFFFFF" w:val="clear"/>
        </w:rPr>
        <w:t xml:space="preserve">;</w:t>
      </w:r>
    </w:p>
    <w:p>
      <w:pPr>
        <w:spacing w:before="0" w:after="0" w:line="240"/>
        <w:ind w:right="0" w:left="0" w:firstLine="0"/>
        <w:jc w:val="left"/>
        <w:rPr>
          <w:rFonts w:ascii="Times New Roman" w:hAnsi="Times New Roman" w:cs="Times New Roman" w:eastAsia="Times New Roman"/>
          <w:b/>
          <w:color w:val="000000"/>
          <w:spacing w:val="0"/>
          <w:position w:val="0"/>
          <w:sz w:val="22"/>
          <w:shd w:fill="FFFFFF" w:val="clear"/>
        </w:rPr>
      </w:pPr>
      <w:r>
        <w:rPr>
          <w:rFonts w:ascii="Times New Roman" w:hAnsi="Times New Roman" w:cs="Times New Roman" w:eastAsia="Times New Roman"/>
          <w:b/>
          <w:color w:val="000000"/>
          <w:spacing w:val="0"/>
          <w:position w:val="0"/>
          <w:sz w:val="22"/>
          <w:shd w:fill="FFFFFF" w:val="clear"/>
        </w:rPr>
        <w:t xml:space="preserve">7. </w:t>
      </w:r>
      <w:r>
        <w:rPr>
          <w:rFonts w:ascii="Times New Roman" w:hAnsi="Times New Roman" w:cs="Times New Roman" w:eastAsia="Times New Roman"/>
          <w:b/>
          <w:color w:val="000000"/>
          <w:spacing w:val="0"/>
          <w:position w:val="0"/>
          <w:sz w:val="22"/>
          <w:shd w:fill="FFFFFF" w:val="clear"/>
        </w:rPr>
        <w:t xml:space="preserve">Податковий період</w:t>
      </w:r>
    </w:p>
    <w:p>
      <w:pPr>
        <w:spacing w:before="0" w:after="0" w:line="240"/>
        <w:ind w:right="0" w:left="0" w:firstLine="45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 </w:t>
      </w:r>
      <w:r>
        <w:rPr>
          <w:rFonts w:ascii="Times New Roman" w:hAnsi="Times New Roman" w:cs="Times New Roman" w:eastAsia="Times New Roman"/>
          <w:color w:val="000000"/>
          <w:spacing w:val="0"/>
          <w:position w:val="0"/>
          <w:sz w:val="22"/>
          <w:shd w:fill="FFFFFF" w:val="clear"/>
        </w:rPr>
        <w:t xml:space="preserve">Базовий податковий (звітний) період дорівнює календарному року.</w:t>
      </w:r>
    </w:p>
    <w:p>
      <w:pPr>
        <w:spacing w:before="0" w:after="0" w:line="240"/>
        <w:ind w:right="0" w:left="0" w:firstLine="0"/>
        <w:jc w:val="left"/>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b/>
          <w:color w:val="000000"/>
          <w:spacing w:val="0"/>
          <w:position w:val="0"/>
          <w:sz w:val="22"/>
          <w:shd w:fill="FFFFFF" w:val="clear"/>
        </w:rPr>
        <w:t xml:space="preserve">8</w:t>
      </w:r>
      <w:r>
        <w:rPr>
          <w:rFonts w:ascii="Times New Roman" w:hAnsi="Times New Roman" w:cs="Times New Roman" w:eastAsia="Times New Roman"/>
          <w:color w:val="000000"/>
          <w:spacing w:val="0"/>
          <w:position w:val="0"/>
          <w:sz w:val="22"/>
          <w:shd w:fill="FFFFFF" w:val="clear"/>
        </w:rPr>
        <w:t xml:space="preserve">. </w:t>
      </w:r>
      <w:r>
        <w:rPr>
          <w:rFonts w:ascii="Times New Roman" w:hAnsi="Times New Roman" w:cs="Times New Roman" w:eastAsia="Times New Roman"/>
          <w:b/>
          <w:color w:val="000000"/>
          <w:spacing w:val="0"/>
          <w:position w:val="0"/>
          <w:sz w:val="22"/>
          <w:shd w:fill="FFFFFF" w:val="clear"/>
        </w:rPr>
        <w:t xml:space="preserve">Порядок обчислення суми податку</w:t>
      </w:r>
    </w:p>
    <w:p>
      <w:pPr>
        <w:spacing w:before="0" w:after="0" w:line="240"/>
        <w:ind w:right="0" w:left="0" w:firstLine="45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8.1. </w:t>
      </w:r>
      <w:r>
        <w:rPr>
          <w:rFonts w:ascii="Times New Roman" w:hAnsi="Times New Roman" w:cs="Times New Roman" w:eastAsia="Times New Roman"/>
          <w:color w:val="000000"/>
          <w:spacing w:val="0"/>
          <w:position w:val="0"/>
          <w:sz w:val="22"/>
          <w:shd w:fill="FFFFFF" w:val="clear"/>
        </w:rPr>
        <w:t xml:space="preserve">Обчислення суми податку з об’єкта/об’єктів 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у такому порядку:</w:t>
      </w:r>
    </w:p>
    <w:p>
      <w:pPr>
        <w:spacing w:before="0" w:after="0" w:line="240"/>
        <w:ind w:right="0" w:left="0" w:firstLine="45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а) за наявності у власності платника податку одного об’єкта житлової нерухомості, в тому числі його частки, податок обчислюється, виходячи з бази оподаткування, зменшеної відповідно до підпунктів "а" або "б" підпунктів 5.1 та 5.2 пункту 5 цього Положення, </w:t>
      </w:r>
    </w:p>
    <w:p>
      <w:pPr>
        <w:spacing w:before="0" w:after="0" w:line="240"/>
        <w:ind w:right="0" w:left="0" w:firstLine="45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б) за наявності у власності платника податку більше одного об’єкта житлової нерухомості одного типу, в тому числі їх часток, податок обчислюється виходячи із сумарної загальної площі таких об’єктів, зменшеної відповідно до підпунктів "а" або "б" підпункту 5.1 пункту 5 цього Положення  та пільги органів місцевого самоврядування з неоподатковуваної площі таких об’єктів (у разі її встановлення), та відповідної ставки податку;</w:t>
      </w:r>
    </w:p>
    <w:p>
      <w:pPr>
        <w:spacing w:before="0" w:after="0" w:line="240"/>
        <w:ind w:right="0" w:left="0" w:firstLine="45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в) за наявності у власності платника податку об’єктів житлової нерухомості різних видів, у тому числі їх часток, податок обчислюється виходячи із сумарної загальної площі таких об’єктів, зменшеної відповідно до підпункту "в" підпункту 5.1 пункту 5 цього Положення, та відповідної ставки податку;</w:t>
      </w:r>
    </w:p>
    <w:p>
      <w:pPr>
        <w:spacing w:before="0" w:after="0" w:line="240"/>
        <w:ind w:right="0" w:left="0" w:firstLine="45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г) сума податку, обчислена з урахуванням підпунктів 2 і 3 цього підпункту, розподіляється контролюючим органом пропорційно до питомої ваги загальної площі кожного з об’єктів житлової нерухомості.</w:t>
      </w:r>
    </w:p>
    <w:p>
      <w:pPr>
        <w:spacing w:before="0" w:after="0" w:line="240"/>
        <w:ind w:right="0" w:left="0" w:firstLine="45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Обчислення суми податку з об’єкта/об’єктів нежитлової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виходячи із загальної площі кожного з об’єктів нежитлової нерухомості та відповідної ставки податку. </w:t>
      </w:r>
    </w:p>
    <w:p>
      <w:pPr>
        <w:spacing w:before="0" w:after="0" w:line="240"/>
        <w:ind w:right="0" w:left="0" w:firstLine="45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8.2. </w:t>
      </w:r>
      <w:r>
        <w:rPr>
          <w:rFonts w:ascii="Times New Roman" w:hAnsi="Times New Roman" w:cs="Times New Roman" w:eastAsia="Times New Roman"/>
          <w:color w:val="000000"/>
          <w:spacing w:val="0"/>
          <w:position w:val="0"/>
          <w:sz w:val="22"/>
          <w:shd w:fill="FFFFFF" w:val="clear"/>
        </w:rPr>
        <w:t xml:space="preserve">Податкове/податкові повідомлення-рішення про сплату суми/сум податку, обчисленого згідно з підпунктом 7.1 пункту 7 цієї статті, та відповідні платіжні реквізити, зокрема, органів місцевого самоврядування за місцезнаходженням кожного з об’єктів житлової та/або нежитлової нерухомості, надсилаються (вручаються) платнику податку контролюючим органом за місцем його податкової адреси (місцем реєстрації) до 1 липня року, що настає за базовим податковим (звітним) періодом (роком).</w:t>
      </w:r>
    </w:p>
    <w:p>
      <w:pPr>
        <w:spacing w:before="0" w:after="0" w:line="240"/>
        <w:ind w:right="0" w:left="0" w:firstLine="45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Щодо новоствореного (нововведеного) об’єкта житлової та/або нежитлової нерухомості податок сплачується фізичною особою-платником починаючи з місяця, в якому виникло право власності на такий об’єкт.</w:t>
      </w:r>
    </w:p>
    <w:p>
      <w:pPr>
        <w:spacing w:before="0" w:after="0" w:line="240"/>
        <w:ind w:right="0" w:left="0" w:firstLine="45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Контролюючі органи за місцем проживання (реєстрації) платників податку в десятиденний строк інформують відповідні контролюючі органи за місцезнаходженням об’єктів житлової та/або нежитлової нерухомості про надіслані (вручені) платнику податку податкові повідомлення-рішення про сплату податку у порядку, встановленому центральним органом виконавчої влади, що забезпечує формування та реалізує державну податкову і митну політику.</w:t>
      </w:r>
    </w:p>
    <w:p>
      <w:pPr>
        <w:spacing w:before="0" w:after="0" w:line="240"/>
        <w:ind w:right="0" w:left="0" w:firstLine="45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Нарахування податку та надсилання (вручення) податкових повідомлень-рішень про сплату податку фізичним особам - нерезидентам здійснюють контролюючі органи за місцезнаходженням об’єктів житлової та/або нежитлової нерухомості, що перебувають у власності таких нерезидентів.</w:t>
      </w:r>
    </w:p>
    <w:p>
      <w:pPr>
        <w:spacing w:before="0" w:after="0" w:line="240"/>
        <w:ind w:right="0" w:left="0" w:firstLine="45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8.3. </w:t>
      </w:r>
      <w:r>
        <w:rPr>
          <w:rFonts w:ascii="Times New Roman" w:hAnsi="Times New Roman" w:cs="Times New Roman" w:eastAsia="Times New Roman"/>
          <w:color w:val="000000"/>
          <w:spacing w:val="0"/>
          <w:position w:val="0"/>
          <w:sz w:val="22"/>
          <w:shd w:fill="FFFFFF" w:val="clear"/>
        </w:rPr>
        <w:t xml:space="preserve">Платники податку мають право звернутися з письмовою заявою до контролюючого органу за місцем проживання (реєстрації) для проведення звірки даних щодо:</w:t>
      </w:r>
    </w:p>
    <w:p>
      <w:pPr>
        <w:spacing w:before="0" w:after="0" w:line="240"/>
        <w:ind w:right="0" w:left="0" w:firstLine="45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об’єктів житлової та/або нежитлової нерухомості, в тому числі їх часток, що перебувають у власності платника податку;</w:t>
      </w:r>
    </w:p>
    <w:p>
      <w:pPr>
        <w:spacing w:before="0" w:after="0" w:line="240"/>
        <w:ind w:right="0" w:left="0" w:firstLine="45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розміру загальної площі об’єктів житлової та/або нежитлової нерухомості, що перебувають у власності платника податку;</w:t>
      </w:r>
    </w:p>
    <w:p>
      <w:pPr>
        <w:spacing w:before="0" w:after="0" w:line="240"/>
        <w:ind w:right="0" w:left="0" w:firstLine="45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права на користування пільгою із сплати податку;</w:t>
      </w:r>
    </w:p>
    <w:p>
      <w:pPr>
        <w:spacing w:before="0" w:after="0" w:line="240"/>
        <w:ind w:right="0" w:left="0" w:firstLine="45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розміру ставки податку;</w:t>
      </w:r>
    </w:p>
    <w:p>
      <w:pPr>
        <w:spacing w:before="0" w:after="0" w:line="240"/>
        <w:ind w:right="0" w:left="0" w:firstLine="45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нарахованої суми податку.</w:t>
      </w:r>
    </w:p>
    <w:p>
      <w:pPr>
        <w:spacing w:before="0" w:after="0" w:line="240"/>
        <w:ind w:right="0" w:left="0" w:firstLine="45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на право власності, контролюючий орган за місцем проживання (реєстрації) платника податку проводить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w:t>
      </w:r>
    </w:p>
    <w:p>
      <w:pPr>
        <w:spacing w:before="0" w:after="0" w:line="240"/>
        <w:ind w:right="0" w:left="0" w:firstLine="45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8.4. </w:t>
      </w:r>
      <w:r>
        <w:rPr>
          <w:rFonts w:ascii="Times New Roman" w:hAnsi="Times New Roman" w:cs="Times New Roman" w:eastAsia="Times New Roman"/>
          <w:color w:val="000000"/>
          <w:spacing w:val="0"/>
          <w:position w:val="0"/>
          <w:sz w:val="22"/>
          <w:shd w:fill="FFFFFF" w:val="clear"/>
        </w:rPr>
        <w:t xml:space="preserve">Органи державної реєстрації прав на нерухоме майно, а також органи, що здійснюють реєстрацію місця проживання фізичних осіб, зобов’язані щоквартально у 15-денний строк після закінчення податкового (звітного) кварталу подавати контролюючим органам відомості, необхідні для розрахунку податку, за місцем розташування такого об’єкта нерухомого майна станом на перше число відповідного кварталу в порядку, визначеному Кабінетом Міністрів України.</w:t>
      </w:r>
    </w:p>
    <w:p>
      <w:pPr>
        <w:spacing w:before="0" w:after="0" w:line="240"/>
        <w:ind w:right="0" w:left="0" w:firstLine="45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8.5. </w:t>
      </w:r>
      <w:r>
        <w:rPr>
          <w:rFonts w:ascii="Times New Roman" w:hAnsi="Times New Roman" w:cs="Times New Roman" w:eastAsia="Times New Roman"/>
          <w:color w:val="000000"/>
          <w:spacing w:val="0"/>
          <w:position w:val="0"/>
          <w:sz w:val="22"/>
          <w:shd w:fill="FFFFFF" w:val="clear"/>
        </w:rPr>
        <w:t xml:space="preserve">Платники податку - юридичні особи самостійно обчислюють суму податку станом на 1 січня звітного року і до 20 лютого цього ж року подають контролюючому органу за місцезнаходженням об’єкта/об’єктів оподаткування декларацію за формою, встановленою у порядку, передбаченому статтею 46 Податкового Кодексу, з розбивкою річної суми рівними частками поквартально.</w:t>
      </w:r>
    </w:p>
    <w:p>
      <w:pPr>
        <w:spacing w:before="0" w:after="0" w:line="240"/>
        <w:ind w:right="0" w:left="0" w:firstLine="45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Щодо новоствореного (нововведеного) об’єкта житлової та/або нежитлової нерухомості декларація юридичною особою - платником подається протягом 30 календарних днів з дня виникнення права власності на такий об’єкт, а податок сплачується починаючи з місяця, в якому виникло право власності на такий об’єкт.</w:t>
      </w:r>
    </w:p>
    <w:p>
      <w:pPr>
        <w:spacing w:before="0" w:after="0" w:line="240"/>
        <w:ind w:right="0" w:left="0" w:firstLine="0"/>
        <w:jc w:val="both"/>
        <w:rPr>
          <w:rFonts w:ascii="Times New Roman" w:hAnsi="Times New Roman" w:cs="Times New Roman" w:eastAsia="Times New Roman"/>
          <w:b/>
          <w:color w:val="000000"/>
          <w:spacing w:val="0"/>
          <w:position w:val="0"/>
          <w:sz w:val="22"/>
          <w:shd w:fill="FFFFFF" w:val="clear"/>
        </w:rPr>
      </w:pPr>
      <w:r>
        <w:rPr>
          <w:rFonts w:ascii="Times New Roman" w:hAnsi="Times New Roman" w:cs="Times New Roman" w:eastAsia="Times New Roman"/>
          <w:b/>
          <w:color w:val="000000"/>
          <w:spacing w:val="0"/>
          <w:position w:val="0"/>
          <w:sz w:val="22"/>
          <w:shd w:fill="FFFFFF" w:val="clear"/>
        </w:rPr>
        <w:t xml:space="preserve">9. </w:t>
      </w:r>
      <w:r>
        <w:rPr>
          <w:rFonts w:ascii="Times New Roman" w:hAnsi="Times New Roman" w:cs="Times New Roman" w:eastAsia="Times New Roman"/>
          <w:b/>
          <w:color w:val="000000"/>
          <w:spacing w:val="0"/>
          <w:position w:val="0"/>
          <w:sz w:val="22"/>
          <w:shd w:fill="FFFFFF" w:val="clear"/>
        </w:rPr>
        <w:t xml:space="preserve">Порядок обчислення сум податку в разі зміни власника об’єкта оподаткування податком</w:t>
      </w:r>
    </w:p>
    <w:p>
      <w:pPr>
        <w:spacing w:before="0" w:after="0" w:line="240"/>
        <w:ind w:right="0" w:left="0" w:firstLine="45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9.1. </w:t>
      </w:r>
      <w:r>
        <w:rPr>
          <w:rFonts w:ascii="Times New Roman" w:hAnsi="Times New Roman" w:cs="Times New Roman" w:eastAsia="Times New Roman"/>
          <w:color w:val="000000"/>
          <w:spacing w:val="0"/>
          <w:position w:val="0"/>
          <w:sz w:val="22"/>
          <w:shd w:fill="FFFFFF" w:val="clear"/>
        </w:rPr>
        <w:t xml:space="preserve">У разі переходу права власності на об’єкт оподаткування від одного власника до іншого протягом календарного року податок обчислюється для попереднього власника за період з 1 січня цього року до початку того місяця, в якому він втратив право власності на зазначений об’єкт оподаткування, а для нового власника - починаючи з місяця, в якому виникло право власності.</w:t>
      </w:r>
    </w:p>
    <w:p>
      <w:pPr>
        <w:spacing w:before="0" w:after="0" w:line="240"/>
        <w:ind w:right="0" w:left="0" w:firstLine="45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9.2. </w:t>
      </w:r>
      <w:r>
        <w:rPr>
          <w:rFonts w:ascii="Times New Roman" w:hAnsi="Times New Roman" w:cs="Times New Roman" w:eastAsia="Times New Roman"/>
          <w:color w:val="000000"/>
          <w:spacing w:val="0"/>
          <w:position w:val="0"/>
          <w:sz w:val="22"/>
          <w:shd w:fill="FFFFFF" w:val="clear"/>
        </w:rPr>
        <w:t xml:space="preserve">Контролюючий орган надсилає податкове повідомлення-рішення новому власнику після отримання інформації про перехід права власності.</w:t>
      </w:r>
    </w:p>
    <w:p>
      <w:pPr>
        <w:spacing w:before="0" w:after="0" w:line="240"/>
        <w:ind w:right="0" w:left="0" w:firstLine="0"/>
        <w:jc w:val="left"/>
        <w:rPr>
          <w:rFonts w:ascii="Times New Roman" w:hAnsi="Times New Roman" w:cs="Times New Roman" w:eastAsia="Times New Roman"/>
          <w:b/>
          <w:color w:val="000000"/>
          <w:spacing w:val="0"/>
          <w:position w:val="0"/>
          <w:sz w:val="22"/>
          <w:shd w:fill="FFFFFF" w:val="clear"/>
        </w:rPr>
      </w:pPr>
      <w:r>
        <w:rPr>
          <w:rFonts w:ascii="Times New Roman" w:hAnsi="Times New Roman" w:cs="Times New Roman" w:eastAsia="Times New Roman"/>
          <w:b/>
          <w:color w:val="000000"/>
          <w:spacing w:val="0"/>
          <w:position w:val="0"/>
          <w:sz w:val="22"/>
          <w:shd w:fill="FFFFFF" w:val="clear"/>
        </w:rPr>
        <w:t xml:space="preserve">10. </w:t>
      </w:r>
      <w:r>
        <w:rPr>
          <w:rFonts w:ascii="Times New Roman" w:hAnsi="Times New Roman" w:cs="Times New Roman" w:eastAsia="Times New Roman"/>
          <w:b/>
          <w:color w:val="000000"/>
          <w:spacing w:val="0"/>
          <w:position w:val="0"/>
          <w:sz w:val="22"/>
          <w:shd w:fill="FFFFFF" w:val="clear"/>
        </w:rPr>
        <w:t xml:space="preserve">Порядок сплати податку</w:t>
      </w:r>
    </w:p>
    <w:p>
      <w:pPr>
        <w:spacing w:before="0" w:after="0" w:line="240"/>
        <w:ind w:right="0" w:left="0" w:firstLine="45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 </w:t>
      </w:r>
      <w:r>
        <w:rPr>
          <w:rFonts w:ascii="Times New Roman" w:hAnsi="Times New Roman" w:cs="Times New Roman" w:eastAsia="Times New Roman"/>
          <w:color w:val="000000"/>
          <w:spacing w:val="0"/>
          <w:position w:val="0"/>
          <w:sz w:val="22"/>
          <w:shd w:fill="FFFFFF" w:val="clear"/>
        </w:rPr>
        <w:t xml:space="preserve">Податок сплачується за місцем розташування об’єкта/об’єктів оподаткування і зараховується до відповідного бюджету згідно з положеннями</w:t>
      </w:r>
      <w:r>
        <w:rPr>
          <w:rFonts w:ascii="Times New Roman" w:hAnsi="Times New Roman" w:cs="Times New Roman" w:eastAsia="Times New Roman"/>
          <w:color w:val="000000"/>
          <w:spacing w:val="0"/>
          <w:position w:val="0"/>
          <w:sz w:val="22"/>
          <w:shd w:fill="FFFFFF" w:val="clear"/>
        </w:rPr>
        <w:t xml:space="preserve"> </w:t>
      </w:r>
      <w:hyperlink xmlns:r="http://schemas.openxmlformats.org/officeDocument/2006/relationships" r:id="docRId8">
        <w:r>
          <w:rPr>
            <w:rFonts w:ascii="Times New Roman" w:hAnsi="Times New Roman" w:cs="Times New Roman" w:eastAsia="Times New Roman"/>
            <w:color w:val="000099"/>
            <w:spacing w:val="0"/>
            <w:position w:val="0"/>
            <w:sz w:val="22"/>
            <w:u w:val="single"/>
            <w:shd w:fill="FFFFFF" w:val="clear"/>
          </w:rPr>
          <w:t xml:space="preserve">Бюджетного кодексу України</w:t>
        </w:r>
      </w:hyperlink>
      <w:r>
        <w:rPr>
          <w:rFonts w:ascii="Times New Roman" w:hAnsi="Times New Roman" w:cs="Times New Roman" w:eastAsia="Times New Roman"/>
          <w:color w:val="000000"/>
          <w:spacing w:val="0"/>
          <w:position w:val="0"/>
          <w:sz w:val="22"/>
          <w:shd w:fill="FFFFFF" w:val="clear"/>
        </w:rPr>
        <w:t xml:space="preserve">.</w:t>
      </w:r>
    </w:p>
    <w:p>
      <w:pPr>
        <w:spacing w:before="0" w:after="0" w:line="240"/>
        <w:ind w:right="0" w:left="0" w:firstLine="45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Фізичні особи можуть сплачувати податок у сільській раді через каси сільських  рад за квитанцією про прийняття податків.</w:t>
      </w:r>
    </w:p>
    <w:p>
      <w:pPr>
        <w:spacing w:before="0" w:after="0" w:line="240"/>
        <w:ind w:right="0" w:left="0" w:firstLine="0"/>
        <w:jc w:val="left"/>
        <w:rPr>
          <w:rFonts w:ascii="Times New Roman" w:hAnsi="Times New Roman" w:cs="Times New Roman" w:eastAsia="Times New Roman"/>
          <w:b/>
          <w:color w:val="000000"/>
          <w:spacing w:val="0"/>
          <w:position w:val="0"/>
          <w:sz w:val="22"/>
          <w:shd w:fill="FFFFFF" w:val="clear"/>
        </w:rPr>
      </w:pPr>
      <w:r>
        <w:rPr>
          <w:rFonts w:ascii="Times New Roman" w:hAnsi="Times New Roman" w:cs="Times New Roman" w:eastAsia="Times New Roman"/>
          <w:b/>
          <w:color w:val="000000"/>
          <w:spacing w:val="0"/>
          <w:position w:val="0"/>
          <w:sz w:val="22"/>
          <w:shd w:fill="FFFFFF" w:val="clear"/>
        </w:rPr>
        <w:t xml:space="preserve">11. </w:t>
      </w:r>
      <w:r>
        <w:rPr>
          <w:rFonts w:ascii="Times New Roman" w:hAnsi="Times New Roman" w:cs="Times New Roman" w:eastAsia="Times New Roman"/>
          <w:b/>
          <w:color w:val="000000"/>
          <w:spacing w:val="0"/>
          <w:position w:val="0"/>
          <w:sz w:val="22"/>
          <w:shd w:fill="FFFFFF" w:val="clear"/>
        </w:rPr>
        <w:t xml:space="preserve">Строки сплати податку</w:t>
      </w:r>
    </w:p>
    <w:p>
      <w:pPr>
        <w:spacing w:before="0" w:after="0" w:line="240"/>
        <w:ind w:right="0" w:left="0" w:firstLine="45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11.1. </w:t>
      </w:r>
      <w:r>
        <w:rPr>
          <w:rFonts w:ascii="Times New Roman" w:hAnsi="Times New Roman" w:cs="Times New Roman" w:eastAsia="Times New Roman"/>
          <w:color w:val="000000"/>
          <w:spacing w:val="0"/>
          <w:position w:val="0"/>
          <w:sz w:val="22"/>
          <w:shd w:fill="FFFFFF" w:val="clear"/>
        </w:rPr>
        <w:t xml:space="preserve">Податкове зобов’язання за звітний рік з податку сплачується:</w:t>
      </w:r>
    </w:p>
    <w:p>
      <w:pPr>
        <w:spacing w:before="0" w:after="0" w:line="240"/>
        <w:ind w:right="0" w:left="0" w:firstLine="45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а) фізичними особами - протягом 60 днів з дня вручення податкового повідомлення-рішення;</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color w:val="000000"/>
          <w:spacing w:val="0"/>
          <w:position w:val="0"/>
          <w:sz w:val="22"/>
          <w:shd w:fill="auto" w:val="clear"/>
        </w:rPr>
        <w:t xml:space="preserve">б)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p>
    <w:p>
      <w:pPr>
        <w:spacing w:before="0" w:after="0" w:line="240"/>
        <w:ind w:right="0" w:left="0" w:firstLine="0"/>
        <w:jc w:val="left"/>
        <w:rPr>
          <w:rFonts w:ascii="Times New Roman" w:hAnsi="Times New Roman" w:cs="Times New Roman" w:eastAsia="Times New Roman"/>
          <w:color w:val="333333"/>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12. </w:t>
      </w:r>
      <w:r>
        <w:rPr>
          <w:rFonts w:ascii="Times New Roman" w:hAnsi="Times New Roman" w:cs="Times New Roman" w:eastAsia="Times New Roman"/>
          <w:b/>
          <w:color w:val="000000"/>
          <w:spacing w:val="0"/>
          <w:position w:val="0"/>
          <w:sz w:val="22"/>
          <w:shd w:fill="auto" w:val="clear"/>
        </w:rPr>
        <w:t xml:space="preserve">Контроль</w:t>
      </w:r>
    </w:p>
    <w:p>
      <w:pPr>
        <w:spacing w:before="0" w:after="0" w:line="240"/>
        <w:ind w:right="0" w:left="0" w:firstLine="0"/>
        <w:jc w:val="both"/>
        <w:rPr>
          <w:rFonts w:ascii="Times New Roman" w:hAnsi="Times New Roman" w:cs="Times New Roman" w:eastAsia="Times New Roman"/>
          <w:color w:val="333333"/>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Контроль за повнотою та своєчасністю сплати податку на нерухоме майно, відмінне від земельної ділянки, здійснює ОДПІ у Берегівському районі.</w:t>
      </w: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p>
    <w:p>
      <w:pPr>
        <w:spacing w:before="0" w:after="0" w:line="240"/>
        <w:ind w:right="0" w:left="0" w:firstLine="0"/>
        <w:jc w:val="both"/>
        <w:rPr>
          <w:rFonts w:ascii="Times New Roman" w:hAnsi="Times New Roman" w:cs="Times New Roman" w:eastAsia="Times New Roman"/>
          <w:b/>
          <w:color w:val="333333"/>
          <w:spacing w:val="0"/>
          <w:position w:val="0"/>
          <w:sz w:val="22"/>
          <w:shd w:fill="auto" w:val="clear"/>
        </w:rPr>
      </w:pPr>
      <w:r>
        <w:rPr>
          <w:rFonts w:ascii="Times New Roman" w:hAnsi="Times New Roman" w:cs="Times New Roman" w:eastAsia="Times New Roman"/>
          <w:b/>
          <w:color w:val="333333"/>
          <w:spacing w:val="0"/>
          <w:position w:val="0"/>
          <w:sz w:val="22"/>
          <w:shd w:fill="auto" w:val="clear"/>
        </w:rPr>
        <w:t xml:space="preserve">Секретар ради </w:t>
        <w:tab/>
        <w:tab/>
        <w:tab/>
        <w:tab/>
        <w:tab/>
        <w:tab/>
        <w:tab/>
        <w:tab/>
        <w:t xml:space="preserve">М.І.Куташі</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8"/>
        <w:ind w:right="0" w:left="0" w:firstLine="0"/>
        <w:jc w:val="righ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Додаток 2</w:t>
      </w:r>
      <w:r>
        <w:rPr>
          <w:rFonts w:ascii="Times New Roman" w:hAnsi="Times New Roman" w:cs="Times New Roman" w:eastAsia="Times New Roman"/>
          <w:b/>
          <w:color w:val="auto"/>
          <w:spacing w:val="0"/>
          <w:position w:val="0"/>
          <w:sz w:val="24"/>
          <w:shd w:fill="FFFFFF" w:val="clear"/>
        </w:rPr>
        <w:t xml:space="preserve"> </w:t>
        <w:br/>
      </w:r>
      <w:r>
        <w:rPr>
          <w:rFonts w:ascii="Times New Roman" w:hAnsi="Times New Roman" w:cs="Times New Roman" w:eastAsia="Times New Roman"/>
          <w:b/>
          <w:color w:val="auto"/>
          <w:spacing w:val="0"/>
          <w:position w:val="0"/>
          <w:sz w:val="24"/>
          <w:shd w:fill="FFFFFF" w:val="clear"/>
        </w:rPr>
        <w:t xml:space="preserve">до рішення 36 сесії</w:t>
      </w:r>
    </w:p>
    <w:p>
      <w:pPr>
        <w:spacing w:before="0" w:after="0" w:line="248"/>
        <w:ind w:right="0" w:left="0" w:firstLine="0"/>
        <w:jc w:val="righ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Бенянської сільської ради VI скликання</w:t>
      </w:r>
    </w:p>
    <w:p>
      <w:pPr>
        <w:spacing w:before="0" w:after="0" w:line="248"/>
        <w:ind w:right="0" w:left="0" w:firstLine="0"/>
        <w:jc w:val="righ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від 14.07. 2015 року № 271</w:t>
      </w:r>
    </w:p>
    <w:p>
      <w:pPr>
        <w:spacing w:before="0" w:after="0" w:line="248"/>
        <w:ind w:right="0" w:left="0" w:firstLine="0"/>
        <w:jc w:val="center"/>
        <w:rPr>
          <w:rFonts w:ascii="Times New Roman" w:hAnsi="Times New Roman" w:cs="Times New Roman" w:eastAsia="Times New Roman"/>
          <w:b/>
          <w:color w:val="auto"/>
          <w:spacing w:val="0"/>
          <w:position w:val="0"/>
          <w:sz w:val="24"/>
          <w:shd w:fill="FFFFFF" w:val="clear"/>
        </w:rPr>
      </w:pPr>
    </w:p>
    <w:p>
      <w:pPr>
        <w:spacing w:before="0" w:after="0" w:line="248"/>
        <w:ind w:right="0" w:left="0" w:firstLine="0"/>
        <w:jc w:val="center"/>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П О Л О Ж Е Н Н Я</w:t>
      </w:r>
    </w:p>
    <w:p>
      <w:pPr>
        <w:spacing w:before="0" w:after="0" w:line="248"/>
        <w:ind w:right="0" w:left="0" w:firstLine="0"/>
        <w:jc w:val="center"/>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про транспортний податок</w:t>
      </w:r>
    </w:p>
    <w:p>
      <w:pPr>
        <w:spacing w:before="0" w:after="0" w:line="248"/>
        <w:ind w:right="0" w:left="0" w:firstLine="0"/>
        <w:jc w:val="center"/>
        <w:rPr>
          <w:rFonts w:ascii="Times New Roman" w:hAnsi="Times New Roman" w:cs="Times New Roman" w:eastAsia="Times New Roman"/>
          <w:b/>
          <w:color w:val="auto"/>
          <w:spacing w:val="0"/>
          <w:position w:val="0"/>
          <w:sz w:val="24"/>
          <w:shd w:fill="FFFFFF" w:val="clear"/>
        </w:rPr>
      </w:pPr>
    </w:p>
    <w:p>
      <w:pPr>
        <w:spacing w:before="0" w:after="0" w:line="248"/>
        <w:ind w:right="0" w:left="0" w:firstLine="0"/>
        <w:jc w:val="center"/>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Розділ І.</w:t>
      </w:r>
      <w:r>
        <w:rPr>
          <w:rFonts w:ascii="Times New Roman" w:hAnsi="Times New Roman" w:cs="Times New Roman" w:eastAsia="Times New Roman"/>
          <w:b/>
          <w:color w:val="auto"/>
          <w:spacing w:val="0"/>
          <w:position w:val="0"/>
          <w:sz w:val="24"/>
          <w:shd w:fill="FFFFFF" w:val="clear"/>
        </w:rPr>
        <w:t xml:space="preserve"> </w:t>
      </w:r>
      <w:r>
        <w:rPr>
          <w:rFonts w:ascii="Times New Roman" w:hAnsi="Times New Roman" w:cs="Times New Roman" w:eastAsia="Times New Roman"/>
          <w:b/>
          <w:color w:val="auto"/>
          <w:spacing w:val="0"/>
          <w:position w:val="0"/>
          <w:sz w:val="24"/>
          <w:shd w:fill="FFFFFF" w:val="clear"/>
        </w:rPr>
        <w:t xml:space="preserve">Платники податку</w:t>
      </w:r>
    </w:p>
    <w:p>
      <w:pPr>
        <w:spacing w:before="75" w:after="225" w:line="248"/>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1.1. </w:t>
      </w:r>
      <w:r>
        <w:rPr>
          <w:rFonts w:ascii="Times New Roman" w:hAnsi="Times New Roman" w:cs="Times New Roman" w:eastAsia="Times New Roman"/>
          <w:color w:val="auto"/>
          <w:spacing w:val="0"/>
          <w:position w:val="0"/>
          <w:sz w:val="24"/>
          <w:shd w:fill="FFFFFF" w:val="clear"/>
        </w:rPr>
        <w:t xml:space="preserve">Платниками транспортного податку є фізичні та юридичні особи, в тому числі нерезиденти, які мають зареєстровані в Україні згідно з чинним законодавством власні легкові автомобілі, що відповідно до пункту 2.1 цього положення є об’єктами оподаткування.</w:t>
      </w:r>
    </w:p>
    <w:p>
      <w:pPr>
        <w:spacing w:before="75" w:after="225" w:line="248"/>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p>
    <w:p>
      <w:pPr>
        <w:spacing w:before="0" w:after="0" w:line="248"/>
        <w:ind w:right="0" w:left="0" w:firstLine="0"/>
        <w:jc w:val="center"/>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Розділ ІІ.</w:t>
      </w:r>
      <w:r>
        <w:rPr>
          <w:rFonts w:ascii="Times New Roman" w:hAnsi="Times New Roman" w:cs="Times New Roman" w:eastAsia="Times New Roman"/>
          <w:b/>
          <w:color w:val="auto"/>
          <w:spacing w:val="0"/>
          <w:position w:val="0"/>
          <w:sz w:val="24"/>
          <w:shd w:fill="FFFFFF" w:val="clear"/>
        </w:rPr>
        <w:t xml:space="preserve"> </w:t>
      </w:r>
      <w:r>
        <w:rPr>
          <w:rFonts w:ascii="Times New Roman" w:hAnsi="Times New Roman" w:cs="Times New Roman" w:eastAsia="Times New Roman"/>
          <w:b/>
          <w:color w:val="auto"/>
          <w:spacing w:val="0"/>
          <w:position w:val="0"/>
          <w:sz w:val="24"/>
          <w:shd w:fill="FFFFFF" w:val="clear"/>
        </w:rPr>
        <w:t xml:space="preserve">Об’єкт оподаткування</w:t>
      </w:r>
    </w:p>
    <w:p>
      <w:pPr>
        <w:spacing w:before="75" w:after="225" w:line="248"/>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2.1. </w:t>
      </w:r>
      <w:r>
        <w:rPr>
          <w:rFonts w:ascii="Times New Roman" w:hAnsi="Times New Roman" w:cs="Times New Roman" w:eastAsia="Times New Roman"/>
          <w:color w:val="auto"/>
          <w:spacing w:val="0"/>
          <w:position w:val="0"/>
          <w:sz w:val="24"/>
          <w:shd w:fill="FFFFFF" w:val="clear"/>
        </w:rPr>
        <w:t xml:space="preserve">Об’єктом оподаткування є легкові автомобілі, які використовувалися до 5 років і мають об’єм циліндрів двигуна понад 3000 куб. см.</w:t>
      </w:r>
    </w:p>
    <w:p>
      <w:pPr>
        <w:spacing w:before="75" w:after="225" w:line="248"/>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p>
    <w:p>
      <w:pPr>
        <w:spacing w:before="0" w:after="0" w:line="248"/>
        <w:ind w:right="0" w:left="0" w:firstLine="0"/>
        <w:jc w:val="center"/>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Розділ ІІІ. База оподаткування</w:t>
      </w:r>
    </w:p>
    <w:p>
      <w:pPr>
        <w:spacing w:before="75" w:after="225" w:line="248"/>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3.1. </w:t>
      </w:r>
      <w:r>
        <w:rPr>
          <w:rFonts w:ascii="Times New Roman" w:hAnsi="Times New Roman" w:cs="Times New Roman" w:eastAsia="Times New Roman"/>
          <w:color w:val="auto"/>
          <w:spacing w:val="0"/>
          <w:position w:val="0"/>
          <w:sz w:val="24"/>
          <w:shd w:fill="FFFFFF" w:val="clear"/>
        </w:rPr>
        <w:t xml:space="preserve">Базою оподаткування є легковий автомобіль, що є об’єктом оподаткування відповідно до підпункту 2.1. Розділу ІІ цього Положення.</w:t>
      </w:r>
    </w:p>
    <w:p>
      <w:pPr>
        <w:spacing w:before="75" w:after="225" w:line="248"/>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p>
    <w:p>
      <w:pPr>
        <w:spacing w:before="0" w:after="0" w:line="248"/>
        <w:ind w:right="0" w:left="0" w:firstLine="0"/>
        <w:jc w:val="center"/>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Розділ ІV. Ставка податку</w:t>
      </w:r>
    </w:p>
    <w:p>
      <w:pPr>
        <w:spacing w:before="75" w:after="225" w:line="248"/>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4.1. </w:t>
      </w:r>
      <w:r>
        <w:rPr>
          <w:rFonts w:ascii="Times New Roman" w:hAnsi="Times New Roman" w:cs="Times New Roman" w:eastAsia="Times New Roman"/>
          <w:color w:val="auto"/>
          <w:spacing w:val="0"/>
          <w:position w:val="0"/>
          <w:sz w:val="24"/>
          <w:shd w:fill="FFFFFF" w:val="clear"/>
        </w:rPr>
        <w:t xml:space="preserve">Ставка податку встановлюється з розрахунку на календарний рік у розмірі 25 000 гривень за кожен легковий автомобіль, що є об’єктом оподаткування  відповідно до пункту 2.1.</w:t>
      </w:r>
    </w:p>
    <w:p>
      <w:pPr>
        <w:spacing w:before="75" w:after="225" w:line="248"/>
        <w:ind w:right="0" w:left="0" w:firstLine="0"/>
        <w:jc w:val="center"/>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Розділ V. Податковий період</w:t>
      </w:r>
    </w:p>
    <w:p>
      <w:pPr>
        <w:spacing w:before="75" w:after="225" w:line="248"/>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5.1. </w:t>
      </w:r>
      <w:r>
        <w:rPr>
          <w:rFonts w:ascii="Times New Roman" w:hAnsi="Times New Roman" w:cs="Times New Roman" w:eastAsia="Times New Roman"/>
          <w:color w:val="auto"/>
          <w:spacing w:val="0"/>
          <w:position w:val="0"/>
          <w:sz w:val="24"/>
          <w:shd w:fill="FFFFFF" w:val="clear"/>
        </w:rPr>
        <w:t xml:space="preserve">Базовий податковий (звітний) період дорівнює календарному року.</w:t>
      </w:r>
    </w:p>
    <w:p>
      <w:pPr>
        <w:spacing w:before="75" w:after="225" w:line="248"/>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p>
    <w:p>
      <w:pPr>
        <w:spacing w:before="0" w:after="0" w:line="248"/>
        <w:ind w:right="0" w:left="0" w:firstLine="0"/>
        <w:jc w:val="center"/>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Розділ VІ. Строки сплати податку</w:t>
      </w:r>
    </w:p>
    <w:p>
      <w:pPr>
        <w:spacing w:before="75" w:after="225" w:line="248"/>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6.1. </w:t>
      </w:r>
      <w:r>
        <w:rPr>
          <w:rFonts w:ascii="Times New Roman" w:hAnsi="Times New Roman" w:cs="Times New Roman" w:eastAsia="Times New Roman"/>
          <w:color w:val="auto"/>
          <w:spacing w:val="0"/>
          <w:position w:val="0"/>
          <w:sz w:val="24"/>
          <w:shd w:fill="FFFFFF" w:val="clear"/>
        </w:rPr>
        <w:t xml:space="preserve">Транспортний податок сплачується:</w:t>
      </w:r>
    </w:p>
    <w:p>
      <w:pPr>
        <w:spacing w:before="75" w:after="225" w:line="248"/>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а) фізичними особами - протягом 60 днів з дня вручення податкового повідомлення-рішення;</w:t>
      </w:r>
    </w:p>
    <w:p>
      <w:pPr>
        <w:spacing w:before="75" w:after="225" w:line="248"/>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б)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p>
    <w:p>
      <w:pPr>
        <w:spacing w:before="75" w:after="225" w:line="248"/>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6.2. </w:t>
      </w:r>
      <w:r>
        <w:rPr>
          <w:rFonts w:ascii="Times New Roman" w:hAnsi="Times New Roman" w:cs="Times New Roman" w:eastAsia="Times New Roman"/>
          <w:color w:val="auto"/>
          <w:spacing w:val="0"/>
          <w:position w:val="0"/>
          <w:sz w:val="24"/>
          <w:shd w:fill="FFFFFF" w:val="clear"/>
        </w:rPr>
        <w:t xml:space="preserve">Податок сплачується за місцем реєстрації об’єктів оподаткування і зараховується до відповідного бюджету згідно з положеннями Бюджетного кодексу України.</w:t>
      </w:r>
    </w:p>
    <w:p>
      <w:pPr>
        <w:spacing w:before="75" w:after="225" w:line="248"/>
        <w:ind w:right="0" w:left="0" w:firstLine="0"/>
        <w:jc w:val="left"/>
        <w:rPr>
          <w:rFonts w:ascii="Times New Roman" w:hAnsi="Times New Roman" w:cs="Times New Roman" w:eastAsia="Times New Roman"/>
          <w:color w:val="auto"/>
          <w:spacing w:val="0"/>
          <w:position w:val="0"/>
          <w:sz w:val="24"/>
          <w:shd w:fill="FFFFFF" w:val="clear"/>
        </w:rPr>
      </w:pPr>
    </w:p>
    <w:p>
      <w:pPr>
        <w:spacing w:before="75" w:after="225" w:line="248"/>
        <w:ind w:right="0" w:left="0" w:firstLine="0"/>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Секретар ради </w:t>
        <w:tab/>
        <w:tab/>
        <w:tab/>
        <w:tab/>
        <w:tab/>
        <w:tab/>
        <w:tab/>
        <w:t xml:space="preserve">М.І.Куташі</w:t>
      </w:r>
    </w:p>
    <w:p>
      <w:pPr>
        <w:spacing w:before="0" w:after="0" w:line="248"/>
        <w:ind w:right="0" w:left="0" w:firstLine="0"/>
        <w:jc w:val="right"/>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b/>
          <w:color w:val="auto"/>
          <w:spacing w:val="0"/>
          <w:position w:val="0"/>
          <w:sz w:val="22"/>
          <w:shd w:fill="FFFFFF" w:val="clear"/>
        </w:rPr>
        <w:t xml:space="preserve">Додаток 3</w:t>
      </w:r>
      <w:r>
        <w:rPr>
          <w:rFonts w:ascii="Times New Roman" w:hAnsi="Times New Roman" w:cs="Times New Roman" w:eastAsia="Times New Roman"/>
          <w:b/>
          <w:color w:val="auto"/>
          <w:spacing w:val="0"/>
          <w:position w:val="0"/>
          <w:sz w:val="22"/>
          <w:shd w:fill="FFFFFF" w:val="clear"/>
        </w:rPr>
        <w:t xml:space="preserve"> </w:t>
        <w:br/>
      </w:r>
      <w:r>
        <w:rPr>
          <w:rFonts w:ascii="Times New Roman" w:hAnsi="Times New Roman" w:cs="Times New Roman" w:eastAsia="Times New Roman"/>
          <w:b/>
          <w:color w:val="auto"/>
          <w:spacing w:val="0"/>
          <w:position w:val="0"/>
          <w:sz w:val="22"/>
          <w:shd w:fill="FFFFFF" w:val="clear"/>
        </w:rPr>
        <w:t xml:space="preserve">до рішення 36 сесії</w:t>
      </w:r>
    </w:p>
    <w:p>
      <w:pPr>
        <w:spacing w:before="0" w:after="0" w:line="248"/>
        <w:ind w:right="0" w:left="0" w:firstLine="0"/>
        <w:jc w:val="right"/>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b/>
          <w:color w:val="auto"/>
          <w:spacing w:val="0"/>
          <w:position w:val="0"/>
          <w:sz w:val="22"/>
          <w:shd w:fill="FFFFFF" w:val="clear"/>
        </w:rPr>
        <w:t xml:space="preserve">Бенянської сільської ради VI скликання</w:t>
      </w:r>
    </w:p>
    <w:p>
      <w:pPr>
        <w:spacing w:before="0" w:after="0" w:line="248"/>
        <w:ind w:right="0" w:left="0" w:firstLine="0"/>
        <w:jc w:val="right"/>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b/>
          <w:color w:val="auto"/>
          <w:spacing w:val="0"/>
          <w:position w:val="0"/>
          <w:sz w:val="22"/>
          <w:shd w:fill="FFFFFF" w:val="clear"/>
        </w:rPr>
        <w:t xml:space="preserve">від 14.07. 2015 року №271</w:t>
      </w:r>
    </w:p>
    <w:p>
      <w:pPr>
        <w:spacing w:before="0" w:after="0" w:line="248"/>
        <w:ind w:right="0" w:left="0" w:firstLine="0"/>
        <w:jc w:val="center"/>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b/>
          <w:color w:val="auto"/>
          <w:spacing w:val="0"/>
          <w:position w:val="0"/>
          <w:sz w:val="22"/>
          <w:shd w:fill="FFFFFF" w:val="clear"/>
        </w:rPr>
        <w:t xml:space="preserve">П О Л О Ж Е Н Н Я</w:t>
      </w:r>
    </w:p>
    <w:p>
      <w:pPr>
        <w:spacing w:before="0" w:after="0" w:line="248"/>
        <w:ind w:right="0" w:left="0" w:firstLine="0"/>
        <w:jc w:val="center"/>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b/>
          <w:color w:val="auto"/>
          <w:spacing w:val="0"/>
          <w:position w:val="0"/>
          <w:sz w:val="22"/>
          <w:shd w:fill="FFFFFF" w:val="clear"/>
        </w:rPr>
        <w:t xml:space="preserve">про земельний податок</w:t>
      </w:r>
    </w:p>
    <w:p>
      <w:pPr>
        <w:spacing w:before="0" w:after="0" w:line="248"/>
        <w:ind w:right="0" w:left="0" w:firstLine="0"/>
        <w:jc w:val="center"/>
        <w:rPr>
          <w:rFonts w:ascii="Times New Roman" w:hAnsi="Times New Roman" w:cs="Times New Roman" w:eastAsia="Times New Roman"/>
          <w:b/>
          <w:color w:val="auto"/>
          <w:spacing w:val="0"/>
          <w:position w:val="0"/>
          <w:sz w:val="22"/>
          <w:shd w:fill="FFFFFF" w:val="clear"/>
        </w:rPr>
      </w:pPr>
    </w:p>
    <w:p>
      <w:pPr>
        <w:spacing w:before="0" w:after="0" w:line="248"/>
        <w:ind w:right="0" w:left="0" w:firstLine="0"/>
        <w:jc w:val="center"/>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b/>
          <w:color w:val="auto"/>
          <w:spacing w:val="0"/>
          <w:position w:val="0"/>
          <w:sz w:val="22"/>
          <w:shd w:fill="FFFFFF" w:val="clear"/>
        </w:rPr>
        <w:t xml:space="preserve">Розділ І.</w:t>
      </w:r>
      <w:r>
        <w:rPr>
          <w:rFonts w:ascii="Times New Roman" w:hAnsi="Times New Roman" w:cs="Times New Roman" w:eastAsia="Times New Roman"/>
          <w:b/>
          <w:color w:val="auto"/>
          <w:spacing w:val="0"/>
          <w:position w:val="0"/>
          <w:sz w:val="22"/>
          <w:shd w:fill="FFFFFF" w:val="clear"/>
        </w:rPr>
        <w:t xml:space="preserve"> </w:t>
      </w:r>
      <w:r>
        <w:rPr>
          <w:rFonts w:ascii="Times New Roman" w:hAnsi="Times New Roman" w:cs="Times New Roman" w:eastAsia="Times New Roman"/>
          <w:b/>
          <w:color w:val="auto"/>
          <w:spacing w:val="0"/>
          <w:position w:val="0"/>
          <w:sz w:val="22"/>
          <w:shd w:fill="FFFFFF" w:val="clear"/>
        </w:rPr>
        <w:t xml:space="preserve">Платники земельного податку</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1.1. </w:t>
      </w:r>
      <w:r>
        <w:rPr>
          <w:rFonts w:ascii="Times New Roman" w:hAnsi="Times New Roman" w:cs="Times New Roman" w:eastAsia="Times New Roman"/>
          <w:color w:val="auto"/>
          <w:spacing w:val="0"/>
          <w:position w:val="0"/>
          <w:sz w:val="22"/>
          <w:shd w:fill="auto" w:val="clear"/>
        </w:rPr>
        <w:t xml:space="preserve">Платниками земельного податку є:</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власники земельних ділянок, земельних часток (паїв);</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землекористувачі.</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1.2. </w:t>
      </w:r>
      <w:r>
        <w:rPr>
          <w:rFonts w:ascii="Times New Roman" w:hAnsi="Times New Roman" w:cs="Times New Roman" w:eastAsia="Times New Roman"/>
          <w:color w:val="auto"/>
          <w:spacing w:val="0"/>
          <w:position w:val="0"/>
          <w:sz w:val="22"/>
          <w:shd w:fill="auto" w:val="clear"/>
        </w:rPr>
        <w:t xml:space="preserve">Особливості справляння податку суб'єктами господарювання, які застосовують спрощену систему оподаткування, обліку та звітності, встановлюються</w:t>
      </w:r>
      <w:r>
        <w:rPr>
          <w:rFonts w:ascii="Times New Roman" w:hAnsi="Times New Roman" w:cs="Times New Roman" w:eastAsia="Times New Roman"/>
          <w:color w:val="auto"/>
          <w:spacing w:val="0"/>
          <w:position w:val="0"/>
          <w:sz w:val="22"/>
          <w:shd w:fill="auto" w:val="clear"/>
        </w:rPr>
        <w:t xml:space="preserve"> </w:t>
      </w:r>
      <w:hyperlink xmlns:r="http://schemas.openxmlformats.org/officeDocument/2006/relationships" r:id="docRId9">
        <w:r>
          <w:rPr>
            <w:rFonts w:ascii="Times New Roman" w:hAnsi="Times New Roman" w:cs="Times New Roman" w:eastAsia="Times New Roman"/>
            <w:color w:val="0000FF"/>
            <w:spacing w:val="0"/>
            <w:position w:val="0"/>
            <w:sz w:val="22"/>
            <w:u w:val="single"/>
            <w:shd w:fill="auto" w:val="clear"/>
          </w:rPr>
          <w:t xml:space="preserve">главою 1 розділу XIV</w:t>
        </w:r>
      </w:hyperlink>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Податкового Кодексу України.</w:t>
      </w: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Розділ ІІ.</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Об’єкт оподаткування</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2.1. </w:t>
      </w:r>
      <w:r>
        <w:rPr>
          <w:rFonts w:ascii="Times New Roman" w:hAnsi="Times New Roman" w:cs="Times New Roman" w:eastAsia="Times New Roman"/>
          <w:color w:val="auto"/>
          <w:spacing w:val="0"/>
          <w:position w:val="0"/>
          <w:sz w:val="22"/>
          <w:shd w:fill="auto" w:val="clear"/>
        </w:rPr>
        <w:t xml:space="preserve">Об'єктами оподаткування є:</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земельні ділянки, які перебувають у власності або користуванні;</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земельні частки (паї), які перебувають у власності.</w:t>
      </w:r>
    </w:p>
    <w:p>
      <w:pPr>
        <w:spacing w:before="75" w:after="225" w:line="248"/>
        <w:ind w:right="0" w:left="0" w:firstLine="0"/>
        <w:jc w:val="center"/>
        <w:rPr>
          <w:rFonts w:ascii="Times New Roman" w:hAnsi="Times New Roman" w:cs="Times New Roman" w:eastAsia="Times New Roman"/>
          <w:b/>
          <w:color w:val="auto"/>
          <w:spacing w:val="0"/>
          <w:position w:val="0"/>
          <w:sz w:val="22"/>
          <w:shd w:fill="FFFFFF" w:val="clear"/>
        </w:rPr>
      </w:pPr>
    </w:p>
    <w:p>
      <w:pPr>
        <w:spacing w:before="75" w:after="225" w:line="248"/>
        <w:ind w:right="0" w:left="0" w:firstLine="0"/>
        <w:jc w:val="center"/>
        <w:rPr>
          <w:rFonts w:ascii="Times New Roman" w:hAnsi="Times New Roman" w:cs="Times New Roman" w:eastAsia="Times New Roman"/>
          <w:b/>
          <w:color w:val="auto"/>
          <w:spacing w:val="0"/>
          <w:position w:val="0"/>
          <w:sz w:val="22"/>
          <w:shd w:fill="FFFFFF" w:val="clear"/>
        </w:rPr>
      </w:pPr>
      <w:r>
        <w:rPr>
          <w:rFonts w:ascii="Times New Roman" w:hAnsi="Times New Roman" w:cs="Times New Roman" w:eastAsia="Times New Roman"/>
          <w:b/>
          <w:color w:val="auto"/>
          <w:spacing w:val="0"/>
          <w:position w:val="0"/>
          <w:sz w:val="22"/>
          <w:shd w:fill="FFFFFF" w:val="clear"/>
        </w:rPr>
        <w:t xml:space="preserve">Розділ ІІІ.</w:t>
      </w:r>
      <w:r>
        <w:rPr>
          <w:rFonts w:ascii="Times New Roman" w:hAnsi="Times New Roman" w:cs="Times New Roman" w:eastAsia="Times New Roman"/>
          <w:b/>
          <w:color w:val="auto"/>
          <w:spacing w:val="0"/>
          <w:position w:val="0"/>
          <w:sz w:val="22"/>
          <w:shd w:fill="FFFFFF" w:val="clear"/>
        </w:rPr>
        <w:t xml:space="preserve"> </w:t>
      </w:r>
      <w:r>
        <w:rPr>
          <w:rFonts w:ascii="Times New Roman" w:hAnsi="Times New Roman" w:cs="Times New Roman" w:eastAsia="Times New Roman"/>
          <w:b/>
          <w:color w:val="auto"/>
          <w:spacing w:val="0"/>
          <w:position w:val="0"/>
          <w:sz w:val="22"/>
          <w:shd w:fill="FFFFFF" w:val="clear"/>
        </w:rPr>
        <w:t xml:space="preserve">База оподаткування</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3.1. </w:t>
      </w:r>
      <w:r>
        <w:rPr>
          <w:rFonts w:ascii="Times New Roman" w:hAnsi="Times New Roman" w:cs="Times New Roman" w:eastAsia="Times New Roman"/>
          <w:color w:val="auto"/>
          <w:spacing w:val="0"/>
          <w:position w:val="0"/>
          <w:sz w:val="22"/>
          <w:shd w:fill="auto" w:val="clear"/>
        </w:rPr>
        <w:t xml:space="preserve">Базою оподаткування є:</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нормативна грошова оцінка земельних ділянок з урахуванням коефіцієнта індексації, визначеного відповідно до порядку, встановленого цим розділом;</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площа земельних ділянок , нормативну грошову оцінку яких не проведено.</w:t>
      </w:r>
    </w:p>
    <w:p>
      <w:pPr>
        <w:spacing w:before="0" w:after="0" w:line="248"/>
        <w:ind w:right="0" w:left="0" w:firstLine="0"/>
        <w:jc w:val="center"/>
        <w:rPr>
          <w:rFonts w:ascii="Times New Roman" w:hAnsi="Times New Roman" w:cs="Times New Roman" w:eastAsia="Times New Roman"/>
          <w:b/>
          <w:color w:val="auto"/>
          <w:spacing w:val="0"/>
          <w:position w:val="0"/>
          <w:sz w:val="22"/>
          <w:shd w:fill="FFFFFF" w:val="clear"/>
        </w:rPr>
      </w:pPr>
    </w:p>
    <w:p>
      <w:pPr>
        <w:spacing w:before="0" w:after="0" w:line="248"/>
        <w:ind w:right="0" w:left="0" w:firstLine="0"/>
        <w:jc w:val="center"/>
        <w:rPr>
          <w:rFonts w:ascii="Times New Roman" w:hAnsi="Times New Roman" w:cs="Times New Roman" w:eastAsia="Times New Roman"/>
          <w:b/>
          <w:color w:val="auto"/>
          <w:spacing w:val="0"/>
          <w:position w:val="0"/>
          <w:sz w:val="22"/>
          <w:shd w:fill="FFFFFF" w:val="clear"/>
        </w:rPr>
      </w:pPr>
      <w:r>
        <w:rPr>
          <w:rFonts w:ascii="Times New Roman" w:hAnsi="Times New Roman" w:cs="Times New Roman" w:eastAsia="Times New Roman"/>
          <w:b/>
          <w:color w:val="auto"/>
          <w:spacing w:val="0"/>
          <w:position w:val="0"/>
          <w:sz w:val="22"/>
          <w:shd w:fill="FFFFFF" w:val="clear"/>
        </w:rPr>
        <w:t xml:space="preserve">Розділ ІV.</w:t>
      </w:r>
      <w:r>
        <w:rPr>
          <w:rFonts w:ascii="Times New Roman" w:hAnsi="Times New Roman" w:cs="Times New Roman" w:eastAsia="Times New Roman"/>
          <w:b/>
          <w:color w:val="auto"/>
          <w:spacing w:val="0"/>
          <w:position w:val="0"/>
          <w:sz w:val="22"/>
          <w:shd w:fill="FFFFFF" w:val="clear"/>
        </w:rPr>
        <w:t xml:space="preserve"> </w:t>
      </w:r>
      <w:r>
        <w:rPr>
          <w:rFonts w:ascii="Times New Roman" w:hAnsi="Times New Roman" w:cs="Times New Roman" w:eastAsia="Times New Roman"/>
          <w:b/>
          <w:color w:val="auto"/>
          <w:spacing w:val="0"/>
          <w:position w:val="0"/>
          <w:sz w:val="22"/>
          <w:shd w:fill="FFFFFF" w:val="clear"/>
        </w:rPr>
        <w:t xml:space="preserve">Ставка земельного податку</w:t>
      </w:r>
    </w:p>
    <w:p>
      <w:pPr>
        <w:spacing w:before="0" w:after="0" w:line="248"/>
        <w:ind w:right="0" w:left="0" w:firstLine="0"/>
        <w:jc w:val="left"/>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4.1. </w:t>
      </w:r>
      <w:r>
        <w:rPr>
          <w:rFonts w:ascii="Times New Roman" w:hAnsi="Times New Roman" w:cs="Times New Roman" w:eastAsia="Times New Roman"/>
          <w:color w:val="auto"/>
          <w:spacing w:val="0"/>
          <w:position w:val="0"/>
          <w:sz w:val="22"/>
          <w:shd w:fill="FFFFFF" w:val="clear"/>
        </w:rPr>
        <w:t xml:space="preserve">Ставка земельного податку за земельні ділянки, нормативну грошову оцінку яких проведено (незалежно від місцезнаходження):</w:t>
      </w:r>
      <w:r>
        <w:rPr>
          <w:rFonts w:ascii="Times New Roman" w:hAnsi="Times New Roman" w:cs="Times New Roman" w:eastAsia="Times New Roman"/>
          <w:color w:val="auto"/>
          <w:spacing w:val="0"/>
          <w:position w:val="0"/>
          <w:sz w:val="22"/>
          <w:shd w:fill="FFFFFF"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4.1.1</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 земельні ділянки площею 1 га   </w:t>
      </w:r>
      <w:r>
        <w:rPr>
          <w:rFonts w:ascii="Times New Roman" w:hAnsi="Times New Roman" w:cs="Times New Roman" w:eastAsia="Times New Roman"/>
          <w:b/>
          <w:color w:val="auto"/>
          <w:spacing w:val="0"/>
          <w:position w:val="0"/>
          <w:sz w:val="24"/>
          <w:shd w:fill="auto" w:val="clear"/>
        </w:rPr>
        <w:t xml:space="preserve">сільськогосподарського призначення</w:t>
      </w:r>
      <w:r>
        <w:rPr>
          <w:rFonts w:ascii="Times New Roman" w:hAnsi="Times New Roman" w:cs="Times New Roman" w:eastAsia="Times New Roman"/>
          <w:color w:val="auto"/>
          <w:spacing w:val="0"/>
          <w:position w:val="0"/>
          <w:sz w:val="24"/>
          <w:shd w:fill="auto" w:val="clear"/>
        </w:rPr>
        <w:t xml:space="preserve"> у розмірі: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для фізичних осіб громадян          -  0,05  % від їх нормативної грошової оцінки;</w:t>
        <w:br/>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для фізичних осіб – підприємців  -  0,1  % від їх нормативної грошової оцінки;</w:t>
        <w:br/>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для юридичних осіб                      -  0,1  % від їх нормативної грошової оцінки.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4.1.2. </w:t>
      </w:r>
      <w:r>
        <w:rPr>
          <w:rFonts w:ascii="Times New Roman" w:hAnsi="Times New Roman" w:cs="Times New Roman" w:eastAsia="Times New Roman"/>
          <w:color w:val="auto"/>
          <w:spacing w:val="0"/>
          <w:position w:val="0"/>
          <w:sz w:val="24"/>
          <w:shd w:fill="auto" w:val="clear"/>
        </w:rPr>
        <w:t xml:space="preserve">за земельні ділянки площею  1 га </w:t>
      </w:r>
      <w:r>
        <w:rPr>
          <w:rFonts w:ascii="Times New Roman" w:hAnsi="Times New Roman" w:cs="Times New Roman" w:eastAsia="Times New Roman"/>
          <w:b/>
          <w:color w:val="auto"/>
          <w:spacing w:val="0"/>
          <w:position w:val="0"/>
          <w:sz w:val="24"/>
          <w:shd w:fill="auto" w:val="clear"/>
        </w:rPr>
        <w:t xml:space="preserve">несільськогосподарського призначення</w:t>
      </w:r>
      <w:r>
        <w:rPr>
          <w:rFonts w:ascii="Times New Roman" w:hAnsi="Times New Roman" w:cs="Times New Roman" w:eastAsia="Times New Roman"/>
          <w:color w:val="auto"/>
          <w:spacing w:val="0"/>
          <w:position w:val="0"/>
          <w:sz w:val="24"/>
          <w:shd w:fill="auto" w:val="clear"/>
        </w:rPr>
        <w:t xml:space="preserve"> у розмірі:</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для фізичних осіб громадян       -  0,05  % від їх нормативної грошової оцінки;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для фізичних осіб - підприємців -   0,1  % від їх нормативної грошової оцінки;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для юридичних осіб                      -  0,1  % від їх нормативної грошової оцінки.</w:t>
        <w:br/>
      </w:r>
      <w:r>
        <w:rPr>
          <w:rFonts w:ascii="Times New Roman" w:hAnsi="Times New Roman" w:cs="Times New Roman" w:eastAsia="Times New Roman"/>
          <w:color w:val="auto"/>
          <w:spacing w:val="0"/>
          <w:position w:val="0"/>
          <w:sz w:val="24"/>
          <w:shd w:fill="auto" w:val="clear"/>
        </w:rPr>
        <w:t xml:space="preserve">4.1.3.-</w:t>
      </w:r>
      <w:r>
        <w:rPr>
          <w:rFonts w:ascii="Times New Roman" w:hAnsi="Times New Roman" w:cs="Times New Roman" w:eastAsia="Times New Roman"/>
          <w:color w:val="auto"/>
          <w:spacing w:val="0"/>
          <w:position w:val="0"/>
          <w:sz w:val="24"/>
          <w:shd w:fill="auto" w:val="clear"/>
        </w:rPr>
        <w:t xml:space="preserve">за земельні ділянки площею 1 га під </w:t>
      </w:r>
      <w:r>
        <w:rPr>
          <w:rFonts w:ascii="Times New Roman" w:hAnsi="Times New Roman" w:cs="Times New Roman" w:eastAsia="Times New Roman"/>
          <w:b/>
          <w:color w:val="auto"/>
          <w:spacing w:val="0"/>
          <w:position w:val="0"/>
          <w:sz w:val="24"/>
          <w:shd w:fill="auto" w:val="clear"/>
        </w:rPr>
        <w:t xml:space="preserve">багаторічними насадженнями</w:t>
      </w:r>
      <w:r>
        <w:rPr>
          <w:rFonts w:ascii="Times New Roman" w:hAnsi="Times New Roman" w:cs="Times New Roman" w:eastAsia="Times New Roman"/>
          <w:color w:val="auto"/>
          <w:spacing w:val="0"/>
          <w:position w:val="0"/>
          <w:sz w:val="24"/>
          <w:shd w:fill="auto" w:val="clear"/>
        </w:rPr>
        <w:t xml:space="preserve">  в розмірі            -  0,03 % від їх нормативної грошової оцінки.</w:t>
      </w:r>
    </w:p>
    <w:p>
      <w:pPr>
        <w:spacing w:before="0" w:after="0" w:line="240"/>
        <w:ind w:right="0" w:left="0"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4.2 </w:t>
      </w:r>
      <w:r>
        <w:rPr>
          <w:rFonts w:ascii="Times New Roman" w:hAnsi="Times New Roman" w:cs="Times New Roman" w:eastAsia="Times New Roman"/>
          <w:color w:val="auto"/>
          <w:spacing w:val="0"/>
          <w:position w:val="0"/>
          <w:sz w:val="22"/>
          <w:shd w:fill="FFFFFF" w:val="clear"/>
        </w:rPr>
        <w:t xml:space="preserve">Ставки земельного податку за земельні ділянки, розташовані за межами населених пунктів, нормативну грошову оцінку яких не проведено  встановлюється у розмірі 1 відсотка від нормативної грошової оцінки 1 га ріллі по Закарпатській області.</w:t>
      </w:r>
    </w:p>
    <w:p>
      <w:pPr>
        <w:spacing w:before="0" w:after="0" w:line="248"/>
        <w:ind w:right="0" w:left="0" w:firstLine="0"/>
        <w:jc w:val="center"/>
        <w:rPr>
          <w:rFonts w:ascii="Times New Roman" w:hAnsi="Times New Roman" w:cs="Times New Roman" w:eastAsia="Times New Roman"/>
          <w:b/>
          <w:color w:val="auto"/>
          <w:spacing w:val="0"/>
          <w:position w:val="0"/>
          <w:sz w:val="22"/>
          <w:shd w:fill="FFFFFF" w:val="clear"/>
        </w:rPr>
      </w:pPr>
    </w:p>
    <w:p>
      <w:pPr>
        <w:spacing w:before="0" w:after="0" w:line="248"/>
        <w:ind w:right="0" w:left="0" w:firstLine="0"/>
        <w:jc w:val="center"/>
        <w:rPr>
          <w:rFonts w:ascii="Times New Roman" w:hAnsi="Times New Roman" w:cs="Times New Roman" w:eastAsia="Times New Roman"/>
          <w:b/>
          <w:color w:val="auto"/>
          <w:spacing w:val="0"/>
          <w:position w:val="0"/>
          <w:sz w:val="22"/>
          <w:shd w:fill="FFFFFF" w:val="clear"/>
        </w:rPr>
      </w:pPr>
      <w:r>
        <w:rPr>
          <w:rFonts w:ascii="Times New Roman" w:hAnsi="Times New Roman" w:cs="Times New Roman" w:eastAsia="Times New Roman"/>
          <w:b/>
          <w:color w:val="auto"/>
          <w:spacing w:val="0"/>
          <w:position w:val="0"/>
          <w:sz w:val="22"/>
          <w:shd w:fill="FFFFFF" w:val="clear"/>
        </w:rPr>
        <w:t xml:space="preserve">Розділ V. Пільги щодо сплати земельного податку</w:t>
      </w:r>
    </w:p>
    <w:p>
      <w:pPr>
        <w:spacing w:before="0" w:after="0" w:line="248"/>
        <w:ind w:right="0" w:left="0" w:firstLine="0"/>
        <w:jc w:val="left"/>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5.1. </w:t>
      </w:r>
      <w:r>
        <w:rPr>
          <w:rFonts w:ascii="Times New Roman" w:hAnsi="Times New Roman" w:cs="Times New Roman" w:eastAsia="Times New Roman"/>
          <w:color w:val="auto"/>
          <w:spacing w:val="0"/>
          <w:position w:val="0"/>
          <w:sz w:val="22"/>
          <w:shd w:fill="FFFFFF" w:val="clear"/>
        </w:rPr>
        <w:t xml:space="preserve">Від сплати податку звільняються</w:t>
      </w:r>
      <w:r>
        <w:rPr>
          <w:rFonts w:ascii="Times New Roman" w:hAnsi="Times New Roman" w:cs="Times New Roman" w:eastAsia="Times New Roman"/>
          <w:color w:val="auto"/>
          <w:spacing w:val="0"/>
          <w:position w:val="0"/>
          <w:sz w:val="22"/>
          <w:shd w:fill="FFFFFF" w:val="clear"/>
        </w:rPr>
        <w:t xml:space="preserve"> </w:t>
      </w:r>
      <w:r>
        <w:rPr>
          <w:rFonts w:ascii="Times New Roman" w:hAnsi="Times New Roman" w:cs="Times New Roman" w:eastAsia="Times New Roman"/>
          <w:b/>
          <w:color w:val="auto"/>
          <w:spacing w:val="0"/>
          <w:position w:val="0"/>
          <w:sz w:val="22"/>
          <w:shd w:fill="FFFFFF" w:val="clear"/>
        </w:rPr>
        <w:t xml:space="preserve">фізичні особи</w:t>
      </w:r>
      <w:r>
        <w:rPr>
          <w:rFonts w:ascii="Times New Roman" w:hAnsi="Times New Roman" w:cs="Times New Roman" w:eastAsia="Times New Roman"/>
          <w:color w:val="auto"/>
          <w:spacing w:val="0"/>
          <w:position w:val="0"/>
          <w:sz w:val="22"/>
          <w:shd w:fill="FFFFFF"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5.1.1. </w:t>
      </w:r>
      <w:r>
        <w:rPr>
          <w:rFonts w:ascii="Times New Roman" w:hAnsi="Times New Roman" w:cs="Times New Roman" w:eastAsia="Times New Roman"/>
          <w:color w:val="auto"/>
          <w:spacing w:val="0"/>
          <w:position w:val="0"/>
          <w:sz w:val="22"/>
          <w:shd w:fill="auto" w:val="clear"/>
        </w:rPr>
        <w:t xml:space="preserve">інваліди першої і другої групи;</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5.1.2. </w:t>
      </w:r>
      <w:r>
        <w:rPr>
          <w:rFonts w:ascii="Times New Roman" w:hAnsi="Times New Roman" w:cs="Times New Roman" w:eastAsia="Times New Roman"/>
          <w:color w:val="auto"/>
          <w:spacing w:val="0"/>
          <w:position w:val="0"/>
          <w:sz w:val="22"/>
          <w:shd w:fill="auto" w:val="clear"/>
        </w:rPr>
        <w:t xml:space="preserve">фізичні особи, які виховують трьох і більше дітей віком до 18 років;</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5.1.3. </w:t>
      </w:r>
      <w:r>
        <w:rPr>
          <w:rFonts w:ascii="Times New Roman" w:hAnsi="Times New Roman" w:cs="Times New Roman" w:eastAsia="Times New Roman"/>
          <w:color w:val="auto"/>
          <w:spacing w:val="0"/>
          <w:position w:val="0"/>
          <w:sz w:val="22"/>
          <w:shd w:fill="auto" w:val="clear"/>
        </w:rPr>
        <w:t xml:space="preserve">пенсіонери (за віком);</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5.1.4. </w:t>
      </w:r>
      <w:r>
        <w:rPr>
          <w:rFonts w:ascii="Times New Roman" w:hAnsi="Times New Roman" w:cs="Times New Roman" w:eastAsia="Times New Roman"/>
          <w:color w:val="auto"/>
          <w:spacing w:val="0"/>
          <w:position w:val="0"/>
          <w:sz w:val="22"/>
          <w:shd w:fill="auto" w:val="clear"/>
        </w:rPr>
        <w:t xml:space="preserve">ветерани війни та особи, на яких поширюється дія</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Закону України "Про статус ветеранів війни, гарантії їх соціального захисту";</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5.1.5. </w:t>
      </w:r>
      <w:r>
        <w:rPr>
          <w:rFonts w:ascii="Times New Roman" w:hAnsi="Times New Roman" w:cs="Times New Roman" w:eastAsia="Times New Roman"/>
          <w:color w:val="auto"/>
          <w:spacing w:val="0"/>
          <w:position w:val="0"/>
          <w:sz w:val="22"/>
          <w:shd w:fill="auto" w:val="clear"/>
        </w:rPr>
        <w:t xml:space="preserve">фізичні особи, визнані законом особами, які постраждали внаслідок Чорнобильської катастрофи.</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5.2. </w:t>
      </w:r>
      <w:r>
        <w:rPr>
          <w:rFonts w:ascii="Times New Roman" w:hAnsi="Times New Roman" w:cs="Times New Roman" w:eastAsia="Times New Roman"/>
          <w:color w:val="auto"/>
          <w:spacing w:val="0"/>
          <w:position w:val="0"/>
          <w:sz w:val="22"/>
          <w:shd w:fill="auto" w:val="clear"/>
        </w:rPr>
        <w:t xml:space="preserve">Звільнення від сплати податку за земельні ділянки, передбачене для відповідної категорії фізичних осіб пунктом 6.1., поширюється на одну земельну ділянку за кожним видом використання у межах граничних норм:</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5.2.1. </w:t>
      </w:r>
      <w:r>
        <w:rPr>
          <w:rFonts w:ascii="Times New Roman" w:hAnsi="Times New Roman" w:cs="Times New Roman" w:eastAsia="Times New Roman"/>
          <w:color w:val="auto"/>
          <w:spacing w:val="0"/>
          <w:position w:val="0"/>
          <w:sz w:val="22"/>
          <w:shd w:fill="auto" w:val="clear"/>
        </w:rPr>
        <w:t xml:space="preserve">для ведення особистого селянського господарства - у розмірі не більш як 2 гектари;</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5.2.2. </w:t>
      </w:r>
      <w:r>
        <w:rPr>
          <w:rFonts w:ascii="Times New Roman" w:hAnsi="Times New Roman" w:cs="Times New Roman" w:eastAsia="Times New Roman"/>
          <w:color w:val="auto"/>
          <w:spacing w:val="0"/>
          <w:position w:val="0"/>
          <w:sz w:val="22"/>
          <w:shd w:fill="auto" w:val="clear"/>
        </w:rPr>
        <w:t xml:space="preserve">для будівництва та обслуговування житлового будинку, господарських будівель і споруд (присадибна ділянка): не більш як 0,25 гектара;</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5.2.3. </w:t>
      </w:r>
      <w:r>
        <w:rPr>
          <w:rFonts w:ascii="Times New Roman" w:hAnsi="Times New Roman" w:cs="Times New Roman" w:eastAsia="Times New Roman"/>
          <w:color w:val="auto"/>
          <w:spacing w:val="0"/>
          <w:position w:val="0"/>
          <w:sz w:val="22"/>
          <w:shd w:fill="auto" w:val="clear"/>
        </w:rPr>
        <w:t xml:space="preserve">для індивідуального дачного будівництва - не більш як 0,10 гектара;</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5.2.4. </w:t>
      </w:r>
      <w:r>
        <w:rPr>
          <w:rFonts w:ascii="Times New Roman" w:hAnsi="Times New Roman" w:cs="Times New Roman" w:eastAsia="Times New Roman"/>
          <w:color w:val="auto"/>
          <w:spacing w:val="0"/>
          <w:position w:val="0"/>
          <w:sz w:val="22"/>
          <w:shd w:fill="auto" w:val="clear"/>
        </w:rPr>
        <w:t xml:space="preserve">для будівництва індивідуальних гаражів - не більш як 0,01 гектара;</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5.2.5. </w:t>
      </w:r>
      <w:r>
        <w:rPr>
          <w:rFonts w:ascii="Times New Roman" w:hAnsi="Times New Roman" w:cs="Times New Roman" w:eastAsia="Times New Roman"/>
          <w:color w:val="auto"/>
          <w:spacing w:val="0"/>
          <w:position w:val="0"/>
          <w:sz w:val="22"/>
          <w:shd w:fill="auto" w:val="clear"/>
        </w:rPr>
        <w:t xml:space="preserve">для ведення садівництва - не більш як 0,12 гектара.</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5.3. </w:t>
      </w:r>
      <w:r>
        <w:rPr>
          <w:rFonts w:ascii="Times New Roman" w:hAnsi="Times New Roman" w:cs="Times New Roman" w:eastAsia="Times New Roman"/>
          <w:color w:val="auto"/>
          <w:spacing w:val="0"/>
          <w:position w:val="0"/>
          <w:sz w:val="22"/>
          <w:shd w:fill="auto" w:val="clear"/>
        </w:rPr>
        <w:t xml:space="preserve">Від сплати податку звільняються на період дії єдиного податку четвертої групи власники земельних ділянок, земельних часток (паїв) та землекористувачі за умови передачі земельних ділянок та земельних часток (паїв) в оренду платнику єдиного податку четвертої групи.</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5.4. </w:t>
      </w:r>
      <w:r>
        <w:rPr>
          <w:rFonts w:ascii="Times New Roman" w:hAnsi="Times New Roman" w:cs="Times New Roman" w:eastAsia="Times New Roman"/>
          <w:color w:val="auto"/>
          <w:spacing w:val="0"/>
          <w:position w:val="0"/>
          <w:sz w:val="22"/>
          <w:shd w:fill="auto" w:val="clear"/>
        </w:rPr>
        <w:t xml:space="preserve">Від сплати податку можуть  звільнятися юридичні особи:</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5.4.1. </w:t>
      </w:r>
      <w:r>
        <w:rPr>
          <w:rFonts w:ascii="Times New Roman" w:hAnsi="Times New Roman" w:cs="Times New Roman" w:eastAsia="Times New Roman"/>
          <w:color w:val="auto"/>
          <w:spacing w:val="0"/>
          <w:position w:val="0"/>
          <w:sz w:val="22"/>
          <w:shd w:fill="auto" w:val="clear"/>
        </w:rPr>
        <w:t xml:space="preserve">санаторно-курортні та оздоровчі заклади громадських організацій інвалідів, реабілітаційні установи громадських організацій інвалідів;</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5.4.2. </w:t>
      </w:r>
      <w:r>
        <w:rPr>
          <w:rFonts w:ascii="Times New Roman" w:hAnsi="Times New Roman" w:cs="Times New Roman" w:eastAsia="Times New Roman"/>
          <w:color w:val="auto"/>
          <w:spacing w:val="0"/>
          <w:position w:val="0"/>
          <w:sz w:val="22"/>
          <w:shd w:fill="auto" w:val="clear"/>
        </w:rPr>
        <w:t xml:space="preserve">громадські організації інвалідів України, підприємства та організації, які засновані громадськими організаціями інвалідів та спілками громадських організацій інвалідів і є їх повною власністю, де протягом попереднього календарного місяця кількість інвалідів, які мають там основне місце роботи, становить не менш як 50 відсотків середньооблікової чисельності штатних працівників облікового складу за умови, що фонд оплати праці таких інвалідів становить протягом звітного періоду не менш як 25 відсотків суми загальних витрат на оплату праці.</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Зазначені підприємства та організації громадських організацій інвалідів мають право застосовувати цю пільгу за наявності дозволу на право користування такою пільгою, який надається уповноваженим органом відповідно до</w:t>
      </w:r>
      <w:r>
        <w:rPr>
          <w:rFonts w:ascii="Times New Roman" w:hAnsi="Times New Roman" w:cs="Times New Roman" w:eastAsia="Times New Roman"/>
          <w:color w:val="auto"/>
          <w:spacing w:val="0"/>
          <w:position w:val="0"/>
          <w:sz w:val="22"/>
          <w:shd w:fill="auto" w:val="clear"/>
        </w:rPr>
        <w:t xml:space="preserve"> </w:t>
      </w:r>
      <w:hyperlink xmlns:r="http://schemas.openxmlformats.org/officeDocument/2006/relationships" r:id="docRId10">
        <w:r>
          <w:rPr>
            <w:rFonts w:ascii="Times New Roman" w:hAnsi="Times New Roman" w:cs="Times New Roman" w:eastAsia="Times New Roman"/>
            <w:color w:val="0000FF"/>
            <w:spacing w:val="0"/>
            <w:position w:val="0"/>
            <w:sz w:val="22"/>
            <w:u w:val="single"/>
            <w:shd w:fill="auto" w:val="clear"/>
          </w:rPr>
          <w:t xml:space="preserve">Закону України "Про основи соціальної захищеності інвалідів в Україні</w:t>
        </w:r>
      </w:hyperlink>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У разі порушення вимог цієї норми зазначені громадські організації інвалідів, їх підприємства та організації зобов’язані сплатити суми податку за відповідний період, проіндексовані з урахуванням інфляції, а також штрафні санкції згідно із законодавством;</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5.5.3. </w:t>
      </w:r>
      <w:r>
        <w:rPr>
          <w:rFonts w:ascii="Times New Roman" w:hAnsi="Times New Roman" w:cs="Times New Roman" w:eastAsia="Times New Roman"/>
          <w:color w:val="auto"/>
          <w:spacing w:val="0"/>
          <w:position w:val="0"/>
          <w:sz w:val="22"/>
          <w:shd w:fill="auto" w:val="clear"/>
        </w:rPr>
        <w:t xml:space="preserve">бази олімпійської та паралімпійської підготовки,</w:t>
      </w:r>
      <w:r>
        <w:rPr>
          <w:rFonts w:ascii="Times New Roman" w:hAnsi="Times New Roman" w:cs="Times New Roman" w:eastAsia="Times New Roman"/>
          <w:color w:val="auto"/>
          <w:spacing w:val="0"/>
          <w:position w:val="0"/>
          <w:sz w:val="22"/>
          <w:shd w:fill="auto" w:val="clear"/>
        </w:rPr>
        <w:t xml:space="preserve"> </w:t>
      </w:r>
      <w:hyperlink xmlns:r="http://schemas.openxmlformats.org/officeDocument/2006/relationships" r:id="docRId11">
        <w:r>
          <w:rPr>
            <w:rFonts w:ascii="Times New Roman" w:hAnsi="Times New Roman" w:cs="Times New Roman" w:eastAsia="Times New Roman"/>
            <w:b/>
            <w:color w:val="0000FF"/>
            <w:spacing w:val="0"/>
            <w:position w:val="0"/>
            <w:sz w:val="22"/>
            <w:u w:val="single"/>
            <w:shd w:fill="auto" w:val="clear"/>
          </w:rPr>
          <w:t xml:space="preserve">перелік</w:t>
        </w:r>
      </w:hyperlink>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яких затверджується Кабінетом Міністрів України;</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5.6. </w:t>
      </w:r>
      <w:r>
        <w:rPr>
          <w:rFonts w:ascii="Times New Roman" w:hAnsi="Times New Roman" w:cs="Times New Roman" w:eastAsia="Times New Roman"/>
          <w:color w:val="auto"/>
          <w:spacing w:val="0"/>
          <w:position w:val="0"/>
          <w:sz w:val="22"/>
          <w:shd w:fill="auto" w:val="clear"/>
        </w:rPr>
        <w:t xml:space="preserve">Якщо право на пільгу у платника виникає протягом року, то він звільняється від сплати податку починаючи з місяця, що настає за місяцем, у якому виникло це право. У разі втрати права на пільгу протягом року податок сплачується починаючи з місяця, що настає за місяцем, у якому втрачено це право.</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5.7. </w:t>
      </w:r>
      <w:r>
        <w:rPr>
          <w:rFonts w:ascii="Times New Roman" w:hAnsi="Times New Roman" w:cs="Times New Roman" w:eastAsia="Times New Roman"/>
          <w:color w:val="auto"/>
          <w:spacing w:val="0"/>
          <w:position w:val="0"/>
          <w:sz w:val="22"/>
          <w:shd w:fill="auto" w:val="clear"/>
        </w:rPr>
        <w:t xml:space="preserve">Якщо платники податку, які користуються пільгами з цього податку, надають в оренду земельні ділянки, окремі будівлі, споруди або їх частини, податок за такі земельні ділянки та земельні ділянки під такими будівлями (їх частинами) сплачується на загальних підставах з урахуванням прибудинкової території.</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Ця норма не поширюється на бюджетні установи у разі надання ними будівель, споруд (їх частин) в тимчасове користування (оренду) іншим бюджетним установам, дошкільним, загальноосвітнім навчальним закладам незалежно від форм власності і джерел фінансування.</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Перелік організацій, підприємств та установ  яким надається пільга по сплаті земельного податку затверджується щорічно рішенням сільської ради, оприлюднюється до 15 липня та до 25 грудня року, що передує звітному подається до Берегівської ОДПІ.</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8"/>
        <w:ind w:right="0" w:left="0" w:firstLine="0"/>
        <w:jc w:val="center"/>
        <w:rPr>
          <w:rFonts w:ascii="Times New Roman" w:hAnsi="Times New Roman" w:cs="Times New Roman" w:eastAsia="Times New Roman"/>
          <w:b/>
          <w:color w:val="auto"/>
          <w:spacing w:val="0"/>
          <w:position w:val="0"/>
          <w:sz w:val="22"/>
          <w:shd w:fill="FFFFFF" w:val="clear"/>
        </w:rPr>
      </w:pPr>
    </w:p>
    <w:p>
      <w:pPr>
        <w:spacing w:before="0" w:after="0" w:line="248"/>
        <w:ind w:right="0" w:left="0" w:firstLine="0"/>
        <w:jc w:val="center"/>
        <w:rPr>
          <w:rFonts w:ascii="Times New Roman" w:hAnsi="Times New Roman" w:cs="Times New Roman" w:eastAsia="Times New Roman"/>
          <w:b/>
          <w:color w:val="auto"/>
          <w:spacing w:val="0"/>
          <w:position w:val="0"/>
          <w:sz w:val="22"/>
          <w:shd w:fill="FFFFFF" w:val="clear"/>
        </w:rPr>
      </w:pPr>
      <w:r>
        <w:rPr>
          <w:rFonts w:ascii="Times New Roman" w:hAnsi="Times New Roman" w:cs="Times New Roman" w:eastAsia="Times New Roman"/>
          <w:b/>
          <w:color w:val="auto"/>
          <w:spacing w:val="0"/>
          <w:position w:val="0"/>
          <w:sz w:val="22"/>
          <w:shd w:fill="FFFFFF" w:val="clear"/>
        </w:rPr>
        <w:t xml:space="preserve">Розділ VI. Податковий період та строк сплати земельного податку</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6.1. </w:t>
      </w:r>
      <w:r>
        <w:rPr>
          <w:rFonts w:ascii="Times New Roman" w:hAnsi="Times New Roman" w:cs="Times New Roman" w:eastAsia="Times New Roman"/>
          <w:color w:val="auto"/>
          <w:spacing w:val="0"/>
          <w:position w:val="0"/>
          <w:sz w:val="22"/>
          <w:shd w:fill="auto" w:val="clear"/>
        </w:rPr>
        <w:t xml:space="preserve">Базовим податковим (звітним) періодом для плати за землю є календарний рік.</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6.2. </w:t>
      </w:r>
      <w:r>
        <w:rPr>
          <w:rFonts w:ascii="Times New Roman" w:hAnsi="Times New Roman" w:cs="Times New Roman" w:eastAsia="Times New Roman"/>
          <w:color w:val="auto"/>
          <w:spacing w:val="0"/>
          <w:position w:val="0"/>
          <w:sz w:val="22"/>
          <w:shd w:fill="auto" w:val="clear"/>
        </w:rPr>
        <w:t xml:space="preserve">Базовий податковий (звітний) рік починається 1 січня і закінчується 31 грудня того ж року (для новостворених підприємств та організацій, а також у зв'язку із набуттям права власності та/або користування на нові земельні ділянки може бути меншим 12 місяців).</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6.3. </w:t>
      </w:r>
      <w:r>
        <w:rPr>
          <w:rFonts w:ascii="Times New Roman" w:hAnsi="Times New Roman" w:cs="Times New Roman" w:eastAsia="Times New Roman"/>
          <w:color w:val="auto"/>
          <w:spacing w:val="0"/>
          <w:position w:val="0"/>
          <w:sz w:val="22"/>
          <w:shd w:fill="auto" w:val="clear"/>
        </w:rPr>
        <w:t xml:space="preserve">Власники землі та землекористувачі сплачують плату за землю з дня виникнення права власності або права користування земельною ділянкою.</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У разі припинення права власності або права користування земельною ділянкою плата за землю сплачується за фактичний період перебування землі у власності або користуванні у поточному році.</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6.4. </w:t>
      </w:r>
      <w:r>
        <w:rPr>
          <w:rFonts w:ascii="Times New Roman" w:hAnsi="Times New Roman" w:cs="Times New Roman" w:eastAsia="Times New Roman"/>
          <w:color w:val="auto"/>
          <w:spacing w:val="0"/>
          <w:position w:val="0"/>
          <w:sz w:val="22"/>
          <w:shd w:fill="auto" w:val="clear"/>
        </w:rPr>
        <w:t xml:space="preserve">Облік фізичних осіб - платників податку і нарахування відповідних сум проводяться щороку до 1 травня.</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6.5. </w:t>
      </w:r>
      <w:r>
        <w:rPr>
          <w:rFonts w:ascii="Times New Roman" w:hAnsi="Times New Roman" w:cs="Times New Roman" w:eastAsia="Times New Roman"/>
          <w:color w:val="auto"/>
          <w:spacing w:val="0"/>
          <w:position w:val="0"/>
          <w:sz w:val="22"/>
          <w:shd w:fill="auto" w:val="clear"/>
        </w:rPr>
        <w:t xml:space="preserve">Податкове зобов'язання щодо плати за землю, визначене у податковій декларації на поточний рік, сплачується рівними частками власниками та землекористувачами земельних ділянок за місцезнаходженням земельної ділянки за податковий період, який дорівнює календарному місяцю, щомісяця протягом 30 календарних днів, що настають за останнім календарним днем податкового (звітного) місяця.</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6.6. </w:t>
      </w:r>
      <w:r>
        <w:rPr>
          <w:rFonts w:ascii="Times New Roman" w:hAnsi="Times New Roman" w:cs="Times New Roman" w:eastAsia="Times New Roman"/>
          <w:color w:val="auto"/>
          <w:spacing w:val="0"/>
          <w:position w:val="0"/>
          <w:sz w:val="22"/>
          <w:shd w:fill="auto" w:val="clear"/>
        </w:rPr>
        <w:t xml:space="preserve">Податкове зобов'язання з плати за землю, визначене у податковій декларації, у тому числі за нововідведені земельні ділянки, сплачується власниками та землекористувачами земельних ділянок за місцезнаходженням земельної ділянки за податковий період, який дорівнює календарному місяцю, щомісяця протягом 30 календарних днів, що настають за останнім календарним днем податкового (звітного) місяця.</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6.7. </w:t>
      </w:r>
      <w:r>
        <w:rPr>
          <w:rFonts w:ascii="Times New Roman" w:hAnsi="Times New Roman" w:cs="Times New Roman" w:eastAsia="Times New Roman"/>
          <w:color w:val="auto"/>
          <w:spacing w:val="0"/>
          <w:position w:val="0"/>
          <w:sz w:val="22"/>
          <w:shd w:fill="auto" w:val="clear"/>
        </w:rPr>
        <w:t xml:space="preserve">Податок фізичними особами сплачується протягом 60 днів з дня вручення податкового повідомлення-рішення.</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Фізичними особами у сільській місцевості земельний податок може сплачуватися через касу сільської ради за квитанцією про приймання податкових платежів. Форма квитанції встановлюється у порядку, передбаченому</w:t>
      </w:r>
      <w:r>
        <w:rPr>
          <w:rFonts w:ascii="Times New Roman" w:hAnsi="Times New Roman" w:cs="Times New Roman" w:eastAsia="Times New Roman"/>
          <w:color w:val="auto"/>
          <w:spacing w:val="0"/>
          <w:position w:val="0"/>
          <w:sz w:val="22"/>
          <w:shd w:fill="auto" w:val="clear"/>
        </w:rPr>
        <w:t xml:space="preserve"> </w:t>
      </w:r>
      <w:hyperlink xmlns:r="http://schemas.openxmlformats.org/officeDocument/2006/relationships" r:id="docRId12">
        <w:r>
          <w:rPr>
            <w:rFonts w:ascii="Times New Roman" w:hAnsi="Times New Roman" w:cs="Times New Roman" w:eastAsia="Times New Roman"/>
            <w:b/>
            <w:color w:val="0000FF"/>
            <w:spacing w:val="0"/>
            <w:position w:val="0"/>
            <w:sz w:val="22"/>
            <w:u w:val="single"/>
            <w:shd w:fill="auto" w:val="clear"/>
          </w:rPr>
          <w:t xml:space="preserve">статтею 46</w:t>
        </w:r>
      </w:hyperlink>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Податкового Кодексу України.</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6.8. </w:t>
      </w:r>
      <w:r>
        <w:rPr>
          <w:rFonts w:ascii="Times New Roman" w:hAnsi="Times New Roman" w:cs="Times New Roman" w:eastAsia="Times New Roman"/>
          <w:color w:val="auto"/>
          <w:spacing w:val="0"/>
          <w:position w:val="0"/>
          <w:sz w:val="22"/>
          <w:shd w:fill="auto" w:val="clear"/>
        </w:rPr>
        <w:t xml:space="preserve">При переході права власності на будівлю, споруду (їх частину) податок за земельні ділянки, на яких розташовані такі будівлі, споруди (їх частини), з урахуванням прибудинкової території сплачується на загальних підставах з дати державної реєстрації права власності на таку земельну ділянку.</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6.9. </w:t>
      </w:r>
      <w:r>
        <w:rPr>
          <w:rFonts w:ascii="Times New Roman" w:hAnsi="Times New Roman" w:cs="Times New Roman" w:eastAsia="Times New Roman"/>
          <w:color w:val="auto"/>
          <w:spacing w:val="0"/>
          <w:position w:val="0"/>
          <w:sz w:val="22"/>
          <w:shd w:fill="auto" w:val="clear"/>
        </w:rPr>
        <w:t xml:space="preserve">У разі надання в оренду земельних ділянок (у межах населених пунктів), окремих будівель (споруд) або їх частин власниками та землекористувачами податок за площі, що надаються в оренду, обчислюється з дати укладення договору оренди земельної ділянки або з дати укладення договору оренди будівель (їх частин).</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6.10. </w:t>
      </w:r>
      <w:r>
        <w:rPr>
          <w:rFonts w:ascii="Times New Roman" w:hAnsi="Times New Roman" w:cs="Times New Roman" w:eastAsia="Times New Roman"/>
          <w:color w:val="auto"/>
          <w:spacing w:val="0"/>
          <w:position w:val="0"/>
          <w:sz w:val="22"/>
          <w:shd w:fill="auto" w:val="clear"/>
        </w:rPr>
        <w:t xml:space="preserve">Власник нежилого приміщення (його частини) у багатоквартирному жилому будинку сплачує до бюджету податок за площі під такими приміщеннями (їх частинами) з урахуванням пропорційної частки прибудинкової території з дати державної реєстрації права власності на нерухоме майно.</w:t>
      </w:r>
    </w:p>
    <w:p>
      <w:pPr>
        <w:spacing w:before="75" w:after="225" w:line="248"/>
        <w:ind w:right="0" w:left="0" w:firstLine="0"/>
        <w:jc w:val="left"/>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 </w:t>
      </w:r>
    </w:p>
    <w:p>
      <w:pPr>
        <w:spacing w:before="75" w:after="225" w:line="248"/>
        <w:ind w:right="0" w:left="0" w:firstLine="0"/>
        <w:jc w:val="left"/>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 </w:t>
      </w:r>
    </w:p>
    <w:p>
      <w:pPr>
        <w:spacing w:before="0" w:after="200" w:line="276"/>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Секретар ради </w:t>
        <w:tab/>
        <w:tab/>
        <w:tab/>
        <w:tab/>
        <w:tab/>
        <w:tab/>
        <w:tab/>
        <w:tab/>
        <w:t xml:space="preserve">М.І.Куташі</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48"/>
        <w:ind w:right="0" w:left="0" w:firstLine="0"/>
        <w:jc w:val="right"/>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b/>
          <w:color w:val="auto"/>
          <w:spacing w:val="0"/>
          <w:position w:val="0"/>
          <w:sz w:val="22"/>
          <w:shd w:fill="FFFFFF" w:val="clear"/>
        </w:rPr>
        <w:t xml:space="preserve">Додаток 3.1</w:t>
      </w:r>
      <w:r>
        <w:rPr>
          <w:rFonts w:ascii="Times New Roman" w:hAnsi="Times New Roman" w:cs="Times New Roman" w:eastAsia="Times New Roman"/>
          <w:b/>
          <w:color w:val="auto"/>
          <w:spacing w:val="0"/>
          <w:position w:val="0"/>
          <w:sz w:val="22"/>
          <w:shd w:fill="FFFFFF" w:val="clear"/>
        </w:rPr>
        <w:t xml:space="preserve"> </w:t>
        <w:br/>
      </w:r>
      <w:r>
        <w:rPr>
          <w:rFonts w:ascii="Times New Roman" w:hAnsi="Times New Roman" w:cs="Times New Roman" w:eastAsia="Times New Roman"/>
          <w:b/>
          <w:color w:val="auto"/>
          <w:spacing w:val="0"/>
          <w:position w:val="0"/>
          <w:sz w:val="22"/>
          <w:shd w:fill="FFFFFF" w:val="clear"/>
        </w:rPr>
        <w:t xml:space="preserve">до рішення 36 сесії</w:t>
      </w:r>
    </w:p>
    <w:p>
      <w:pPr>
        <w:spacing w:before="0" w:after="0" w:line="248"/>
        <w:ind w:right="0" w:left="0" w:firstLine="0"/>
        <w:jc w:val="right"/>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b/>
          <w:color w:val="auto"/>
          <w:spacing w:val="0"/>
          <w:position w:val="0"/>
          <w:sz w:val="22"/>
          <w:shd w:fill="FFFFFF" w:val="clear"/>
        </w:rPr>
        <w:t xml:space="preserve">Бенянської сільської ради VI скликання</w:t>
      </w:r>
    </w:p>
    <w:p>
      <w:pPr>
        <w:spacing w:before="0" w:after="0" w:line="248"/>
        <w:ind w:right="0" w:left="0" w:firstLine="0"/>
        <w:jc w:val="right"/>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b/>
          <w:color w:val="auto"/>
          <w:spacing w:val="0"/>
          <w:position w:val="0"/>
          <w:sz w:val="22"/>
          <w:shd w:fill="FFFFFF" w:val="clear"/>
        </w:rPr>
        <w:t xml:space="preserve">від 14.07. 2015 року №271</w:t>
      </w:r>
    </w:p>
    <w:p>
      <w:pPr>
        <w:spacing w:before="0" w:after="0" w:line="276"/>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Перелік організацій, підприємств та установ  яким надано пільгу по сплаті земельного податку у 2016 році по Бенянській сільській раді.</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393637"/>
          <w:spacing w:val="0"/>
          <w:position w:val="0"/>
          <w:sz w:val="24"/>
          <w:shd w:fill="auto" w:val="clear"/>
        </w:rPr>
      </w:pPr>
    </w:p>
    <w:p>
      <w:pPr>
        <w:spacing w:before="0" w:after="0" w:line="276"/>
        <w:ind w:right="0" w:left="0" w:firstLine="0"/>
        <w:jc w:val="left"/>
        <w:rPr>
          <w:rFonts w:ascii="Times New Roman" w:hAnsi="Times New Roman" w:cs="Times New Roman" w:eastAsia="Times New Roman"/>
          <w:b/>
          <w:color w:val="393637"/>
          <w:spacing w:val="0"/>
          <w:position w:val="0"/>
          <w:sz w:val="24"/>
          <w:shd w:fill="auto" w:val="clear"/>
        </w:rPr>
      </w:pPr>
      <w:r>
        <w:rPr>
          <w:rFonts w:ascii="Times New Roman" w:hAnsi="Times New Roman" w:cs="Times New Roman" w:eastAsia="Times New Roman"/>
          <w:b/>
          <w:color w:val="393637"/>
          <w:spacing w:val="0"/>
          <w:position w:val="0"/>
          <w:sz w:val="24"/>
          <w:shd w:fill="auto" w:val="clear"/>
        </w:rPr>
        <w:t xml:space="preserve">Землі громадського призначення:</w:t>
      </w:r>
    </w:p>
    <w:p>
      <w:pPr>
        <w:spacing w:before="0" w:after="0" w:line="276"/>
        <w:ind w:right="0" w:left="0" w:firstLine="0"/>
        <w:jc w:val="left"/>
        <w:rPr>
          <w:rFonts w:ascii="Times New Roman" w:hAnsi="Times New Roman" w:cs="Times New Roman" w:eastAsia="Times New Roman"/>
          <w:color w:val="393637"/>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393637"/>
          <w:spacing w:val="0"/>
          <w:position w:val="0"/>
          <w:sz w:val="24"/>
          <w:shd w:fill="auto" w:val="clear"/>
        </w:rPr>
      </w:pPr>
      <w:r>
        <w:rPr>
          <w:rFonts w:ascii="Times New Roman" w:hAnsi="Times New Roman" w:cs="Times New Roman" w:eastAsia="Times New Roman"/>
          <w:b/>
          <w:color w:val="393637"/>
          <w:spacing w:val="0"/>
          <w:position w:val="0"/>
          <w:sz w:val="24"/>
          <w:shd w:fill="auto" w:val="clear"/>
        </w:rPr>
        <w:t xml:space="preserve">1.</w:t>
      </w:r>
      <w:r>
        <w:rPr>
          <w:rFonts w:ascii="Times New Roman" w:hAnsi="Times New Roman" w:cs="Times New Roman" w:eastAsia="Times New Roman"/>
          <w:color w:val="393637"/>
          <w:spacing w:val="0"/>
          <w:position w:val="0"/>
          <w:sz w:val="24"/>
          <w:shd w:fill="auto" w:val="clear"/>
        </w:rPr>
        <w:t xml:space="preserve">Землі римо-католицької громади с.Бене:</w:t>
      </w:r>
    </w:p>
    <w:p>
      <w:pPr>
        <w:spacing w:before="0" w:after="0" w:line="276"/>
        <w:ind w:right="0" w:left="0" w:firstLine="0"/>
        <w:jc w:val="left"/>
        <w:rPr>
          <w:rFonts w:ascii="Times New Roman" w:hAnsi="Times New Roman" w:cs="Times New Roman" w:eastAsia="Times New Roman"/>
          <w:color w:val="393637"/>
          <w:spacing w:val="0"/>
          <w:position w:val="0"/>
          <w:sz w:val="24"/>
          <w:shd w:fill="auto" w:val="clear"/>
        </w:rPr>
      </w:pPr>
      <w:r>
        <w:rPr>
          <w:rFonts w:ascii="Times New Roman" w:hAnsi="Times New Roman" w:cs="Times New Roman" w:eastAsia="Times New Roman"/>
          <w:color w:val="393637"/>
          <w:spacing w:val="0"/>
          <w:position w:val="0"/>
          <w:sz w:val="24"/>
          <w:shd w:fill="auto" w:val="clear"/>
        </w:rPr>
        <w:t xml:space="preserve">                            </w:t>
      </w:r>
      <w:r>
        <w:rPr>
          <w:rFonts w:ascii="Times New Roman" w:hAnsi="Times New Roman" w:cs="Times New Roman" w:eastAsia="Times New Roman"/>
          <w:color w:val="393637"/>
          <w:spacing w:val="0"/>
          <w:position w:val="0"/>
          <w:sz w:val="24"/>
          <w:shd w:fill="auto" w:val="clear"/>
        </w:rPr>
        <w:t xml:space="preserve">Фара – с.Бене, вул.Ракоці, 15</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Церква-  с.Бене, вул.Ракоці, 74</w:t>
      </w:r>
    </w:p>
    <w:p>
      <w:pPr>
        <w:spacing w:before="0" w:after="0" w:line="276"/>
        <w:ind w:right="0" w:left="0" w:firstLine="0"/>
        <w:jc w:val="left"/>
        <w:rPr>
          <w:rFonts w:ascii="Times New Roman" w:hAnsi="Times New Roman" w:cs="Times New Roman" w:eastAsia="Times New Roman"/>
          <w:color w:val="393637"/>
          <w:spacing w:val="0"/>
          <w:position w:val="0"/>
          <w:sz w:val="24"/>
          <w:shd w:fill="auto" w:val="clear"/>
        </w:rPr>
      </w:pPr>
      <w:r>
        <w:rPr>
          <w:rFonts w:ascii="Times New Roman" w:hAnsi="Times New Roman" w:cs="Times New Roman" w:eastAsia="Times New Roman"/>
          <w:b/>
          <w:color w:val="393637"/>
          <w:spacing w:val="0"/>
          <w:position w:val="0"/>
          <w:sz w:val="24"/>
          <w:shd w:fill="auto" w:val="clear"/>
        </w:rPr>
        <w:t xml:space="preserve">2</w:t>
      </w:r>
      <w:r>
        <w:rPr>
          <w:rFonts w:ascii="Times New Roman" w:hAnsi="Times New Roman" w:cs="Times New Roman" w:eastAsia="Times New Roman"/>
          <w:color w:val="393637"/>
          <w:spacing w:val="0"/>
          <w:position w:val="0"/>
          <w:sz w:val="24"/>
          <w:shd w:fill="auto" w:val="clear"/>
        </w:rPr>
        <w:t xml:space="preserve">. </w:t>
      </w:r>
      <w:r>
        <w:rPr>
          <w:rFonts w:ascii="Times New Roman" w:hAnsi="Times New Roman" w:cs="Times New Roman" w:eastAsia="Times New Roman"/>
          <w:color w:val="393637"/>
          <w:spacing w:val="0"/>
          <w:position w:val="0"/>
          <w:sz w:val="24"/>
          <w:shd w:fill="auto" w:val="clear"/>
        </w:rPr>
        <w:t xml:space="preserve">Землі реформатської громади с.Бене:</w:t>
      </w:r>
    </w:p>
    <w:p>
      <w:pPr>
        <w:spacing w:before="0" w:after="0" w:line="276"/>
        <w:ind w:right="0" w:left="0" w:firstLine="0"/>
        <w:jc w:val="left"/>
        <w:rPr>
          <w:rFonts w:ascii="Times New Roman" w:hAnsi="Times New Roman" w:cs="Times New Roman" w:eastAsia="Times New Roman"/>
          <w:color w:val="393637"/>
          <w:spacing w:val="0"/>
          <w:position w:val="0"/>
          <w:sz w:val="24"/>
          <w:shd w:fill="auto" w:val="clear"/>
        </w:rPr>
      </w:pPr>
      <w:r>
        <w:rPr>
          <w:rFonts w:ascii="Times New Roman" w:hAnsi="Times New Roman" w:cs="Times New Roman" w:eastAsia="Times New Roman"/>
          <w:color w:val="393637"/>
          <w:spacing w:val="0"/>
          <w:position w:val="0"/>
          <w:sz w:val="24"/>
          <w:shd w:fill="auto" w:val="clear"/>
        </w:rPr>
        <w:t xml:space="preserve">                            </w:t>
      </w:r>
      <w:r>
        <w:rPr>
          <w:rFonts w:ascii="Times New Roman" w:hAnsi="Times New Roman" w:cs="Times New Roman" w:eastAsia="Times New Roman"/>
          <w:color w:val="393637"/>
          <w:spacing w:val="0"/>
          <w:position w:val="0"/>
          <w:sz w:val="24"/>
          <w:shd w:fill="auto" w:val="clear"/>
        </w:rPr>
        <w:t xml:space="preserve">Фара –  с.Бене, вул.Ракоці, 10</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Церква- с.Бене, вул.Ракоці, 3</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rPr>
        <w:t xml:space="preserve">Дошкільний навчальний заклад -  с.Бене, вул..Ракоці, 64;</w:t>
      </w:r>
    </w:p>
    <w:p>
      <w:pPr>
        <w:spacing w:before="0" w:after="0" w:line="276"/>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Беняський навчально-виховний комплекс ( загально-освітня школа І-ІІ ступеня -  дошкільний навчальний заклад) с.Бене  вул.Ракоці 83 /а та вул.Ракоці, 62, </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w:t>
      </w:r>
      <w:r>
        <w:rPr>
          <w:rFonts w:ascii="Times New Roman" w:hAnsi="Times New Roman" w:cs="Times New Roman" w:eastAsia="Times New Roman"/>
          <w:color w:val="auto"/>
          <w:spacing w:val="0"/>
          <w:position w:val="0"/>
          <w:sz w:val="24"/>
          <w:shd w:fill="auto" w:val="clear"/>
        </w:rPr>
        <w:t xml:space="preserve">Будинок культури  -  с.Бене, вул..Ракоці, 65;</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6.</w:t>
      </w:r>
      <w:r>
        <w:rPr>
          <w:rFonts w:ascii="Times New Roman" w:hAnsi="Times New Roman" w:cs="Times New Roman" w:eastAsia="Times New Roman"/>
          <w:color w:val="auto"/>
          <w:spacing w:val="0"/>
          <w:position w:val="0"/>
          <w:sz w:val="24"/>
          <w:shd w:fill="auto" w:val="clear"/>
        </w:rPr>
        <w:t xml:space="preserve">Сільська рада  - с.Бене  вул. Ракоці, 62 б;</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Землі рекреаційного призначення:</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7.</w:t>
      </w:r>
      <w:r>
        <w:rPr>
          <w:rFonts w:ascii="Times New Roman" w:hAnsi="Times New Roman" w:cs="Times New Roman" w:eastAsia="Times New Roman"/>
          <w:color w:val="auto"/>
          <w:spacing w:val="0"/>
          <w:position w:val="0"/>
          <w:sz w:val="24"/>
          <w:shd w:fill="auto" w:val="clear"/>
        </w:rPr>
        <w:t xml:space="preserve">Спортмайданчик  -   с.Бене,  вул.Ракоці, 85;</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Інші відкриті землі: </w:t>
      </w:r>
    </w:p>
    <w:p>
      <w:pPr>
        <w:spacing w:before="0" w:after="0" w:line="276"/>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8. </w:t>
      </w:r>
      <w:r>
        <w:rPr>
          <w:rFonts w:ascii="Times New Roman" w:hAnsi="Times New Roman" w:cs="Times New Roman" w:eastAsia="Times New Roman"/>
          <w:color w:val="auto"/>
          <w:spacing w:val="0"/>
          <w:position w:val="0"/>
          <w:sz w:val="24"/>
          <w:shd w:fill="auto" w:val="clear"/>
        </w:rPr>
        <w:t xml:space="preserve">Цвинтар  -   с.Бене  вул.Суворова</w:t>
      </w:r>
    </w:p>
    <w:p>
      <w:pPr>
        <w:spacing w:before="0" w:after="0" w:line="276"/>
        <w:ind w:right="0" w:left="0" w:firstLine="0"/>
        <w:jc w:val="left"/>
        <w:rPr>
          <w:rFonts w:ascii="Times New Roman" w:hAnsi="Times New Roman" w:cs="Times New Roman" w:eastAsia="Times New Roman"/>
          <w:b/>
          <w:i/>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b/>
          <w:i/>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b/>
          <w:i/>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b/>
          <w:i/>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Секретар ради                                                           М.І.Куташі</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48"/>
        <w:ind w:right="0" w:left="0" w:firstLine="0"/>
        <w:jc w:val="righ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Додаток  2</w:t>
      </w:r>
      <w:r>
        <w:rPr>
          <w:rFonts w:ascii="Times New Roman" w:hAnsi="Times New Roman" w:cs="Times New Roman" w:eastAsia="Times New Roman"/>
          <w:b/>
          <w:color w:val="auto"/>
          <w:spacing w:val="0"/>
          <w:position w:val="0"/>
          <w:sz w:val="24"/>
          <w:shd w:fill="FFFFFF" w:val="clear"/>
        </w:rPr>
        <w:t xml:space="preserve"> </w:t>
        <w:br/>
      </w:r>
      <w:r>
        <w:rPr>
          <w:rFonts w:ascii="Times New Roman" w:hAnsi="Times New Roman" w:cs="Times New Roman" w:eastAsia="Times New Roman"/>
          <w:b/>
          <w:color w:val="auto"/>
          <w:spacing w:val="0"/>
          <w:position w:val="0"/>
          <w:sz w:val="24"/>
          <w:shd w:fill="FFFFFF" w:val="clear"/>
        </w:rPr>
        <w:t xml:space="preserve">до рішення36 сесії</w:t>
      </w:r>
    </w:p>
    <w:p>
      <w:pPr>
        <w:spacing w:before="0" w:after="0" w:line="248"/>
        <w:ind w:right="0" w:left="0" w:firstLine="0"/>
        <w:jc w:val="righ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Бенянської сільської ради VI скликання</w:t>
      </w:r>
    </w:p>
    <w:p>
      <w:pPr>
        <w:spacing w:before="0" w:after="0" w:line="248"/>
        <w:ind w:right="0" w:left="0" w:firstLine="0"/>
        <w:jc w:val="righ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від14.07. 2015 року № 272</w:t>
      </w:r>
    </w:p>
    <w:p>
      <w:pPr>
        <w:spacing w:before="0" w:after="0" w:line="248"/>
        <w:ind w:right="0" w:left="0" w:firstLine="0"/>
        <w:jc w:val="center"/>
        <w:rPr>
          <w:rFonts w:ascii="Times New Roman" w:hAnsi="Times New Roman" w:cs="Times New Roman" w:eastAsia="Times New Roman"/>
          <w:b/>
          <w:color w:val="auto"/>
          <w:spacing w:val="0"/>
          <w:position w:val="0"/>
          <w:sz w:val="24"/>
          <w:shd w:fill="FFFFFF" w:val="clear"/>
        </w:rPr>
      </w:pPr>
    </w:p>
    <w:p>
      <w:pPr>
        <w:spacing w:before="0" w:after="0" w:line="248"/>
        <w:ind w:right="0" w:left="0" w:firstLine="0"/>
        <w:jc w:val="center"/>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П О Л О Ж Е Н Н Я</w:t>
        <w:br/>
        <w:t xml:space="preserve">про орендну плату за земельну ділянку</w:t>
      </w:r>
    </w:p>
    <w:p>
      <w:pPr>
        <w:spacing w:before="0" w:after="0" w:line="248"/>
        <w:ind w:right="0" w:left="0" w:firstLine="0"/>
        <w:jc w:val="center"/>
        <w:rPr>
          <w:rFonts w:ascii="Times New Roman" w:hAnsi="Times New Roman" w:cs="Times New Roman" w:eastAsia="Times New Roman"/>
          <w:b/>
          <w:color w:val="auto"/>
          <w:spacing w:val="0"/>
          <w:position w:val="0"/>
          <w:sz w:val="24"/>
          <w:shd w:fill="FFFFFF" w:val="clear"/>
        </w:rPr>
      </w:pPr>
    </w:p>
    <w:p>
      <w:pPr>
        <w:spacing w:before="0" w:after="0" w:line="248"/>
        <w:ind w:right="0" w:left="0" w:firstLine="0"/>
        <w:jc w:val="center"/>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Розділ І. Загальні положення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 </w:t>
      </w:r>
      <w:r>
        <w:rPr>
          <w:rFonts w:ascii="Times New Roman" w:hAnsi="Times New Roman" w:cs="Times New Roman" w:eastAsia="Times New Roman"/>
          <w:color w:val="auto"/>
          <w:spacing w:val="0"/>
          <w:position w:val="0"/>
          <w:sz w:val="24"/>
          <w:shd w:fill="auto" w:val="clear"/>
        </w:rPr>
        <w:t xml:space="preserve">Підставою для нарахування орендної плати за земельну ділянку є договір оренди такої земельної ділянки оформлений та зареєстрований відповідно до законодавства.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Органи виконавчої влади та органи місцевого самоврядування, які укладають договори оренди землі, повинні до 1 лютого подавати контролюючому органу за місцезнаходженням земельної ділянки переліки орендарів, з якими укладено договори оренди землі на поточний рік, та інформувати відповідний контролюючий орган про укладення нових, внесення змін до існуючих договорів оренди землі та їх розірвання до 1 числа місяця, що настає за місяцем, у якому відбулися зазначені зміни.</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Форма надання інформації затверджується центральним органом виконавчої влади, що забезпечує фор</w:t>
      </w:r>
      <w:r>
        <w:rPr>
          <w:rFonts w:ascii="Calibri" w:hAnsi="Calibri" w:cs="Calibri" w:eastAsia="Calibri"/>
          <w:color w:val="auto"/>
          <w:spacing w:val="0"/>
          <w:position w:val="0"/>
          <w:sz w:val="22"/>
          <w:shd w:fill="auto" w:val="clear"/>
        </w:rPr>
        <w:t xml:space="preserve">мування державної податкової політики</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Розділ ІІ.</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Платники податку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2.1. </w:t>
      </w:r>
      <w:r>
        <w:rPr>
          <w:rFonts w:ascii="Times New Roman" w:hAnsi="Times New Roman" w:cs="Times New Roman" w:eastAsia="Times New Roman"/>
          <w:color w:val="auto"/>
          <w:spacing w:val="0"/>
          <w:position w:val="0"/>
          <w:sz w:val="24"/>
          <w:shd w:fill="auto" w:val="clear"/>
        </w:rPr>
        <w:t xml:space="preserve">Платником орендної плати є орендар земельної ділянки.</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Розділ ІІІ. База оподаткування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3.1. </w:t>
      </w:r>
      <w:r>
        <w:rPr>
          <w:rFonts w:ascii="Times New Roman" w:hAnsi="Times New Roman" w:cs="Times New Roman" w:eastAsia="Times New Roman"/>
          <w:color w:val="auto"/>
          <w:spacing w:val="0"/>
          <w:position w:val="0"/>
          <w:sz w:val="24"/>
          <w:shd w:fill="auto" w:val="clear"/>
        </w:rPr>
        <w:t xml:space="preserve">Об'єктом оподаткування є земельна ділянка, надана в оренду.</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Розділ ІV. Ставка податку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4.1. </w:t>
      </w:r>
      <w:r>
        <w:rPr>
          <w:rFonts w:ascii="Times New Roman" w:hAnsi="Times New Roman" w:cs="Times New Roman" w:eastAsia="Times New Roman"/>
          <w:color w:val="auto"/>
          <w:spacing w:val="0"/>
          <w:position w:val="0"/>
          <w:sz w:val="24"/>
          <w:shd w:fill="auto" w:val="clear"/>
        </w:rPr>
        <w:t xml:space="preserve">Розмір та умови внесення орендної плати встановлюються у договорі оренди між орендодавцем (власником) і орендарем.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4.2. </w:t>
      </w:r>
      <w:r>
        <w:rPr>
          <w:rFonts w:ascii="Times New Roman" w:hAnsi="Times New Roman" w:cs="Times New Roman" w:eastAsia="Times New Roman"/>
          <w:color w:val="auto"/>
          <w:spacing w:val="0"/>
          <w:position w:val="0"/>
          <w:sz w:val="24"/>
          <w:shd w:fill="auto" w:val="clear"/>
        </w:rPr>
        <w:t xml:space="preserve">Розмір орендної плати встановлюється у договорі оренди, але річна сума платежу: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4.2.1. </w:t>
      </w:r>
      <w:r>
        <w:rPr>
          <w:rFonts w:ascii="Times New Roman" w:hAnsi="Times New Roman" w:cs="Times New Roman" w:eastAsia="Times New Roman"/>
          <w:color w:val="auto"/>
          <w:spacing w:val="0"/>
          <w:position w:val="0"/>
          <w:sz w:val="24"/>
          <w:shd w:fill="auto" w:val="clear"/>
        </w:rPr>
        <w:t xml:space="preserve">не може бути меншою 3 відсотків нормативної грошової оцінки;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4.2.2. </w:t>
      </w:r>
      <w:r>
        <w:rPr>
          <w:rFonts w:ascii="Times New Roman" w:hAnsi="Times New Roman" w:cs="Times New Roman" w:eastAsia="Times New Roman"/>
          <w:color w:val="auto"/>
          <w:spacing w:val="0"/>
          <w:position w:val="0"/>
          <w:sz w:val="24"/>
          <w:shd w:fill="auto" w:val="clear"/>
        </w:rPr>
        <w:t xml:space="preserve">не може перевищувати 12 відсотків нормативної грошової оцінки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4.3. </w:t>
      </w:r>
      <w:r>
        <w:rPr>
          <w:rFonts w:ascii="Times New Roman" w:hAnsi="Times New Roman" w:cs="Times New Roman" w:eastAsia="Times New Roman"/>
          <w:color w:val="auto"/>
          <w:spacing w:val="0"/>
          <w:position w:val="0"/>
          <w:sz w:val="24"/>
          <w:shd w:fill="auto" w:val="clear"/>
        </w:rPr>
        <w:t xml:space="preserve">Плата за суборенду земельних ділянок не може перевищувати орендної плати.</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Розділ V. Податковий період та строк сплати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5.1. </w:t>
      </w:r>
      <w:r>
        <w:rPr>
          <w:rFonts w:ascii="Times New Roman" w:hAnsi="Times New Roman" w:cs="Times New Roman" w:eastAsia="Times New Roman"/>
          <w:color w:val="auto"/>
          <w:spacing w:val="0"/>
          <w:position w:val="0"/>
          <w:sz w:val="24"/>
          <w:shd w:fill="auto" w:val="clear"/>
        </w:rPr>
        <w:t xml:space="preserve">Базовим податковим (звітним) періодом для плати за землю є календарний рік.</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5.2. </w:t>
      </w:r>
      <w:r>
        <w:rPr>
          <w:rFonts w:ascii="Times New Roman" w:hAnsi="Times New Roman" w:cs="Times New Roman" w:eastAsia="Times New Roman"/>
          <w:color w:val="auto"/>
          <w:spacing w:val="0"/>
          <w:position w:val="0"/>
          <w:sz w:val="24"/>
          <w:shd w:fill="auto" w:val="clear"/>
        </w:rPr>
        <w:t xml:space="preserve">Базовий податковий (звітний) рік починається 1 січня і закінчується 31 грудня того ж року (для новостворених підприємств та організацій, а також у зв'язку із набуттям права власності та/або користування на нові земельні ділянки може бути меншим 12 місяців</w:t>
      </w:r>
      <w:r>
        <w:rPr>
          <w:rFonts w:ascii="Calibri" w:hAnsi="Calibri" w:cs="Calibri" w:eastAsia="Calibri"/>
          <w:color w:val="auto"/>
          <w:spacing w:val="0"/>
          <w:position w:val="0"/>
          <w:sz w:val="22"/>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5.3 </w:t>
      </w:r>
      <w:r>
        <w:rPr>
          <w:rFonts w:ascii="Times New Roman" w:hAnsi="Times New Roman" w:cs="Times New Roman" w:eastAsia="Times New Roman"/>
          <w:color w:val="auto"/>
          <w:spacing w:val="0"/>
          <w:position w:val="0"/>
          <w:sz w:val="24"/>
          <w:shd w:fill="auto" w:val="clear"/>
        </w:rPr>
        <w:t xml:space="preserve">Податкове зобов'язання щодо плати за землю, визначене у податковій декларації на поточний рік, сплачується рівними частками власниками та землекористувачами земельних ділянок за місцезнаходженням земельної ділянки за податковий період, який дорівнює календарному місяцю, щомісяця протягом 30 календарних днів, що настають за останнім календарним днем податкового (звітного) місяця.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5.4. </w:t>
      </w:r>
      <w:r>
        <w:rPr>
          <w:rFonts w:ascii="Times New Roman" w:hAnsi="Times New Roman" w:cs="Times New Roman" w:eastAsia="Times New Roman"/>
          <w:color w:val="auto"/>
          <w:spacing w:val="0"/>
          <w:position w:val="0"/>
          <w:sz w:val="24"/>
          <w:shd w:fill="auto" w:val="clear"/>
        </w:rPr>
        <w:t xml:space="preserve">Податкове зобов'язання з плати за землю, визначене у податковій декларації, у тому числі за нововідведені земельні ділянки, сплачується власниками та землекористувачами земельних ділянок за місцезнаходженням земельної ділянки за податковий період, який дорівнює календарному місяцю, щомісяця протягом 30 календарних днів, що настають за останнім календарним днем податкового (звітного) місяця.</w:t>
      </w:r>
    </w:p>
    <w:p>
      <w:pPr>
        <w:spacing w:before="75" w:after="225" w:line="248"/>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p>
    <w:p>
      <w:pPr>
        <w:spacing w:before="75" w:after="225" w:line="248"/>
        <w:ind w:right="0" w:left="0" w:firstLine="0"/>
        <w:jc w:val="left"/>
        <w:rPr>
          <w:rFonts w:ascii="Calibri" w:hAnsi="Calibri" w:cs="Calibri" w:eastAsia="Calibri"/>
          <w:color w:val="auto"/>
          <w:spacing w:val="0"/>
          <w:position w:val="0"/>
          <w:sz w:val="22"/>
          <w:shd w:fill="FFFFFF" w:val="clear"/>
        </w:rPr>
      </w:pPr>
      <w:r>
        <w:rPr>
          <w:rFonts w:ascii="Times New Roman" w:hAnsi="Times New Roman" w:cs="Times New Roman" w:eastAsia="Times New Roman"/>
          <w:b/>
          <w:color w:val="auto"/>
          <w:spacing w:val="0"/>
          <w:position w:val="0"/>
          <w:sz w:val="24"/>
          <w:shd w:fill="FFFFFF" w:val="clear"/>
        </w:rPr>
        <w:t xml:space="preserve">Секретар ради </w:t>
        <w:tab/>
        <w:tab/>
        <w:tab/>
        <w:tab/>
        <w:tab/>
        <w:tab/>
        <w:tab/>
        <w:t xml:space="preserve">М.І.Куташі</w:t>
      </w:r>
    </w:p>
    <w:p>
      <w:pPr>
        <w:spacing w:before="100" w:after="10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рішення оренда землі</w:t>
      </w:r>
    </w:p>
    <w:p>
      <w:pPr>
        <w:spacing w:before="100" w:after="100" w:line="240"/>
        <w:ind w:right="0" w:left="0" w:firstLine="0"/>
        <w:jc w:val="left"/>
        <w:rPr>
          <w:rFonts w:ascii="Times New Roman" w:hAnsi="Times New Roman" w:cs="Times New Roman" w:eastAsia="Times New Roman"/>
          <w:b/>
          <w:color w:val="auto"/>
          <w:spacing w:val="0"/>
          <w:position w:val="0"/>
          <w:sz w:val="24"/>
          <w:shd w:fill="auto" w:val="clear"/>
        </w:rPr>
      </w:pPr>
      <w:r>
        <w:object w:dxaOrig="829" w:dyaOrig="1255">
          <v:rect xmlns:o="urn:schemas-microsoft-com:office:office" xmlns:v="urn:schemas-microsoft-com:vml" id="rectole0000000004" style="width:41.450000pt;height:62.750000pt" o:preferrelative="t" o:ole="">
            <o:lock v:ext="edit"/>
            <v:imagedata xmlns:r="http://schemas.openxmlformats.org/officeDocument/2006/relationships" r:id="docRId14" o:title=""/>
          </v:rect>
          <o:OLEObject xmlns:r="http://schemas.openxmlformats.org/officeDocument/2006/relationships" xmlns:o="urn:schemas-microsoft-com:office:office" Type="Embed" ProgID="Word.Picture.8" DrawAspect="Content" ObjectID="0000000004" ShapeID="rectole0000000004" r:id="docRId13"/>
        </w:object>
      </w:r>
    </w:p>
    <w:p>
      <w:pPr>
        <w:spacing w:before="100" w:after="10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 К Р А І Н А</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БЕНЯНСЬКА СІЛЬСЬКА РАДА БЕРЕГІВСЬКОГО РАЙОНУ</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Тридцять шоста  сесія УІ скликання</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 І Ш Е Н Н 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283"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Від 14 липня 2015 року № 272</w:t>
      </w:r>
    </w:p>
    <w:p>
      <w:pPr>
        <w:spacing w:before="0" w:after="0" w:line="240"/>
        <w:ind w:right="0" w:left="-283"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Бене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tbl>
      <w:tblPr/>
      <w:tblGrid>
        <w:gridCol w:w="8949"/>
        <w:gridCol w:w="942"/>
      </w:tblGrid>
      <w:tr>
        <w:trPr>
          <w:trHeight w:val="225" w:hRule="auto"/>
          <w:jc w:val="left"/>
        </w:trPr>
        <w:tc>
          <w:tcPr>
            <w:tcW w:w="8949" w:type="dxa"/>
            <w:tcBorders>
              <w:top w:val="single" w:color="ffffff" w:sz="2"/>
              <w:left w:val="single" w:color="ffffff" w:sz="2"/>
              <w:bottom w:val="single" w:color="ffffff" w:sz="2"/>
              <w:right w:val="single" w:color="ffffff" w:sz="2"/>
            </w:tcBorders>
            <w:shd w:color="auto" w:fill="ffffff" w:val="clear"/>
            <w:tcMar>
              <w:left w:w="74" w:type="dxa"/>
              <w:right w:w="74" w:type="dxa"/>
            </w:tcMar>
            <w:vAlign w:val="center"/>
          </w:tcPr>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  орендну плату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 земельні ділянки</w:t>
            </w:r>
          </w:p>
          <w:p>
            <w:pPr>
              <w:spacing w:before="0" w:after="0" w:line="240"/>
              <w:ind w:right="0" w:left="0" w:firstLine="0"/>
              <w:jc w:val="both"/>
              <w:rPr>
                <w:color w:val="auto"/>
                <w:spacing w:val="0"/>
                <w:position w:val="0"/>
                <w:shd w:fill="auto" w:val="clear"/>
              </w:rPr>
            </w:pPr>
          </w:p>
        </w:tc>
      </w:tr>
      <w:tr>
        <w:trPr>
          <w:trHeight w:val="1" w:hRule="atLeast"/>
          <w:jc w:val="left"/>
        </w:trPr>
        <w:tc>
          <w:tcPr>
            <w:tcW w:w="9891" w:type="dxa"/>
            <w:gridSpan w:val="2"/>
            <w:tcBorders>
              <w:top w:val="single" w:color="ffffff" w:sz="2"/>
              <w:left w:val="single" w:color="ffffff" w:sz="2"/>
              <w:bottom w:val="single" w:color="ffffff" w:sz="2"/>
              <w:right w:val="single" w:color="ffffff" w:sz="2"/>
            </w:tcBorders>
            <w:shd w:color="auto" w:fill="auto" w:val="clear"/>
            <w:tcMar>
              <w:left w:w="14" w:type="dxa"/>
              <w:right w:w="14"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Відповідно до статей 12, 206 Земельного кодексу України, ст. 12, 288-289 Податкового кодексу України, керуючись статтями 26, 59 Закону України “Про місцеве  самоврядування  в  Україні ”</w:t>
            </w:r>
            <w:r>
              <w:rPr>
                <w:rFonts w:ascii="Times New Roman" w:hAnsi="Times New Roman" w:cs="Times New Roman" w:eastAsia="Times New Roman"/>
                <w:color w:val="000000"/>
                <w:spacing w:val="0"/>
                <w:position w:val="0"/>
                <w:sz w:val="24"/>
                <w:shd w:fill="auto" w:val="clear"/>
              </w:rPr>
              <w:t xml:space="preserve">  сесія Бенянської сільської ради</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В И Р I Ш И Л А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numPr>
                <w:ilvl w:val="0"/>
                <w:numId w:val="453"/>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Встановити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розмір орендної плати за землі сільськогосподарського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та   несільськогосподарського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призначення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території</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сільської ради по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категоріям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земель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4"/>
                <w:shd w:fill="auto" w:val="clear"/>
              </w:rPr>
              <w:t xml:space="preserve">за  1 га у відсотках від  їх  нормативної  грошової оцінки в  розмірах згідно додатку 1.</w:t>
            </w:r>
          </w:p>
          <w:p>
            <w:pPr>
              <w:numPr>
                <w:ilvl w:val="0"/>
                <w:numId w:val="453"/>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Затвердити Положення про орендну плату за земельну ділянку  (додаток 2).</w:t>
            </w:r>
            <w:r>
              <w:rPr>
                <w:rFonts w:ascii="Times New Roman" w:hAnsi="Times New Roman" w:cs="Times New Roman" w:eastAsia="Times New Roman"/>
                <w:color w:val="auto"/>
                <w:spacing w:val="0"/>
                <w:position w:val="0"/>
                <w:sz w:val="28"/>
                <w:shd w:fill="auto" w:val="clear"/>
              </w:rPr>
              <w:t xml:space="preserve">  </w:t>
            </w:r>
          </w:p>
          <w:p>
            <w:pPr>
              <w:numPr>
                <w:ilvl w:val="0"/>
                <w:numId w:val="453"/>
              </w:numPr>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Дане рішення набуває чинності  з  01 січня 2016 року</w:t>
            </w:r>
            <w:r>
              <w:rPr>
                <w:rFonts w:ascii="Times New Roman" w:hAnsi="Times New Roman" w:cs="Times New Roman" w:eastAsia="Times New Roman"/>
                <w:color w:val="000000"/>
                <w:spacing w:val="0"/>
                <w:position w:val="0"/>
                <w:sz w:val="24"/>
                <w:shd w:fill="auto" w:val="clear"/>
              </w:rPr>
              <w:t xml:space="preserve">.</w:t>
            </w:r>
          </w:p>
          <w:p>
            <w:pPr>
              <w:numPr>
                <w:ilvl w:val="0"/>
                <w:numId w:val="453"/>
              </w:numPr>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Визнати таким, що втратило чинність  рішення Бенянської сільської ради від 29.11.2012 року № 120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Про встановлення розміру орендної плати за землі </w:t>
            </w:r>
            <w:r>
              <w:rPr>
                <w:rFonts w:ascii="Times New Roman" w:hAnsi="Times New Roman" w:cs="Times New Roman" w:eastAsia="Times New Roman"/>
                <w:color w:val="auto"/>
                <w:spacing w:val="0"/>
                <w:position w:val="0"/>
                <w:sz w:val="24"/>
                <w:shd w:fill="auto" w:val="clear"/>
              </w:rPr>
              <w:t xml:space="preserve">сільськогосподарського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та  несільськогосподарського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призначення на території</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Бенянської сільської ради</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p>
          <w:p>
            <w:pPr>
              <w:numPr>
                <w:ilvl w:val="0"/>
                <w:numId w:val="453"/>
              </w:numPr>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Землеупоряднику сільської ради внести зміни в раніше укладені договори оренди, відповідно до затверджених розмірів орендної плати за користування земельними ділянками.</w:t>
            </w:r>
          </w:p>
          <w:p>
            <w:pPr>
              <w:numPr>
                <w:ilvl w:val="0"/>
                <w:numId w:val="453"/>
              </w:numPr>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Контроль за виконанням цього рішення покласти на постйну комісію по питанням бюджету (Попович П.П.)</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br/>
              <w:t xml:space="preserve">  </w:t>
            </w:r>
            <w:r>
              <w:rPr>
                <w:rFonts w:ascii="Times New Roman" w:hAnsi="Times New Roman" w:cs="Times New Roman" w:eastAsia="Times New Roman"/>
                <w:color w:val="000000"/>
                <w:spacing w:val="0"/>
                <w:position w:val="0"/>
                <w:sz w:val="24"/>
                <w:shd w:fill="auto" w:val="clear"/>
              </w:rPr>
              <w:t xml:space="preserve">В.о. сільського голови,</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секретар ради                                                                                                   М.І.Куташі</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0"/>
              <w:jc w:val="righ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righ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righ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righ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spacing w:val="0"/>
                <w:position w:val="0"/>
                <w:shd w:fill="auto" w:val="clear"/>
              </w:rPr>
            </w:pPr>
          </w:p>
        </w:tc>
      </w:tr>
    </w:tbl>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8"/>
        <w:ind w:right="0" w:left="0" w:firstLine="0"/>
        <w:jc w:val="righ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Додаток </w:t>
      </w:r>
      <w:r>
        <w:rPr>
          <w:rFonts w:ascii="Times New Roman" w:hAnsi="Times New Roman" w:cs="Times New Roman" w:eastAsia="Times New Roman"/>
          <w:b/>
          <w:color w:val="auto"/>
          <w:spacing w:val="0"/>
          <w:position w:val="0"/>
          <w:sz w:val="24"/>
          <w:shd w:fill="FFFFFF" w:val="clear"/>
        </w:rPr>
        <w:t xml:space="preserve"> </w:t>
        <w:br/>
      </w:r>
      <w:r>
        <w:rPr>
          <w:rFonts w:ascii="Times New Roman" w:hAnsi="Times New Roman" w:cs="Times New Roman" w:eastAsia="Times New Roman"/>
          <w:b/>
          <w:color w:val="auto"/>
          <w:spacing w:val="0"/>
          <w:position w:val="0"/>
          <w:sz w:val="24"/>
          <w:shd w:fill="FFFFFF" w:val="clear"/>
        </w:rPr>
        <w:t xml:space="preserve">до рішення 36 сесії</w:t>
      </w:r>
    </w:p>
    <w:p>
      <w:pPr>
        <w:spacing w:before="0" w:after="0" w:line="248"/>
        <w:ind w:right="0" w:left="0" w:firstLine="0"/>
        <w:jc w:val="righ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Бенянськоїсільської ради VI скликання</w:t>
      </w:r>
    </w:p>
    <w:p>
      <w:pPr>
        <w:spacing w:before="0" w:after="0" w:line="248"/>
        <w:ind w:right="0" w:left="0" w:firstLine="0"/>
        <w:jc w:val="righ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від 14.07.2015 року №275</w:t>
      </w:r>
    </w:p>
    <w:p>
      <w:pPr>
        <w:spacing w:before="0" w:after="0" w:line="248"/>
        <w:ind w:right="0" w:left="0" w:firstLine="0"/>
        <w:jc w:val="center"/>
        <w:rPr>
          <w:rFonts w:ascii="Times New Roman" w:hAnsi="Times New Roman" w:cs="Times New Roman" w:eastAsia="Times New Roman"/>
          <w:b/>
          <w:color w:val="auto"/>
          <w:spacing w:val="0"/>
          <w:position w:val="0"/>
          <w:sz w:val="24"/>
          <w:shd w:fill="FFFFFF" w:val="clear"/>
        </w:rPr>
      </w:pPr>
    </w:p>
    <w:p>
      <w:pPr>
        <w:spacing w:before="0" w:after="0" w:line="248"/>
        <w:ind w:right="0" w:left="0" w:firstLine="0"/>
        <w:jc w:val="center"/>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П О Л О Ж Е Н Н Я</w:t>
      </w:r>
    </w:p>
    <w:p>
      <w:pPr>
        <w:spacing w:before="0" w:after="0" w:line="248"/>
        <w:ind w:right="0" w:left="0" w:firstLine="0"/>
        <w:jc w:val="center"/>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про збір за місця для паркування транспортних засобів</w:t>
      </w:r>
    </w:p>
    <w:p>
      <w:pPr>
        <w:spacing w:before="0" w:after="0" w:line="248"/>
        <w:ind w:right="0" w:left="0" w:firstLine="0"/>
        <w:jc w:val="center"/>
        <w:rPr>
          <w:rFonts w:ascii="Times New Roman" w:hAnsi="Times New Roman" w:cs="Times New Roman" w:eastAsia="Times New Roman"/>
          <w:b/>
          <w:color w:val="auto"/>
          <w:spacing w:val="0"/>
          <w:position w:val="0"/>
          <w:sz w:val="24"/>
          <w:shd w:fill="FFFFFF" w:val="clear"/>
        </w:rPr>
      </w:pPr>
    </w:p>
    <w:p>
      <w:pPr>
        <w:spacing w:before="0" w:after="0" w:line="248"/>
        <w:ind w:right="0" w:left="0" w:firstLine="0"/>
        <w:jc w:val="center"/>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Розділ І.</w:t>
      </w:r>
      <w:r>
        <w:rPr>
          <w:rFonts w:ascii="Times New Roman" w:hAnsi="Times New Roman" w:cs="Times New Roman" w:eastAsia="Times New Roman"/>
          <w:b/>
          <w:color w:val="auto"/>
          <w:spacing w:val="0"/>
          <w:position w:val="0"/>
          <w:sz w:val="24"/>
          <w:shd w:fill="FFFFFF" w:val="clear"/>
        </w:rPr>
        <w:t xml:space="preserve"> </w:t>
      </w:r>
      <w:r>
        <w:rPr>
          <w:rFonts w:ascii="Times New Roman" w:hAnsi="Times New Roman" w:cs="Times New Roman" w:eastAsia="Times New Roman"/>
          <w:b/>
          <w:color w:val="auto"/>
          <w:spacing w:val="0"/>
          <w:position w:val="0"/>
          <w:sz w:val="24"/>
          <w:shd w:fill="FFFFFF" w:val="clear"/>
        </w:rPr>
        <w:t xml:space="preserve">Платники податку</w:t>
      </w:r>
    </w:p>
    <w:p>
      <w:pPr>
        <w:spacing w:before="75" w:after="225" w:line="248"/>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1.1. </w:t>
      </w:r>
      <w:r>
        <w:rPr>
          <w:rFonts w:ascii="Times New Roman" w:hAnsi="Times New Roman" w:cs="Times New Roman" w:eastAsia="Times New Roman"/>
          <w:color w:val="auto"/>
          <w:spacing w:val="0"/>
          <w:position w:val="0"/>
          <w:sz w:val="24"/>
          <w:shd w:fill="FFFFFF" w:val="clear"/>
        </w:rPr>
        <w:t xml:space="preserve">Платниками збору є юридичні особи, їх філії (відділення, представництва), фізичні особи - підприємці, які згідно з рішенням сільської ради організовують та провадять діяльність із забезпечення паркування транспортних засобів на майданчиках для платного паркування та спеціально відведених автостоянках.</w:t>
      </w:r>
    </w:p>
    <w:p>
      <w:pPr>
        <w:spacing w:before="75" w:after="225" w:line="248"/>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1.2. </w:t>
      </w:r>
      <w:r>
        <w:rPr>
          <w:rFonts w:ascii="Times New Roman" w:hAnsi="Times New Roman" w:cs="Times New Roman" w:eastAsia="Times New Roman"/>
          <w:color w:val="auto"/>
          <w:spacing w:val="0"/>
          <w:position w:val="0"/>
          <w:sz w:val="24"/>
          <w:shd w:fill="FFFFFF" w:val="clear"/>
        </w:rPr>
        <w:t xml:space="preserve">Перелік спеціальних земельних ділянок, відведених для організації та провадження діяльності із забезпечення паркування транспортних засобів, в якому зазначаються їх місцезнаходження, загальна площа, технічне облаштування, кількість місць для паркування транспортних засобів, затверджується рішенням сільської ради про встановлення збору.</w:t>
      </w:r>
    </w:p>
    <w:p>
      <w:pPr>
        <w:spacing w:before="0" w:after="0" w:line="248"/>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Таке рішення разом з переліком осіб, які уповноважені організовувати та провадити діяльність із забезпечення паркування транспортних засобів, надається виконавчим органом сільсько  ради контролюючому органу в порядку, встановленому</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b/>
          <w:color w:val="auto"/>
          <w:spacing w:val="0"/>
          <w:position w:val="0"/>
          <w:sz w:val="24"/>
          <w:shd w:fill="FFFFFF" w:val="clear"/>
        </w:rPr>
        <w:t xml:space="preserve">розділом I</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Податкового</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Кодексу.</w:t>
      </w:r>
    </w:p>
    <w:p>
      <w:pPr>
        <w:spacing w:before="75" w:after="225" w:line="248"/>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p>
    <w:p>
      <w:pPr>
        <w:spacing w:before="0" w:after="0" w:line="248"/>
        <w:ind w:right="0" w:left="0" w:firstLine="0"/>
        <w:jc w:val="center"/>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Розділ ІІ.</w:t>
      </w:r>
      <w:r>
        <w:rPr>
          <w:rFonts w:ascii="Times New Roman" w:hAnsi="Times New Roman" w:cs="Times New Roman" w:eastAsia="Times New Roman"/>
          <w:b/>
          <w:color w:val="auto"/>
          <w:spacing w:val="0"/>
          <w:position w:val="0"/>
          <w:sz w:val="24"/>
          <w:shd w:fill="FFFFFF" w:val="clear"/>
        </w:rPr>
        <w:t xml:space="preserve"> </w:t>
      </w:r>
      <w:r>
        <w:rPr>
          <w:rFonts w:ascii="Times New Roman" w:hAnsi="Times New Roman" w:cs="Times New Roman" w:eastAsia="Times New Roman"/>
          <w:b/>
          <w:color w:val="auto"/>
          <w:spacing w:val="0"/>
          <w:position w:val="0"/>
          <w:sz w:val="24"/>
          <w:shd w:fill="FFFFFF" w:val="clear"/>
        </w:rPr>
        <w:t xml:space="preserve">Об’єкт і база оподаткування збором</w:t>
      </w:r>
    </w:p>
    <w:p>
      <w:pPr>
        <w:spacing w:before="75" w:after="225" w:line="248"/>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2.1. </w:t>
      </w:r>
      <w:r>
        <w:rPr>
          <w:rFonts w:ascii="Times New Roman" w:hAnsi="Times New Roman" w:cs="Times New Roman" w:eastAsia="Times New Roman"/>
          <w:color w:val="auto"/>
          <w:spacing w:val="0"/>
          <w:position w:val="0"/>
          <w:sz w:val="24"/>
          <w:shd w:fill="FFFFFF" w:val="clear"/>
        </w:rPr>
        <w:t xml:space="preserve">Об’єктом оподаткування є земельна ділянка, яка згідно з рішенням сільської ради спеціально відведена для забезпечення паркування транспортних засобів на автомобільних дорогах загального користування, тротуарах або інших місцях, а також комунальні гаражі, стоянки, паркінги (будівлі, споруди, їх частини), які побудовані за рахунок коштів місцевого бюджету, за винятком площі земельної ділянки, яка відведена для безоплатного паркування транспортних засобів, передбачених статтею 30</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Закону України "Про основи соціальної захищеності інвалідів в Україні".</w:t>
      </w:r>
    </w:p>
    <w:p>
      <w:pPr>
        <w:spacing w:before="75" w:after="225" w:line="248"/>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2.2. </w:t>
      </w:r>
      <w:r>
        <w:rPr>
          <w:rFonts w:ascii="Times New Roman" w:hAnsi="Times New Roman" w:cs="Times New Roman" w:eastAsia="Times New Roman"/>
          <w:color w:val="auto"/>
          <w:spacing w:val="0"/>
          <w:position w:val="0"/>
          <w:sz w:val="24"/>
          <w:shd w:fill="FFFFFF" w:val="clear"/>
        </w:rPr>
        <w:t xml:space="preserve">Базою оподаткування є площа земельної ділянки, відведена для паркування, а також площа комунальних гаражів, стоянок, паркінгів (будівель, споруд, їх частин), які побудовані за рахунок коштів місцевого бюджету.</w:t>
      </w:r>
    </w:p>
    <w:p>
      <w:pPr>
        <w:spacing w:before="75" w:after="225" w:line="248"/>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p>
    <w:p>
      <w:pPr>
        <w:spacing w:before="0" w:after="0" w:line="248"/>
        <w:ind w:right="0" w:left="0" w:firstLine="0"/>
        <w:jc w:val="center"/>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Розділ ІІІ.</w:t>
      </w:r>
      <w:r>
        <w:rPr>
          <w:rFonts w:ascii="Times New Roman" w:hAnsi="Times New Roman" w:cs="Times New Roman" w:eastAsia="Times New Roman"/>
          <w:b/>
          <w:color w:val="auto"/>
          <w:spacing w:val="0"/>
          <w:position w:val="0"/>
          <w:sz w:val="24"/>
          <w:shd w:fill="FFFFFF" w:val="clear"/>
        </w:rPr>
        <w:t xml:space="preserve"> </w:t>
      </w:r>
      <w:r>
        <w:rPr>
          <w:rFonts w:ascii="Times New Roman" w:hAnsi="Times New Roman" w:cs="Times New Roman" w:eastAsia="Times New Roman"/>
          <w:b/>
          <w:color w:val="auto"/>
          <w:spacing w:val="0"/>
          <w:position w:val="0"/>
          <w:sz w:val="24"/>
          <w:shd w:fill="FFFFFF" w:val="clear"/>
        </w:rPr>
        <w:t xml:space="preserve">Ставки збору</w:t>
      </w:r>
    </w:p>
    <w:p>
      <w:pPr>
        <w:spacing w:before="75" w:after="225" w:line="248"/>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3.1. </w:t>
      </w:r>
      <w:r>
        <w:rPr>
          <w:rFonts w:ascii="Times New Roman" w:hAnsi="Times New Roman" w:cs="Times New Roman" w:eastAsia="Times New Roman"/>
          <w:color w:val="auto"/>
          <w:spacing w:val="0"/>
          <w:position w:val="0"/>
          <w:sz w:val="24"/>
          <w:shd w:fill="FFFFFF" w:val="clear"/>
        </w:rPr>
        <w:t xml:space="preserve">Ставки збору встановлюються за кожний день провадження діяльності із забезпечення паркування транспортних засобів у гривнях за 1 кв. метр площі земельної ділянки, відведеної для організації та провадження такої діяльності, у</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b/>
          <w:color w:val="auto"/>
          <w:spacing w:val="0"/>
          <w:position w:val="0"/>
          <w:sz w:val="24"/>
          <w:shd w:fill="FFFFFF" w:val="clear"/>
        </w:rPr>
        <w:t xml:space="preserve">розмірі 0,03 </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відсотка мінімальної заробітної плати, установленої законом на 1 січня податкового (звітного) року.</w:t>
      </w:r>
    </w:p>
    <w:p>
      <w:pPr>
        <w:spacing w:before="75" w:after="225" w:line="248"/>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3.2. </w:t>
      </w:r>
      <w:r>
        <w:rPr>
          <w:rFonts w:ascii="Times New Roman" w:hAnsi="Times New Roman" w:cs="Times New Roman" w:eastAsia="Times New Roman"/>
          <w:color w:val="auto"/>
          <w:spacing w:val="0"/>
          <w:position w:val="0"/>
          <w:sz w:val="24"/>
          <w:shd w:fill="FFFFFF" w:val="clear"/>
        </w:rPr>
        <w:t xml:space="preserve">При визначенні ставки збору сільська  рада враховує місцезнаходження спеціально відведених місць для паркування транспортних засобів, площу спеціально відведеного місця, кількість місць для паркування транспортних засобів, спосіб поставлення транспортних засобів на стоянку, режим роботи та їх заповнюваність.</w:t>
      </w:r>
    </w:p>
    <w:p>
      <w:pPr>
        <w:spacing w:before="75" w:after="225" w:line="248"/>
        <w:ind w:right="0" w:left="0" w:firstLine="0"/>
        <w:jc w:val="center"/>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Розділ ІV. </w:t>
      </w:r>
      <w:r>
        <w:rPr>
          <w:rFonts w:ascii="Times New Roman" w:hAnsi="Times New Roman" w:cs="Times New Roman" w:eastAsia="Times New Roman"/>
          <w:b/>
          <w:color w:val="auto"/>
          <w:spacing w:val="0"/>
          <w:position w:val="0"/>
          <w:sz w:val="24"/>
          <w:shd w:fill="FFFFFF" w:val="clear"/>
        </w:rPr>
        <w:t xml:space="preserve">  </w:t>
      </w:r>
      <w:r>
        <w:rPr>
          <w:rFonts w:ascii="Times New Roman" w:hAnsi="Times New Roman" w:cs="Times New Roman" w:eastAsia="Times New Roman"/>
          <w:b/>
          <w:color w:val="auto"/>
          <w:spacing w:val="0"/>
          <w:position w:val="0"/>
          <w:sz w:val="24"/>
          <w:shd w:fill="FFFFFF" w:val="clear"/>
        </w:rPr>
        <w:t xml:space="preserve">Особливості встановлення збору</w:t>
      </w:r>
    </w:p>
    <w:p>
      <w:pPr>
        <w:spacing w:before="75" w:after="225" w:line="248"/>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4.1. </w:t>
      </w:r>
      <w:r>
        <w:rPr>
          <w:rFonts w:ascii="Times New Roman" w:hAnsi="Times New Roman" w:cs="Times New Roman" w:eastAsia="Times New Roman"/>
          <w:color w:val="auto"/>
          <w:spacing w:val="0"/>
          <w:position w:val="0"/>
          <w:sz w:val="24"/>
          <w:shd w:fill="FFFFFF" w:val="clear"/>
        </w:rPr>
        <w:t xml:space="preserve">Ставка збору та порядок сплати збору до бюджету встановлюються сільською радою.</w:t>
      </w:r>
    </w:p>
    <w:p>
      <w:pPr>
        <w:spacing w:before="75" w:after="225" w:line="248"/>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p>
    <w:p>
      <w:pPr>
        <w:spacing w:before="0" w:after="0" w:line="248"/>
        <w:ind w:right="0" w:left="0" w:firstLine="0"/>
        <w:jc w:val="center"/>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Розділ V. Порядок обчислення та строки сплати збору</w:t>
      </w:r>
    </w:p>
    <w:p>
      <w:pPr>
        <w:spacing w:before="75" w:after="225" w:line="248"/>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5.1. </w:t>
      </w:r>
      <w:r>
        <w:rPr>
          <w:rFonts w:ascii="Times New Roman" w:hAnsi="Times New Roman" w:cs="Times New Roman" w:eastAsia="Times New Roman"/>
          <w:color w:val="auto"/>
          <w:spacing w:val="0"/>
          <w:position w:val="0"/>
          <w:sz w:val="24"/>
          <w:shd w:fill="FFFFFF" w:val="clear"/>
        </w:rPr>
        <w:t xml:space="preserve">Сума збору за місця для паркування транспортних засобів, обчислена відповідно до податкової декларації за звітний (податковий) квартал, сплачується щоквартально, у визначений для квартального звітного (податкового) періоду строк, за місцезнаходженням об’єкта оподаткування.</w:t>
      </w:r>
    </w:p>
    <w:p>
      <w:pPr>
        <w:spacing w:before="75" w:after="225" w:line="248"/>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5.2. </w:t>
      </w:r>
      <w:r>
        <w:rPr>
          <w:rFonts w:ascii="Times New Roman" w:hAnsi="Times New Roman" w:cs="Times New Roman" w:eastAsia="Times New Roman"/>
          <w:color w:val="auto"/>
          <w:spacing w:val="0"/>
          <w:position w:val="0"/>
          <w:sz w:val="24"/>
          <w:shd w:fill="FFFFFF" w:val="clear"/>
        </w:rPr>
        <w:t xml:space="preserve">Платник збору, який має підрозділ без статусу юридичної особи, що провадить діяльність із забезпечення паркування транспортних засобів на земельній ділянці не за місцем реєстрації такого платника збору, зобов’язаний зареєструвати такий підрозділ як платника збору у контролюючому органі за місцезнаходженням земельної ділянки.</w:t>
      </w:r>
    </w:p>
    <w:p>
      <w:pPr>
        <w:spacing w:before="75" w:after="225" w:line="248"/>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5.3. </w:t>
      </w:r>
      <w:r>
        <w:rPr>
          <w:rFonts w:ascii="Times New Roman" w:hAnsi="Times New Roman" w:cs="Times New Roman" w:eastAsia="Times New Roman"/>
          <w:color w:val="auto"/>
          <w:spacing w:val="0"/>
          <w:position w:val="0"/>
          <w:sz w:val="24"/>
          <w:shd w:fill="FFFFFF" w:val="clear"/>
        </w:rPr>
        <w:t xml:space="preserve">Базовий податковий (звітний) період дорівнює календарному кварталу.</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Секретар ради </w:t>
        <w:tab/>
        <w:tab/>
        <w:tab/>
        <w:tab/>
        <w:tab/>
        <w:tab/>
        <w:tab/>
        <w:t xml:space="preserve">М.І Куташі</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48"/>
        <w:ind w:right="0" w:left="0" w:firstLine="0"/>
        <w:jc w:val="righ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Додаток </w:t>
      </w:r>
      <w:r>
        <w:rPr>
          <w:rFonts w:ascii="Times New Roman" w:hAnsi="Times New Roman" w:cs="Times New Roman" w:eastAsia="Times New Roman"/>
          <w:b/>
          <w:color w:val="auto"/>
          <w:spacing w:val="0"/>
          <w:position w:val="0"/>
          <w:sz w:val="24"/>
          <w:shd w:fill="FFFFFF" w:val="clear"/>
        </w:rPr>
        <w:t xml:space="preserve"> </w:t>
        <w:br/>
      </w:r>
      <w:r>
        <w:rPr>
          <w:rFonts w:ascii="Times New Roman" w:hAnsi="Times New Roman" w:cs="Times New Roman" w:eastAsia="Times New Roman"/>
          <w:b/>
          <w:color w:val="auto"/>
          <w:spacing w:val="0"/>
          <w:position w:val="0"/>
          <w:sz w:val="24"/>
          <w:shd w:fill="FFFFFF" w:val="clear"/>
        </w:rPr>
        <w:t xml:space="preserve">до рішення 36 сесії</w:t>
      </w:r>
    </w:p>
    <w:p>
      <w:pPr>
        <w:spacing w:before="0" w:after="0" w:line="248"/>
        <w:ind w:right="0" w:left="0" w:firstLine="0"/>
        <w:jc w:val="righ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Бенянської сільської ради VI скликання</w:t>
      </w:r>
    </w:p>
    <w:p>
      <w:pPr>
        <w:spacing w:before="0" w:after="0" w:line="248"/>
        <w:ind w:right="0" w:left="0" w:firstLine="0"/>
        <w:jc w:val="righ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від 14.07. 2015 року № 273</w:t>
      </w:r>
    </w:p>
    <w:p>
      <w:pPr>
        <w:spacing w:before="0" w:after="0" w:line="248"/>
        <w:ind w:right="0" w:left="0" w:firstLine="0"/>
        <w:jc w:val="center"/>
        <w:rPr>
          <w:rFonts w:ascii="Times New Roman" w:hAnsi="Times New Roman" w:cs="Times New Roman" w:eastAsia="Times New Roman"/>
          <w:b/>
          <w:color w:val="auto"/>
          <w:spacing w:val="0"/>
          <w:position w:val="0"/>
          <w:sz w:val="24"/>
          <w:shd w:fill="FFFFFF" w:val="clear"/>
        </w:rPr>
      </w:pPr>
    </w:p>
    <w:p>
      <w:pPr>
        <w:spacing w:before="0" w:after="0" w:line="248"/>
        <w:ind w:right="0" w:left="0" w:firstLine="0"/>
        <w:jc w:val="center"/>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П О Л О Ж Е Н Н Я</w:t>
      </w:r>
    </w:p>
    <w:p>
      <w:pPr>
        <w:spacing w:before="0" w:after="0" w:line="248"/>
        <w:ind w:right="0" w:left="0" w:firstLine="0"/>
        <w:jc w:val="center"/>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про єдиний</w:t>
      </w:r>
      <w:r>
        <w:rPr>
          <w:rFonts w:ascii="Times New Roman" w:hAnsi="Times New Roman" w:cs="Times New Roman" w:eastAsia="Times New Roman"/>
          <w:b/>
          <w:color w:val="auto"/>
          <w:spacing w:val="0"/>
          <w:position w:val="0"/>
          <w:sz w:val="24"/>
          <w:shd w:fill="FFFFFF" w:val="clear"/>
        </w:rPr>
        <w:t xml:space="preserve"> </w:t>
      </w:r>
      <w:r>
        <w:rPr>
          <w:rFonts w:ascii="Times New Roman" w:hAnsi="Times New Roman" w:cs="Times New Roman" w:eastAsia="Times New Roman"/>
          <w:b/>
          <w:color w:val="auto"/>
          <w:spacing w:val="0"/>
          <w:position w:val="0"/>
          <w:sz w:val="24"/>
          <w:shd w:fill="FFFFFF" w:val="clear"/>
        </w:rPr>
        <w:t xml:space="preserve">податок</w:t>
      </w:r>
    </w:p>
    <w:p>
      <w:pPr>
        <w:spacing w:before="0" w:after="0" w:line="248"/>
        <w:ind w:right="0" w:left="0" w:firstLine="0"/>
        <w:jc w:val="center"/>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p>
    <w:p>
      <w:pPr>
        <w:spacing w:before="0" w:after="0" w:line="248"/>
        <w:ind w:right="0" w:left="0" w:firstLine="0"/>
        <w:jc w:val="center"/>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Розділ І.</w:t>
      </w:r>
      <w:r>
        <w:rPr>
          <w:rFonts w:ascii="Times New Roman" w:hAnsi="Times New Roman" w:cs="Times New Roman" w:eastAsia="Times New Roman"/>
          <w:b/>
          <w:color w:val="auto"/>
          <w:spacing w:val="0"/>
          <w:position w:val="0"/>
          <w:sz w:val="24"/>
          <w:shd w:fill="FFFFFF" w:val="clear"/>
        </w:rPr>
        <w:t xml:space="preserve"> </w:t>
      </w:r>
      <w:r>
        <w:rPr>
          <w:rFonts w:ascii="Times New Roman" w:hAnsi="Times New Roman" w:cs="Times New Roman" w:eastAsia="Times New Roman"/>
          <w:b/>
          <w:color w:val="auto"/>
          <w:spacing w:val="0"/>
          <w:position w:val="0"/>
          <w:sz w:val="24"/>
          <w:shd w:fill="FFFFFF" w:val="clear"/>
        </w:rPr>
        <w:t xml:space="preserve">Платники податку</w:t>
        <w:br/>
      </w:r>
    </w:p>
    <w:p>
      <w:pPr>
        <w:spacing w:before="0" w:after="0" w:line="248"/>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 </w:t>
      </w:r>
      <w:r>
        <w:rPr>
          <w:rFonts w:ascii="Times New Roman" w:hAnsi="Times New Roman" w:cs="Times New Roman" w:eastAsia="Times New Roman"/>
          <w:color w:val="auto"/>
          <w:spacing w:val="0"/>
          <w:position w:val="0"/>
          <w:sz w:val="24"/>
          <w:shd w:fill="FFFFFF" w:val="clear"/>
        </w:rPr>
        <w:t xml:space="preserve">Суб'єкти господарювання, які застосовують спрощену систему оподаткування, обліку та звітності, поділяються на такі групи платників єдиного податку:</w:t>
      </w:r>
    </w:p>
    <w:p>
      <w:pPr>
        <w:spacing w:before="0" w:after="0" w:line="248"/>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8"/>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 </w:t>
      </w:r>
      <w:r>
        <w:rPr>
          <w:rFonts w:ascii="Times New Roman" w:hAnsi="Times New Roman" w:cs="Times New Roman" w:eastAsia="Times New Roman"/>
          <w:b/>
          <w:color w:val="auto"/>
          <w:spacing w:val="0"/>
          <w:position w:val="0"/>
          <w:sz w:val="24"/>
          <w:shd w:fill="FFFFFF" w:val="clear"/>
        </w:rPr>
        <w:t xml:space="preserve">перша група</w:t>
      </w:r>
      <w:r>
        <w:rPr>
          <w:rFonts w:ascii="Times New Roman" w:hAnsi="Times New Roman" w:cs="Times New Roman" w:eastAsia="Times New Roman"/>
          <w:b/>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фізичні особи - підприємці, які не використовують працю найманих осіб, здійснюють виключно роздрібний продаж товарів з торговельних місць на ринках та/або провадять господарську діяльність з надання побутових послуг населенню і обсяг доходу яких протягом календарного року не перевищує 300000гривень;</w:t>
      </w:r>
    </w:p>
    <w:p>
      <w:pPr>
        <w:spacing w:before="0" w:after="0" w:line="248"/>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8"/>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2) </w:t>
      </w:r>
      <w:r>
        <w:rPr>
          <w:rFonts w:ascii="Times New Roman" w:hAnsi="Times New Roman" w:cs="Times New Roman" w:eastAsia="Times New Roman"/>
          <w:b/>
          <w:color w:val="auto"/>
          <w:spacing w:val="0"/>
          <w:position w:val="0"/>
          <w:sz w:val="24"/>
          <w:shd w:fill="FFFFFF" w:val="clear"/>
        </w:rPr>
        <w:t xml:space="preserve">друга група</w:t>
      </w:r>
      <w:r>
        <w:rPr>
          <w:rFonts w:ascii="Times New Roman" w:hAnsi="Times New Roman" w:cs="Times New Roman" w:eastAsia="Times New Roman"/>
          <w:color w:val="auto"/>
          <w:spacing w:val="0"/>
          <w:position w:val="0"/>
          <w:sz w:val="24"/>
          <w:shd w:fill="FFFFFF" w:val="clear"/>
        </w:rPr>
        <w:t xml:space="preserve"> - </w:t>
      </w:r>
      <w:r>
        <w:rPr>
          <w:rFonts w:ascii="Times New Roman" w:hAnsi="Times New Roman" w:cs="Times New Roman" w:eastAsia="Times New Roman"/>
          <w:color w:val="auto"/>
          <w:spacing w:val="0"/>
          <w:position w:val="0"/>
          <w:sz w:val="24"/>
          <w:shd w:fill="FFFFFF" w:val="clear"/>
        </w:rPr>
        <w:t xml:space="preserve">фізичні особи - підприємці, які здійснюють господарську діяльність з надання послуг, у тому числі побутових, платникам єдиного податку та/або населенню, виробництво та/або продаж товарів, діяльність у сфері ресторанного господарства, за умови, що протягом календарного року відповідають сукупності таких критеріїв:</w:t>
      </w:r>
    </w:p>
    <w:p>
      <w:pPr>
        <w:spacing w:before="0" w:after="0" w:line="248"/>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не використовують працю найманих осіб або кількість осіб, які перебувають з ними у трудових відносинах, одночасно не перевищує 10 осіб;</w:t>
      </w:r>
    </w:p>
    <w:p>
      <w:pPr>
        <w:spacing w:before="0" w:after="0" w:line="248"/>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обсяг доходу не перевищує 1500000 гривень.</w:t>
      </w:r>
    </w:p>
    <w:p>
      <w:pPr>
        <w:spacing w:before="0" w:after="0" w:line="248"/>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Дія цього підпункту не поширюється на фізичних осіб - підприємців, які надають посередницькі послуги з купівлі, продажу, оренди та оцінювання нерухомого майна (група 70.31КВЕД ДК 009:2005), а також здійснюють діяльність з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напівдорогоцінного каміння. Такі фізичні особи - підприємці належать виключно до третьої групи</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платників єдиного податку, якщо відповідають вимогам, встановленим для такої групи;</w:t>
      </w:r>
    </w:p>
    <w:p>
      <w:pPr>
        <w:spacing w:before="0" w:after="0" w:line="248"/>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8"/>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3) </w:t>
      </w:r>
      <w:r>
        <w:rPr>
          <w:rFonts w:ascii="Times New Roman" w:hAnsi="Times New Roman" w:cs="Times New Roman" w:eastAsia="Times New Roman"/>
          <w:b/>
          <w:color w:val="auto"/>
          <w:spacing w:val="0"/>
          <w:position w:val="0"/>
          <w:sz w:val="24"/>
          <w:shd w:fill="FFFFFF" w:val="clear"/>
        </w:rPr>
        <w:t xml:space="preserve">третя група</w:t>
      </w:r>
      <w:r>
        <w:rPr>
          <w:rFonts w:ascii="Times New Roman" w:hAnsi="Times New Roman" w:cs="Times New Roman" w:eastAsia="Times New Roman"/>
          <w:color w:val="auto"/>
          <w:spacing w:val="0"/>
          <w:position w:val="0"/>
          <w:sz w:val="24"/>
          <w:shd w:fill="FFFFFF" w:val="clear"/>
        </w:rPr>
        <w:t xml:space="preserve"> - </w:t>
      </w:r>
      <w:r>
        <w:rPr>
          <w:rFonts w:ascii="Times New Roman" w:hAnsi="Times New Roman" w:cs="Times New Roman" w:eastAsia="Times New Roman"/>
          <w:color w:val="auto"/>
          <w:spacing w:val="0"/>
          <w:position w:val="0"/>
          <w:sz w:val="24"/>
          <w:shd w:fill="FFFFFF" w:val="clear"/>
        </w:rPr>
        <w:t xml:space="preserve">фізичні особи - підприємці, які не використовують працю найманих осіб або кількість осіб, які перебувають з ними у трудових відносинах, не обмежена та юридичні особи - суб’єкти господарювання будь-якої організаційно-правової форми, у яких протягом календарного року обсяг доходу не перевищує 20000000 гривень;</w:t>
      </w:r>
    </w:p>
    <w:p>
      <w:pPr>
        <w:spacing w:before="0" w:after="0" w:line="248"/>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8"/>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4) </w:t>
      </w:r>
      <w:r>
        <w:rPr>
          <w:rFonts w:ascii="Times New Roman" w:hAnsi="Times New Roman" w:cs="Times New Roman" w:eastAsia="Times New Roman"/>
          <w:b/>
          <w:color w:val="auto"/>
          <w:spacing w:val="0"/>
          <w:position w:val="0"/>
          <w:sz w:val="24"/>
          <w:shd w:fill="FFFFFF" w:val="clear"/>
        </w:rPr>
        <w:t xml:space="preserve">четверта група</w:t>
      </w:r>
      <w:r>
        <w:rPr>
          <w:rFonts w:ascii="Times New Roman" w:hAnsi="Times New Roman" w:cs="Times New Roman" w:eastAsia="Times New Roman"/>
          <w:color w:val="auto"/>
          <w:spacing w:val="0"/>
          <w:position w:val="0"/>
          <w:sz w:val="24"/>
          <w:shd w:fill="FFFFFF" w:val="clear"/>
        </w:rPr>
        <w:t xml:space="preserve"> - </w:t>
      </w:r>
      <w:r>
        <w:rPr>
          <w:rFonts w:ascii="Times New Roman" w:hAnsi="Times New Roman" w:cs="Times New Roman" w:eastAsia="Times New Roman"/>
          <w:color w:val="auto"/>
          <w:spacing w:val="0"/>
          <w:position w:val="0"/>
          <w:sz w:val="24"/>
          <w:shd w:fill="FFFFFF" w:val="clear"/>
        </w:rPr>
        <w:t xml:space="preserve">сільськогосподарські товаровиробники, у яких частка сільськогосподарського товаровиробництва за попередній податковий (звітний) рік дорівнює або перевищує 75 відсотків</w:t>
      </w:r>
    </w:p>
    <w:p>
      <w:pPr>
        <w:spacing w:before="0" w:after="0" w:line="248"/>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8"/>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Виключення та обмеження щодо перебування платників у групах встановлюються Податковим Кодексом України.</w:t>
      </w:r>
    </w:p>
    <w:p>
      <w:pPr>
        <w:spacing w:before="0" w:after="0" w:line="248"/>
        <w:ind w:right="0" w:left="0" w:firstLine="0"/>
        <w:jc w:val="center"/>
        <w:rPr>
          <w:rFonts w:ascii="Times New Roman" w:hAnsi="Times New Roman" w:cs="Times New Roman" w:eastAsia="Times New Roman"/>
          <w:b/>
          <w:color w:val="auto"/>
          <w:spacing w:val="0"/>
          <w:position w:val="0"/>
          <w:sz w:val="24"/>
          <w:shd w:fill="FFFFFF" w:val="clear"/>
        </w:rPr>
      </w:pPr>
    </w:p>
    <w:p>
      <w:pPr>
        <w:spacing w:before="0" w:after="0" w:line="248"/>
        <w:ind w:right="0" w:left="0" w:firstLine="0"/>
        <w:jc w:val="center"/>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Розділ ІІ. Об’єкт та ставки єдиного податку</w:t>
      </w:r>
    </w:p>
    <w:p>
      <w:pPr>
        <w:spacing w:before="0" w:after="0" w:line="248"/>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2.1. </w:t>
      </w:r>
      <w:r>
        <w:rPr>
          <w:rFonts w:ascii="Times New Roman" w:hAnsi="Times New Roman" w:cs="Times New Roman" w:eastAsia="Times New Roman"/>
          <w:color w:val="auto"/>
          <w:spacing w:val="0"/>
          <w:position w:val="0"/>
          <w:sz w:val="24"/>
          <w:shd w:fill="FFFFFF" w:val="clear"/>
        </w:rPr>
        <w:t xml:space="preserve">Ставки єдиного податку для платників першої - другої груп встановлюються у відсотках (фіксовані ставки) до розміру мінімальної заробітної плати, встановленої законом на 1 січня податкового (звітного) року (далі у цій главі - мінімальна заробітна плата).</w:t>
      </w:r>
    </w:p>
    <w:p>
      <w:pPr>
        <w:spacing w:before="0" w:after="0" w:line="248"/>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2.2. </w:t>
      </w:r>
      <w:r>
        <w:rPr>
          <w:rFonts w:ascii="Times New Roman" w:hAnsi="Times New Roman" w:cs="Times New Roman" w:eastAsia="Times New Roman"/>
          <w:color w:val="auto"/>
          <w:spacing w:val="0"/>
          <w:position w:val="0"/>
          <w:sz w:val="24"/>
          <w:shd w:fill="FFFFFF" w:val="clear"/>
        </w:rPr>
        <w:t xml:space="preserve">Фіксовані ставки єдиного податку встановлюються сільськими, селищними та міськими радами для фізичних осіб - підприємців, які здійснюють господарську діяльність, залежно від виду господарської діяльності, з розрахунку на календарний місяць:</w:t>
      </w:r>
    </w:p>
    <w:p>
      <w:pPr>
        <w:spacing w:before="0" w:after="0" w:line="248"/>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 </w:t>
      </w:r>
      <w:r>
        <w:rPr>
          <w:rFonts w:ascii="Times New Roman" w:hAnsi="Times New Roman" w:cs="Times New Roman" w:eastAsia="Times New Roman"/>
          <w:color w:val="auto"/>
          <w:spacing w:val="0"/>
          <w:position w:val="0"/>
          <w:sz w:val="24"/>
          <w:shd w:fill="FFFFFF" w:val="clear"/>
        </w:rPr>
        <w:t xml:space="preserve">для першої групи платників єдиного податку - у розмірі  7 відсотків розміру мінімальної заробітної плати;</w:t>
      </w:r>
    </w:p>
    <w:p>
      <w:pPr>
        <w:spacing w:before="0" w:after="0" w:line="248"/>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2) </w:t>
      </w:r>
      <w:r>
        <w:rPr>
          <w:rFonts w:ascii="Times New Roman" w:hAnsi="Times New Roman" w:cs="Times New Roman" w:eastAsia="Times New Roman"/>
          <w:color w:val="auto"/>
          <w:spacing w:val="0"/>
          <w:position w:val="0"/>
          <w:sz w:val="24"/>
          <w:shd w:fill="FFFFFF" w:val="clear"/>
        </w:rPr>
        <w:t xml:space="preserve">для другої групи платників єдиного податку - у розмірі  10 відсотків розміру мінімальної заробітної плати.</w:t>
      </w:r>
    </w:p>
    <w:p>
      <w:pPr>
        <w:spacing w:before="0" w:after="200" w:line="276"/>
        <w:ind w:right="0" w:left="77"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 винятком наступних видів діяльності, для яких встановити ставку у розмірі </w:t>
      </w:r>
      <w:r>
        <w:rPr>
          <w:rFonts w:ascii="Times New Roman" w:hAnsi="Times New Roman" w:cs="Times New Roman" w:eastAsia="Times New Roman"/>
          <w:b/>
          <w:color w:val="auto"/>
          <w:spacing w:val="0"/>
          <w:position w:val="0"/>
          <w:sz w:val="24"/>
          <w:shd w:fill="auto" w:val="clear"/>
        </w:rPr>
        <w:t xml:space="preserve">15 відсотків </w:t>
      </w:r>
      <w:r>
        <w:rPr>
          <w:rFonts w:ascii="Times New Roman" w:hAnsi="Times New Roman" w:cs="Times New Roman" w:eastAsia="Times New Roman"/>
          <w:color w:val="auto"/>
          <w:spacing w:val="0"/>
          <w:position w:val="0"/>
          <w:sz w:val="24"/>
          <w:shd w:fill="auto" w:val="clear"/>
        </w:rPr>
        <w:t xml:space="preserve"> розміру мінімальної заробітної плати:</w:t>
      </w:r>
    </w:p>
    <w:tbl>
      <w:tblPr/>
      <w:tblGrid>
        <w:gridCol w:w="993"/>
        <w:gridCol w:w="8754"/>
      </w:tblGrid>
      <w:tr>
        <w:trPr>
          <w:trHeight w:val="1" w:hRule="atLeast"/>
          <w:jc w:val="left"/>
        </w:trPr>
        <w:tc>
          <w:tcPr>
            <w:tcW w:w="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55.10</w:t>
            </w:r>
          </w:p>
        </w:tc>
        <w:tc>
          <w:tcPr>
            <w:tcW w:w="8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Діяльність готелів і подібних засобів тимчасового розміщування</w:t>
            </w:r>
          </w:p>
        </w:tc>
      </w:tr>
      <w:tr>
        <w:trPr>
          <w:trHeight w:val="1" w:hRule="atLeast"/>
          <w:jc w:val="left"/>
        </w:trPr>
        <w:tc>
          <w:tcPr>
            <w:tcW w:w="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55.20</w:t>
            </w:r>
          </w:p>
        </w:tc>
        <w:tc>
          <w:tcPr>
            <w:tcW w:w="8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Діяльність засоів розміщування на період відпустки та іншого тимчасового проживання</w:t>
            </w:r>
          </w:p>
        </w:tc>
      </w:tr>
      <w:tr>
        <w:trPr>
          <w:trHeight w:val="1" w:hRule="atLeast"/>
          <w:jc w:val="left"/>
        </w:trPr>
        <w:tc>
          <w:tcPr>
            <w:tcW w:w="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55.30</w:t>
            </w:r>
          </w:p>
        </w:tc>
        <w:tc>
          <w:tcPr>
            <w:tcW w:w="8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Надання місць кемпінгам та стоянкам для житлових автофургонів  і причепів</w:t>
            </w:r>
          </w:p>
        </w:tc>
      </w:tr>
      <w:tr>
        <w:trPr>
          <w:trHeight w:val="1" w:hRule="atLeast"/>
          <w:jc w:val="left"/>
        </w:trPr>
        <w:tc>
          <w:tcPr>
            <w:tcW w:w="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55.90</w:t>
            </w:r>
          </w:p>
        </w:tc>
        <w:tc>
          <w:tcPr>
            <w:tcW w:w="8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Діяльність інших засобів тимчасового проживання</w:t>
            </w:r>
          </w:p>
        </w:tc>
      </w:tr>
      <w:tr>
        <w:trPr>
          <w:trHeight w:val="1" w:hRule="atLeast"/>
          <w:jc w:val="left"/>
        </w:trPr>
        <w:tc>
          <w:tcPr>
            <w:tcW w:w="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68.20</w:t>
            </w:r>
          </w:p>
        </w:tc>
        <w:tc>
          <w:tcPr>
            <w:tcW w:w="87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Надання в оренду й експлуатацію власного чи орендованого нерухомого майна</w:t>
            </w:r>
          </w:p>
        </w:tc>
      </w:tr>
    </w:tbl>
    <w:p>
      <w:pPr>
        <w:spacing w:before="0" w:after="0" w:line="248"/>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8"/>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Ставка єдиного податку встановлюється Податковим Кодексом України для платників єдиного податку першої - третьої групи в разі:</w:t>
      </w:r>
    </w:p>
    <w:p>
      <w:pPr>
        <w:numPr>
          <w:ilvl w:val="0"/>
          <w:numId w:val="497"/>
        </w:numPr>
        <w:tabs>
          <w:tab w:val="left" w:pos="720" w:leader="none"/>
        </w:tabs>
        <w:spacing w:before="0" w:after="0" w:line="281"/>
        <w:ind w:right="0" w:left="0" w:hanging="36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перевищення визначеного обсягу доходу</w:t>
      </w:r>
    </w:p>
    <w:p>
      <w:pPr>
        <w:numPr>
          <w:ilvl w:val="0"/>
          <w:numId w:val="497"/>
        </w:numPr>
        <w:tabs>
          <w:tab w:val="left" w:pos="720" w:leader="none"/>
        </w:tabs>
        <w:spacing w:before="0" w:after="0" w:line="281"/>
        <w:ind w:right="0" w:left="0" w:hanging="36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провадження діяльності, не зазначеної у реєстрі платників єдиного податку</w:t>
      </w:r>
    </w:p>
    <w:p>
      <w:pPr>
        <w:numPr>
          <w:ilvl w:val="0"/>
          <w:numId w:val="497"/>
        </w:numPr>
        <w:tabs>
          <w:tab w:val="left" w:pos="720" w:leader="none"/>
        </w:tabs>
        <w:spacing w:before="0" w:after="0" w:line="281"/>
        <w:ind w:right="0" w:left="0" w:hanging="36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при застосуванні іншого способу розрахунків ніж визначений</w:t>
      </w:r>
    </w:p>
    <w:p>
      <w:pPr>
        <w:numPr>
          <w:ilvl w:val="0"/>
          <w:numId w:val="497"/>
        </w:numPr>
        <w:tabs>
          <w:tab w:val="left" w:pos="720" w:leader="none"/>
        </w:tabs>
        <w:spacing w:before="0" w:after="0" w:line="281"/>
        <w:ind w:right="0" w:left="0" w:hanging="36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здійснення видів діяльності, які не дають права застосовувати спрощену систему оподаткування</w:t>
      </w:r>
    </w:p>
    <w:p>
      <w:pPr>
        <w:numPr>
          <w:ilvl w:val="0"/>
          <w:numId w:val="497"/>
        </w:numPr>
        <w:tabs>
          <w:tab w:val="left" w:pos="720" w:leader="none"/>
        </w:tabs>
        <w:spacing w:before="0" w:after="0" w:line="281"/>
        <w:ind w:right="0" w:left="0" w:hanging="36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провадження діяльності, яка не передбачена у підпунктах 1 або 2 Розділу І цього Положення.</w:t>
      </w:r>
    </w:p>
    <w:p>
      <w:pPr>
        <w:spacing w:before="0" w:after="0" w:line="248"/>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p>
    <w:p>
      <w:pPr>
        <w:spacing w:before="0" w:after="0" w:line="248"/>
        <w:ind w:right="0" w:left="0" w:firstLine="0"/>
        <w:jc w:val="center"/>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Розділ ІІІ.</w:t>
      </w:r>
      <w:r>
        <w:rPr>
          <w:rFonts w:ascii="Times New Roman" w:hAnsi="Times New Roman" w:cs="Times New Roman" w:eastAsia="Times New Roman"/>
          <w:b/>
          <w:color w:val="auto"/>
          <w:spacing w:val="0"/>
          <w:position w:val="0"/>
          <w:sz w:val="24"/>
          <w:shd w:fill="FFFFFF" w:val="clear"/>
        </w:rPr>
        <w:t xml:space="preserve"> </w:t>
      </w:r>
      <w:r>
        <w:rPr>
          <w:rFonts w:ascii="Times New Roman" w:hAnsi="Times New Roman" w:cs="Times New Roman" w:eastAsia="Times New Roman"/>
          <w:b/>
          <w:color w:val="auto"/>
          <w:spacing w:val="0"/>
          <w:position w:val="0"/>
          <w:sz w:val="24"/>
          <w:shd w:fill="FFFFFF" w:val="clear"/>
        </w:rPr>
        <w:t xml:space="preserve">Податковий (звітний) період</w:t>
        <w:br/>
      </w:r>
    </w:p>
    <w:p>
      <w:pPr>
        <w:spacing w:before="0" w:after="0" w:line="248"/>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3.1. </w:t>
      </w:r>
      <w:r>
        <w:rPr>
          <w:rFonts w:ascii="Times New Roman" w:hAnsi="Times New Roman" w:cs="Times New Roman" w:eastAsia="Times New Roman"/>
          <w:color w:val="auto"/>
          <w:spacing w:val="0"/>
          <w:position w:val="0"/>
          <w:sz w:val="24"/>
          <w:shd w:fill="FFFFFF" w:val="clear"/>
        </w:rPr>
        <w:t xml:space="preserve">Податковим (звітним) періодом для платників єдиного податку першої, другої та четвертої груп є календарний рік.</w:t>
      </w:r>
    </w:p>
    <w:p>
      <w:pPr>
        <w:spacing w:before="0" w:after="0" w:line="248"/>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3.2. </w:t>
      </w:r>
      <w:r>
        <w:rPr>
          <w:rFonts w:ascii="Times New Roman" w:hAnsi="Times New Roman" w:cs="Times New Roman" w:eastAsia="Times New Roman"/>
          <w:color w:val="auto"/>
          <w:spacing w:val="0"/>
          <w:position w:val="0"/>
          <w:sz w:val="24"/>
          <w:shd w:fill="FFFFFF" w:val="clear"/>
        </w:rPr>
        <w:t xml:space="preserve">Податковий (звітний) період починається з першого числа першого місяця податкового (звітного) періоду і закінчується останнім календарним днем останнього місяця податкового (звітного) періоду.</w:t>
      </w:r>
    </w:p>
    <w:p>
      <w:pPr>
        <w:spacing w:before="0" w:after="0" w:line="248"/>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3.3. </w:t>
      </w:r>
      <w:r>
        <w:rPr>
          <w:rFonts w:ascii="Times New Roman" w:hAnsi="Times New Roman" w:cs="Times New Roman" w:eastAsia="Times New Roman"/>
          <w:color w:val="auto"/>
          <w:spacing w:val="0"/>
          <w:position w:val="0"/>
          <w:sz w:val="24"/>
          <w:shd w:fill="FFFFFF" w:val="clear"/>
        </w:rPr>
        <w:t xml:space="preserve">Для суб'єктів господарювання, які перейшли на сплату єдиного податку із сплати інших податків і зборів, встановлених цим Кодексом, перший податковий (звітний) період починається з першого числа місяця, що настає за наступним податковим (звітним) кварталом, у якому особу зареєстровано платником єдиного податку, і закінчується останнім календарним днем останнього місяця такого періоду.</w:t>
      </w:r>
    </w:p>
    <w:p>
      <w:pPr>
        <w:spacing w:before="0" w:after="0" w:line="248"/>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3.4. </w:t>
      </w:r>
      <w:r>
        <w:rPr>
          <w:rFonts w:ascii="Times New Roman" w:hAnsi="Times New Roman" w:cs="Times New Roman" w:eastAsia="Times New Roman"/>
          <w:color w:val="auto"/>
          <w:spacing w:val="0"/>
          <w:position w:val="0"/>
          <w:sz w:val="24"/>
          <w:shd w:fill="FFFFFF" w:val="clear"/>
        </w:rPr>
        <w:t xml:space="preserve">Для зареєстрованих в установленому порядку фізичних осіб - підприємців, які до закінчення місяця, в якому відбулася державна реєстрація, подали заяву щодо обрання спрощеної системи оподаткування та ставки єдиного податку, встановленої для першої або другої групи, перший податковий (звітний) період починається з першого числа місяця, наступного за місяцем, у якому особу зареєстровано платником єдиного податку.</w:t>
      </w:r>
    </w:p>
    <w:p>
      <w:pPr>
        <w:spacing w:before="0" w:after="0" w:line="248"/>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Для зареєстрованих в установленому законом порядку суб’єктів господарювання (новостворених), які протягом 10 календарних днів з дня державної реєстрації подали заяву щодо обрання спрощеної системи оподаткування та ставки єдиного податку, встановленої для третьої групи, перший податковий (звітний) період починається з першого числа місяця, в якому відбулася державна реєстрація..</w:t>
      </w:r>
    </w:p>
    <w:p>
      <w:pPr>
        <w:spacing w:before="0" w:after="0" w:line="248"/>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3.5. </w:t>
      </w:r>
      <w:r>
        <w:rPr>
          <w:rFonts w:ascii="Times New Roman" w:hAnsi="Times New Roman" w:cs="Times New Roman" w:eastAsia="Times New Roman"/>
          <w:color w:val="auto"/>
          <w:spacing w:val="0"/>
          <w:position w:val="0"/>
          <w:sz w:val="24"/>
          <w:shd w:fill="FFFFFF" w:val="clear"/>
        </w:rPr>
        <w:t xml:space="preserve">Для суб'єктів господарювання, які утворюються в результаті реорганізації (крім перетворення) будь-якого платника податку, що має непогашені податкові зобов'язання чи податковий борг, які виникли до такої реорганізації, перший податковий (звітний) період починається з першого числа місяця, наступного за податковим (звітним) кварталом, у якому погашено такі податкові зобов'язання чи податковий борг і подано заяву щодо обрання спрощеної системи оподаткування.</w:t>
      </w:r>
    </w:p>
    <w:p>
      <w:pPr>
        <w:spacing w:before="0" w:after="0" w:line="248"/>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3.6. </w:t>
      </w:r>
      <w:r>
        <w:rPr>
          <w:rFonts w:ascii="Times New Roman" w:hAnsi="Times New Roman" w:cs="Times New Roman" w:eastAsia="Times New Roman"/>
          <w:color w:val="auto"/>
          <w:spacing w:val="0"/>
          <w:position w:val="0"/>
          <w:sz w:val="24"/>
          <w:shd w:fill="FFFFFF" w:val="clear"/>
        </w:rPr>
        <w:t xml:space="preserve">У разі державної реєстрації припинення юридичних осіб та державної реєстрації припинення підприємницької діяльності фізичної особи - підприємця, які є платниками єдиного податку, останнім податковим (звітним) періодом вважається період, у якому подано до контролюючого органу заяву щодо відмови від спрощеної системи оподаткування у зв'язку з припиненням провадження господарської діяльності.</w:t>
      </w:r>
    </w:p>
    <w:p>
      <w:pPr>
        <w:spacing w:before="0" w:after="0" w:line="248"/>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3.7. </w:t>
      </w:r>
      <w:r>
        <w:rPr>
          <w:rFonts w:ascii="Times New Roman" w:hAnsi="Times New Roman" w:cs="Times New Roman" w:eastAsia="Times New Roman"/>
          <w:color w:val="auto"/>
          <w:spacing w:val="0"/>
          <w:position w:val="0"/>
          <w:sz w:val="24"/>
          <w:shd w:fill="FFFFFF" w:val="clear"/>
        </w:rPr>
        <w:t xml:space="preserve">У разі зміни податкової адреси платника єдиного податку останнім податковим (звітним) періодом за такою адресою вважається період, у якому подано до контролюючого органу заяву щодо зміни податкової адреси.</w:t>
      </w:r>
    </w:p>
    <w:p>
      <w:pPr>
        <w:spacing w:before="0" w:after="0" w:line="248"/>
        <w:ind w:right="0" w:left="0" w:firstLine="0"/>
        <w:jc w:val="center"/>
        <w:rPr>
          <w:rFonts w:ascii="Times New Roman" w:hAnsi="Times New Roman" w:cs="Times New Roman" w:eastAsia="Times New Roman"/>
          <w:b/>
          <w:color w:val="auto"/>
          <w:spacing w:val="0"/>
          <w:position w:val="0"/>
          <w:sz w:val="24"/>
          <w:shd w:fill="FFFFFF" w:val="clear"/>
        </w:rPr>
      </w:pPr>
    </w:p>
    <w:p>
      <w:pPr>
        <w:spacing w:before="0" w:after="0" w:line="248"/>
        <w:ind w:right="0" w:left="0" w:firstLine="0"/>
        <w:jc w:val="center"/>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Розділ ІV.</w:t>
      </w:r>
      <w:r>
        <w:rPr>
          <w:rFonts w:ascii="Times New Roman" w:hAnsi="Times New Roman" w:cs="Times New Roman" w:eastAsia="Times New Roman"/>
          <w:b/>
          <w:color w:val="auto"/>
          <w:spacing w:val="0"/>
          <w:position w:val="0"/>
          <w:sz w:val="24"/>
          <w:shd w:fill="FFFFFF" w:val="clear"/>
        </w:rPr>
        <w:t xml:space="preserve"> </w:t>
      </w:r>
      <w:r>
        <w:rPr>
          <w:rFonts w:ascii="Times New Roman" w:hAnsi="Times New Roman" w:cs="Times New Roman" w:eastAsia="Times New Roman"/>
          <w:b/>
          <w:color w:val="auto"/>
          <w:spacing w:val="0"/>
          <w:position w:val="0"/>
          <w:sz w:val="24"/>
          <w:shd w:fill="FFFFFF" w:val="clear"/>
        </w:rPr>
        <w:t xml:space="preserve">Порядок нарахування та строки сплати єдиного податку</w:t>
        <w:br/>
      </w:r>
      <w:r>
        <w:rPr>
          <w:rFonts w:ascii="Times New Roman" w:hAnsi="Times New Roman" w:cs="Times New Roman" w:eastAsia="Times New Roman"/>
          <w:color w:val="auto"/>
          <w:spacing w:val="0"/>
          <w:position w:val="0"/>
          <w:sz w:val="24"/>
          <w:shd w:fill="FFFFFF" w:val="clear"/>
        </w:rPr>
        <w:t xml:space="preserve">4.1. </w:t>
      </w:r>
      <w:r>
        <w:rPr>
          <w:rFonts w:ascii="Times New Roman" w:hAnsi="Times New Roman" w:cs="Times New Roman" w:eastAsia="Times New Roman"/>
          <w:color w:val="auto"/>
          <w:spacing w:val="0"/>
          <w:position w:val="0"/>
          <w:sz w:val="24"/>
          <w:shd w:fill="FFFFFF" w:val="clear"/>
        </w:rPr>
        <w:t xml:space="preserve">Платники єдиного податку першої і другої груп сплачують єдиний податок шляхом здійснення авансового внеску не пізніше 20 числа (включно) поточного місяця.</w:t>
      </w:r>
    </w:p>
    <w:p>
      <w:pPr>
        <w:spacing w:before="0" w:after="0" w:line="248"/>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Такі платники єдиного податку можуть здійснити сплату єдиного податку авансовим внеском за весь податковий (звітний) період (квартал, рік), але не більш як до кінця поточного звітного року.</w:t>
      </w:r>
    </w:p>
    <w:p>
      <w:pPr>
        <w:spacing w:before="0" w:after="0" w:line="248"/>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У разі якщо сільська рада приймає рішення щодо зміни раніше встановлених ставок єдиного податку, єдиний податок сплачується за такими ставками у порядку та строки, визначені</w:t>
      </w:r>
      <w:r>
        <w:rPr>
          <w:rFonts w:ascii="Times New Roman" w:hAnsi="Times New Roman" w:cs="Times New Roman" w:eastAsia="Times New Roman"/>
          <w:color w:val="auto"/>
          <w:spacing w:val="0"/>
          <w:position w:val="0"/>
          <w:sz w:val="24"/>
          <w:shd w:fill="FFFFFF" w:val="clear"/>
        </w:rPr>
        <w:t xml:space="preserve"> </w:t>
      </w:r>
      <w:hyperlink xmlns:r="http://schemas.openxmlformats.org/officeDocument/2006/relationships" r:id="docRId15">
        <w:r>
          <w:rPr>
            <w:rFonts w:ascii="Times New Roman" w:hAnsi="Times New Roman" w:cs="Times New Roman" w:eastAsia="Times New Roman"/>
            <w:color w:val="0000FF"/>
            <w:spacing w:val="0"/>
            <w:position w:val="0"/>
            <w:sz w:val="24"/>
            <w:u w:val="single"/>
            <w:shd w:fill="FFFFFF" w:val="clear"/>
          </w:rPr>
          <w:t xml:space="preserve">підпунктом 12.3.4</w:t>
        </w:r>
      </w:hyperlink>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пункту 12.3 статті 12 Податкового Кодексу України.</w:t>
      </w:r>
    </w:p>
    <w:p>
      <w:pPr>
        <w:spacing w:before="0" w:after="0" w:line="248"/>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4.2. </w:t>
      </w:r>
      <w:r>
        <w:rPr>
          <w:rFonts w:ascii="Times New Roman" w:hAnsi="Times New Roman" w:cs="Times New Roman" w:eastAsia="Times New Roman"/>
          <w:color w:val="auto"/>
          <w:spacing w:val="0"/>
          <w:position w:val="0"/>
          <w:sz w:val="24"/>
          <w:shd w:fill="FFFFFF" w:val="clear"/>
        </w:rPr>
        <w:t xml:space="preserve">Нарахування авансових внесків для платників єдиного податку першої і другої груп здійснюється контролюючими органами на підставі заяви такого платника єдиного податку щодо розміру обраної ставки єдиного податку, заяви щодо періоду щорічної відпустки та/або заяви щодо терміну тимчасової втрати працездатності.</w:t>
      </w:r>
    </w:p>
    <w:p>
      <w:pPr>
        <w:spacing w:before="0" w:after="0" w:line="248"/>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4.4. </w:t>
      </w:r>
      <w:r>
        <w:rPr>
          <w:rFonts w:ascii="Times New Roman" w:hAnsi="Times New Roman" w:cs="Times New Roman" w:eastAsia="Times New Roman"/>
          <w:color w:val="auto"/>
          <w:spacing w:val="0"/>
          <w:position w:val="0"/>
          <w:sz w:val="24"/>
          <w:shd w:fill="FFFFFF" w:val="clear"/>
        </w:rPr>
        <w:t xml:space="preserve">Сплата єдиного податку платниками першої - третьої груп здійснюється за місцем податкової адреси.</w:t>
      </w:r>
    </w:p>
    <w:p>
      <w:pPr>
        <w:spacing w:before="0" w:after="0" w:line="248"/>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4.5. </w:t>
      </w:r>
      <w:r>
        <w:rPr>
          <w:rFonts w:ascii="Times New Roman" w:hAnsi="Times New Roman" w:cs="Times New Roman" w:eastAsia="Times New Roman"/>
          <w:color w:val="auto"/>
          <w:spacing w:val="0"/>
          <w:position w:val="0"/>
          <w:sz w:val="24"/>
          <w:shd w:fill="FFFFFF" w:val="clear"/>
        </w:rPr>
        <w:t xml:space="preserve">Платники єдиного податку першої і другої груп, які не використовують працю найманих осіб, звільняються від сплати єдиного податку протягом одного календарного місяця на рік на час відпустки, а також за період хвороби, підтвердженої копією листка (листків) непрацездатності, якщо вона триває 30 і більше календарних днів.</w:t>
      </w:r>
    </w:p>
    <w:p>
      <w:pPr>
        <w:spacing w:before="0" w:after="0" w:line="248"/>
        <w:ind w:right="0" w:left="0" w:firstLine="0"/>
        <w:jc w:val="right"/>
        <w:rPr>
          <w:rFonts w:ascii="Times New Roman" w:hAnsi="Times New Roman" w:cs="Times New Roman" w:eastAsia="Times New Roman"/>
          <w:b/>
          <w:color w:val="auto"/>
          <w:spacing w:val="0"/>
          <w:position w:val="0"/>
          <w:sz w:val="17"/>
          <w:shd w:fill="FFFFFF" w:val="clear"/>
        </w:rPr>
      </w:pPr>
    </w:p>
    <w:p>
      <w:pPr>
        <w:spacing w:before="0" w:after="0" w:line="248"/>
        <w:ind w:right="0" w:left="0" w:firstLine="0"/>
        <w:jc w:val="right"/>
        <w:rPr>
          <w:rFonts w:ascii="Times New Roman" w:hAnsi="Times New Roman" w:cs="Times New Roman" w:eastAsia="Times New Roman"/>
          <w:b/>
          <w:color w:val="auto"/>
          <w:spacing w:val="0"/>
          <w:position w:val="0"/>
          <w:sz w:val="17"/>
          <w:shd w:fill="FFFFFF" w:val="clear"/>
        </w:rPr>
      </w:pPr>
    </w:p>
    <w:p>
      <w:pPr>
        <w:spacing w:before="0" w:after="0" w:line="248"/>
        <w:ind w:right="0" w:left="0" w:firstLine="0"/>
        <w:jc w:val="right"/>
        <w:rPr>
          <w:rFonts w:ascii="Times New Roman" w:hAnsi="Times New Roman" w:cs="Times New Roman" w:eastAsia="Times New Roman"/>
          <w:b/>
          <w:color w:val="auto"/>
          <w:spacing w:val="0"/>
          <w:position w:val="0"/>
          <w:sz w:val="17"/>
          <w:shd w:fill="FFFFFF" w:val="clear"/>
        </w:rPr>
      </w:pPr>
    </w:p>
    <w:p>
      <w:pPr>
        <w:spacing w:before="0" w:after="0" w:line="248"/>
        <w:ind w:right="0" w:left="0" w:firstLine="0"/>
        <w:jc w:val="right"/>
        <w:rPr>
          <w:rFonts w:ascii="Times New Roman" w:hAnsi="Times New Roman" w:cs="Times New Roman" w:eastAsia="Times New Roman"/>
          <w:b/>
          <w:color w:val="auto"/>
          <w:spacing w:val="0"/>
          <w:position w:val="0"/>
          <w:sz w:val="17"/>
          <w:shd w:fill="FFFFFF" w:val="clear"/>
        </w:rPr>
      </w:pPr>
    </w:p>
    <w:p>
      <w:pPr>
        <w:spacing w:before="0" w:after="0" w:line="248"/>
        <w:ind w:right="0" w:left="0" w:firstLine="0"/>
        <w:jc w:val="right"/>
        <w:rPr>
          <w:rFonts w:ascii="Times New Roman" w:hAnsi="Times New Roman" w:cs="Times New Roman" w:eastAsia="Times New Roman"/>
          <w:b/>
          <w:color w:val="auto"/>
          <w:spacing w:val="0"/>
          <w:position w:val="0"/>
          <w:sz w:val="17"/>
          <w:shd w:fill="FFFFFF" w:val="clear"/>
        </w:rPr>
      </w:pP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Секретар ради </w:t>
        <w:tab/>
        <w:tab/>
        <w:tab/>
        <w:tab/>
        <w:tab/>
        <w:tab/>
        <w:tab/>
        <w:t xml:space="preserve">М.І.Куташі</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100" w:after="100" w:line="240"/>
        <w:ind w:right="0" w:left="0"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рішення туристичний збір</w:t>
      </w:r>
    </w:p>
    <w:p>
      <w:pPr>
        <w:spacing w:before="100" w:after="100" w:line="240"/>
        <w:ind w:right="0" w:left="0" w:firstLine="0"/>
        <w:jc w:val="left"/>
        <w:rPr>
          <w:rFonts w:ascii="Times New Roman" w:hAnsi="Times New Roman" w:cs="Times New Roman" w:eastAsia="Times New Roman"/>
          <w:b/>
          <w:color w:val="auto"/>
          <w:spacing w:val="0"/>
          <w:position w:val="0"/>
          <w:sz w:val="24"/>
          <w:shd w:fill="auto" w:val="clear"/>
        </w:rPr>
      </w:pPr>
      <w:r>
        <w:object w:dxaOrig="829" w:dyaOrig="1255">
          <v:rect xmlns:o="urn:schemas-microsoft-com:office:office" xmlns:v="urn:schemas-microsoft-com:vml" id="rectole0000000005" style="width:41.450000pt;height:62.750000pt" o:preferrelative="t" o:ole="">
            <o:lock v:ext="edit"/>
            <v:imagedata xmlns:r="http://schemas.openxmlformats.org/officeDocument/2006/relationships" r:id="docRId17" o:title=""/>
          </v:rect>
          <o:OLEObject xmlns:r="http://schemas.openxmlformats.org/officeDocument/2006/relationships" xmlns:o="urn:schemas-microsoft-com:office:office" Type="Embed" ProgID="Word.Picture.8" DrawAspect="Content" ObjectID="0000000005" ShapeID="rectole0000000005" r:id="docRId16"/>
        </w:object>
      </w:r>
    </w:p>
    <w:p>
      <w:pPr>
        <w:spacing w:before="100" w:after="10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У К Р А І Н А</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БЕНЯНСЬКА СІЛЬСЬКА РАДА БЕРЕГІВСЬКОГО РАЙОНУ</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Тридцять шоста  сесія УІ скликання</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 І Ш Е Н Н 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283"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Від 14 липня 2015 року № 274</w:t>
      </w:r>
    </w:p>
    <w:p>
      <w:pPr>
        <w:spacing w:before="0" w:after="0" w:line="240"/>
        <w:ind w:right="0" w:left="-283"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Бене</w:t>
      </w:r>
      <w:r>
        <w:rPr>
          <w:rFonts w:ascii="Times New Roman" w:hAnsi="Times New Roman" w:cs="Times New Roman" w:eastAsia="Times New Roman"/>
          <w:color w:val="auto"/>
          <w:spacing w:val="0"/>
          <w:position w:val="0"/>
          <w:sz w:val="20"/>
          <w:shd w:fill="auto" w:val="clear"/>
        </w:rPr>
        <w:t xml:space="preserve"> </w:t>
      </w:r>
    </w:p>
    <w:p>
      <w:pPr>
        <w:spacing w:before="0" w:after="0" w:line="240"/>
        <w:ind w:right="0" w:left="-283"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283"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 туристичний збір</w:t>
      </w:r>
    </w:p>
    <w:p>
      <w:pPr>
        <w:spacing w:before="0" w:after="0" w:line="240"/>
        <w:ind w:right="0" w:left="-283"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У відповідності до  Податкового кодексу України із змінами згідно Закону України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внесення змін  до  Податкового Кодексу України та деяких законодавчих актів України щодо податкої реформи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від 28.12.2014 року </w:t>
      </w:r>
      <w:r>
        <w:rPr>
          <w:rFonts w:ascii="Times New Roman" w:hAnsi="Times New Roman" w:cs="Times New Roman" w:eastAsia="Times New Roman"/>
          <w:color w:val="000000"/>
          <w:spacing w:val="0"/>
          <w:position w:val="0"/>
          <w:sz w:val="24"/>
          <w:shd w:fill="auto" w:val="clear"/>
        </w:rPr>
        <w:t xml:space="preserve">№71-VII</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 керуючись ст. 26 Закону України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Про місцеве самоврядування в Україні, з метою мобілізації коштів до сільського бюджету, сесія Бенянської сільської ради</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ВИРІШИЛА:</w:t>
      </w: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numPr>
          <w:ilvl w:val="0"/>
          <w:numId w:val="512"/>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Встановити на території Бенянської сільської ради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туристичний збір</w:t>
      </w:r>
      <w:r>
        <w:rPr>
          <w:rFonts w:ascii="Times New Roman" w:hAnsi="Times New Roman" w:cs="Times New Roman" w:eastAsia="Times New Roman"/>
          <w:color w:val="auto"/>
          <w:spacing w:val="0"/>
          <w:position w:val="0"/>
          <w:sz w:val="24"/>
          <w:shd w:fill="auto" w:val="clear"/>
        </w:rPr>
        <w:t xml:space="preserve">.</w:t>
      </w:r>
    </w:p>
    <w:p>
      <w:pPr>
        <w:numPr>
          <w:ilvl w:val="0"/>
          <w:numId w:val="512"/>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Затвердити  Положення про туристичний збір (додаток 1)</w:t>
      </w:r>
    </w:p>
    <w:p>
      <w:pPr>
        <w:numPr>
          <w:ilvl w:val="0"/>
          <w:numId w:val="512"/>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Встановити ставку </w:t>
      </w:r>
      <w:r>
        <w:rPr>
          <w:rFonts w:ascii="Times New Roman" w:hAnsi="Times New Roman" w:cs="Times New Roman" w:eastAsia="Times New Roman"/>
          <w:b/>
          <w:color w:val="auto"/>
          <w:spacing w:val="0"/>
          <w:position w:val="0"/>
          <w:sz w:val="24"/>
          <w:shd w:fill="auto" w:val="clear"/>
        </w:rPr>
        <w:t xml:space="preserve"> туристичного збору </w:t>
      </w:r>
      <w:r>
        <w:rPr>
          <w:rFonts w:ascii="Times New Roman" w:hAnsi="Times New Roman" w:cs="Times New Roman" w:eastAsia="Times New Roman"/>
          <w:color w:val="auto"/>
          <w:spacing w:val="0"/>
          <w:position w:val="0"/>
          <w:sz w:val="24"/>
          <w:shd w:fill="auto" w:val="clear"/>
        </w:rPr>
        <w:t xml:space="preserve"> у розмірі</w:t>
      </w:r>
      <w:r>
        <w:rPr>
          <w:rFonts w:ascii="Times New Roman" w:hAnsi="Times New Roman" w:cs="Times New Roman" w:eastAsia="Times New Roman"/>
          <w:b/>
          <w:color w:val="auto"/>
          <w:spacing w:val="0"/>
          <w:position w:val="0"/>
          <w:sz w:val="24"/>
          <w:shd w:fill="auto" w:val="clear"/>
        </w:rPr>
        <w:t xml:space="preserve"> 0, 5%</w:t>
      </w:r>
      <w:r>
        <w:rPr>
          <w:rFonts w:ascii="Times New Roman" w:hAnsi="Times New Roman" w:cs="Times New Roman" w:eastAsia="Times New Roman"/>
          <w:color w:val="auto"/>
          <w:spacing w:val="0"/>
          <w:position w:val="0"/>
          <w:sz w:val="24"/>
          <w:shd w:fill="auto" w:val="clear"/>
        </w:rPr>
        <w:t xml:space="preserve">  до бази справляння збору.</w:t>
      </w:r>
    </w:p>
    <w:p>
      <w:pPr>
        <w:numPr>
          <w:ilvl w:val="0"/>
          <w:numId w:val="512"/>
        </w:numPr>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Дане рішення набуває чинності</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з 01</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січня</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2016</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року.</w:t>
      </w:r>
    </w:p>
    <w:p>
      <w:pPr>
        <w:numPr>
          <w:ilvl w:val="0"/>
          <w:numId w:val="512"/>
        </w:numPr>
        <w:spacing w:before="0" w:after="0" w:line="240"/>
        <w:ind w:right="0" w:left="720" w:hanging="360"/>
        <w:jc w:val="both"/>
        <w:rPr>
          <w:rFonts w:ascii="Times New Roman" w:hAnsi="Times New Roman" w:cs="Times New Roman" w:eastAsia="Times New Roman"/>
          <w:color w:val="333333"/>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Контроль за виконанням даного  рішення покласти на постійну комісію з питань  бюджету (голова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Попович П.П.).</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В.о.сільського голови,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секретар ради </w:t>
        <w:tab/>
        <w:tab/>
        <w:tab/>
        <w:tab/>
        <w:tab/>
        <w:tab/>
        <w:tab/>
        <w:tab/>
        <w:tab/>
        <w:t xml:space="preserve">М.І.Куташі</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num w:numId="9">
    <w:abstractNumId w:val="48"/>
  </w:num>
  <w:num w:numId="13">
    <w:abstractNumId w:val="42"/>
  </w:num>
  <w:num w:numId="103">
    <w:abstractNumId w:val="36"/>
  </w:num>
  <w:num w:numId="105">
    <w:abstractNumId w:val="30"/>
  </w:num>
  <w:num w:numId="140">
    <w:abstractNumId w:val="24"/>
  </w:num>
  <w:num w:numId="158">
    <w:abstractNumId w:val="18"/>
  </w:num>
  <w:num w:numId="453">
    <w:abstractNumId w:val="12"/>
  </w:num>
  <w:num w:numId="497">
    <w:abstractNumId w:val="6"/>
  </w:num>
  <w:num w:numId="512">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edia/image5.wmf" Id="docRId17" Type="http://schemas.openxmlformats.org/officeDocument/2006/relationships/image"/><Relationship Target="media/image3.wmf" Id="docRId7" Type="http://schemas.openxmlformats.org/officeDocument/2006/relationships/image"/><Relationship TargetMode="External" Target="http://zakon2.rada.gov.ua/rada/show/875-12" Id="docRId10" Type="http://schemas.openxmlformats.org/officeDocument/2006/relationships/hyperlink"/><Relationship Target="media/image4.wmf" Id="docRId14" Type="http://schemas.openxmlformats.org/officeDocument/2006/relationships/image"/><Relationship Target="numbering.xml" Id="docRId18" Type="http://schemas.openxmlformats.org/officeDocument/2006/relationships/numbering"/><Relationship Target="embeddings/oleObject1.bin" Id="docRId2" Type="http://schemas.openxmlformats.org/officeDocument/2006/relationships/oleObject"/><Relationship Target="embeddings/oleObject3.bin" Id="docRId6" Type="http://schemas.openxmlformats.org/officeDocument/2006/relationships/oleObject"/><Relationship Target="media/image0.wmf" Id="docRId1" Type="http://schemas.openxmlformats.org/officeDocument/2006/relationships/image"/><Relationship TargetMode="External" Target="http://zakon2.rada.gov.ua/rada/show/975-2011-%D0%BF" Id="docRId11" Type="http://schemas.openxmlformats.org/officeDocument/2006/relationships/hyperlink"/><Relationship TargetMode="External" Target="http://zakon4.rada.gov.ua/laws/show/2755-17/conv/print1406787034415888" Id="docRId15" Type="http://schemas.openxmlformats.org/officeDocument/2006/relationships/hyperlink"/><Relationship Target="styles.xml" Id="docRId19" Type="http://schemas.openxmlformats.org/officeDocument/2006/relationships/styles"/><Relationship Target="media/image2.wmf" Id="docRId5" Type="http://schemas.openxmlformats.org/officeDocument/2006/relationships/image"/><Relationship TargetMode="External" Target="http://zakon4.rada.gov.ua/laws/show/2755-17/print1398060734329039" Id="docRId9" Type="http://schemas.openxmlformats.org/officeDocument/2006/relationships/hyperlink"/><Relationship Target="embeddings/oleObject0.bin" Id="docRId0" Type="http://schemas.openxmlformats.org/officeDocument/2006/relationships/oleObject"/><Relationship TargetMode="External" Target="http://zakon4.rada.gov.ua/laws/show/2755-17/print1398060734329039" Id="docRId12" Type="http://schemas.openxmlformats.org/officeDocument/2006/relationships/hyperlink"/><Relationship Target="embeddings/oleObject5.bin" Id="docRId16" Type="http://schemas.openxmlformats.org/officeDocument/2006/relationships/oleObject"/><Relationship Target="embeddings/oleObject2.bin" Id="docRId4" Type="http://schemas.openxmlformats.org/officeDocument/2006/relationships/oleObject"/><Relationship TargetMode="External" Target="http://zakon0.rada.gov.ua/laws/show/2456-17" Id="docRId8" Type="http://schemas.openxmlformats.org/officeDocument/2006/relationships/hyperlink"/><Relationship Target="embeddings/oleObject4.bin" Id="docRId13" Type="http://schemas.openxmlformats.org/officeDocument/2006/relationships/oleObject"/><Relationship Target="media/image1.wmf" Id="docRId3" Type="http://schemas.openxmlformats.org/officeDocument/2006/relationships/image"/></Relationships>
</file>